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C1590" w14:textId="77777777" w:rsidR="000E265F" w:rsidRPr="004C65DF" w:rsidRDefault="000E265F" w:rsidP="00011BA5">
      <w:pPr>
        <w:rPr>
          <w:b/>
          <w:sz w:val="24"/>
          <w:szCs w:val="24"/>
          <w:lang w:val="en-US"/>
        </w:rPr>
      </w:pPr>
    </w:p>
    <w:p w14:paraId="44A3F5E7" w14:textId="77777777" w:rsidR="000E265F" w:rsidRPr="00EA68A5" w:rsidRDefault="00011BA5" w:rsidP="00011BA5">
      <w:pPr>
        <w:rPr>
          <w:b/>
          <w:sz w:val="24"/>
          <w:szCs w:val="24"/>
        </w:rPr>
      </w:pPr>
      <w:r>
        <w:rPr>
          <w:b/>
          <w:sz w:val="24"/>
          <w:szCs w:val="24"/>
        </w:rPr>
        <w:t xml:space="preserve">                            </w:t>
      </w:r>
    </w:p>
    <w:p w14:paraId="611D686C" w14:textId="77777777" w:rsidR="000E265F" w:rsidRPr="00F442DF" w:rsidRDefault="00DF45DF" w:rsidP="00011BA5">
      <w:pPr>
        <w:rPr>
          <w:b/>
          <w:sz w:val="24"/>
          <w:szCs w:val="24"/>
        </w:rPr>
      </w:pPr>
      <w:r w:rsidRPr="00F442DF">
        <w:rPr>
          <w:noProof/>
          <w:lang w:eastAsia="ru-RU"/>
        </w:rPr>
        <w:drawing>
          <wp:anchor distT="0" distB="0" distL="114300" distR="114300" simplePos="0" relativeHeight="251658752" behindDoc="0" locked="0" layoutInCell="1" allowOverlap="1" wp14:anchorId="7EAE3356" wp14:editId="7BF459F5">
            <wp:simplePos x="0" y="0"/>
            <wp:positionH relativeFrom="column">
              <wp:posOffset>2610485</wp:posOffset>
            </wp:positionH>
            <wp:positionV relativeFrom="paragraph">
              <wp:posOffset>-144145</wp:posOffset>
            </wp:positionV>
            <wp:extent cx="457200" cy="571500"/>
            <wp:effectExtent l="19050" t="0" r="0" b="0"/>
            <wp:wrapNone/>
            <wp:docPr id="12" name="Рисунок 12" descr="NRCKI-LOGO-b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RCKI-LOGO-bw-150"/>
                    <pic:cNvPicPr>
                      <a:picLocks noChangeAspect="1" noChangeArrowheads="1"/>
                    </pic:cNvPicPr>
                  </pic:nvPicPr>
                  <pic:blipFill>
                    <a:blip r:embed="rId8" cstate="print"/>
                    <a:srcRect/>
                    <a:stretch>
                      <a:fillRect/>
                    </a:stretch>
                  </pic:blipFill>
                  <pic:spPr bwMode="auto">
                    <a:xfrm>
                      <a:off x="0" y="0"/>
                      <a:ext cx="457200" cy="571500"/>
                    </a:xfrm>
                    <a:prstGeom prst="rect">
                      <a:avLst/>
                    </a:prstGeom>
                    <a:noFill/>
                    <a:ln w="9525">
                      <a:noFill/>
                      <a:miter lim="800000"/>
                      <a:headEnd/>
                      <a:tailEnd/>
                    </a:ln>
                  </pic:spPr>
                </pic:pic>
              </a:graphicData>
            </a:graphic>
          </wp:anchor>
        </w:drawing>
      </w:r>
    </w:p>
    <w:p w14:paraId="403BD857" w14:textId="77777777" w:rsidR="000E265F" w:rsidRPr="00F442DF" w:rsidRDefault="000E265F" w:rsidP="00011BA5">
      <w:pPr>
        <w:rPr>
          <w:b/>
          <w:sz w:val="24"/>
          <w:szCs w:val="24"/>
        </w:rPr>
      </w:pPr>
    </w:p>
    <w:p w14:paraId="52E76B07" w14:textId="77777777" w:rsidR="000E265F" w:rsidRPr="00F442DF" w:rsidRDefault="000E265F" w:rsidP="006C4282">
      <w:pPr>
        <w:spacing w:before="60" w:line="0" w:lineRule="atLeast"/>
        <w:rPr>
          <w:rFonts w:ascii="Cambria" w:hAnsi="Cambria"/>
          <w:b/>
          <w:caps/>
          <w:noProof/>
          <w:spacing w:val="24"/>
        </w:rPr>
      </w:pPr>
    </w:p>
    <w:p w14:paraId="1301DB30" w14:textId="77777777" w:rsidR="000E265F" w:rsidRPr="00F442DF" w:rsidRDefault="000E265F" w:rsidP="000E265F">
      <w:pPr>
        <w:spacing w:before="60" w:line="0" w:lineRule="atLeast"/>
        <w:jc w:val="center"/>
        <w:rPr>
          <w:rFonts w:ascii="Cambria" w:hAnsi="Cambria"/>
          <w:b/>
          <w:caps/>
          <w:noProof/>
          <w:sz w:val="24"/>
          <w:szCs w:val="24"/>
        </w:rPr>
      </w:pPr>
      <w:r w:rsidRPr="00F442DF">
        <w:rPr>
          <w:rFonts w:ascii="Cambria" w:hAnsi="Cambria"/>
          <w:b/>
          <w:caps/>
          <w:noProof/>
          <w:sz w:val="24"/>
          <w:szCs w:val="24"/>
        </w:rPr>
        <w:t>Национальный исследовательский центр</w:t>
      </w:r>
    </w:p>
    <w:p w14:paraId="49428CA4" w14:textId="77777777" w:rsidR="000E265F" w:rsidRPr="00F442DF" w:rsidRDefault="000E265F" w:rsidP="000E265F">
      <w:pPr>
        <w:jc w:val="center"/>
        <w:rPr>
          <w:rFonts w:ascii="Cambria" w:hAnsi="Cambria"/>
          <w:b/>
          <w:caps/>
          <w:noProof/>
          <w:spacing w:val="24"/>
          <w:sz w:val="36"/>
          <w:szCs w:val="36"/>
        </w:rPr>
      </w:pPr>
      <w:r w:rsidRPr="00F442DF">
        <w:rPr>
          <w:rFonts w:ascii="Cambria" w:hAnsi="Cambria"/>
          <w:b/>
          <w:caps/>
          <w:noProof/>
          <w:spacing w:val="24"/>
          <w:sz w:val="36"/>
          <w:szCs w:val="36"/>
        </w:rPr>
        <w:t>«курчатовский институт»</w:t>
      </w:r>
    </w:p>
    <w:p w14:paraId="191A3F01" w14:textId="77777777" w:rsidR="00EA68A5" w:rsidRPr="00F442DF" w:rsidRDefault="00EA68A5" w:rsidP="00EA68A5">
      <w:pPr>
        <w:jc w:val="center"/>
        <w:rPr>
          <w:rFonts w:ascii="Cambria" w:hAnsi="Cambria"/>
          <w:b/>
          <w:caps/>
          <w:noProof/>
          <w:spacing w:val="24"/>
          <w:sz w:val="4"/>
          <w:szCs w:val="4"/>
        </w:rPr>
      </w:pPr>
    </w:p>
    <w:p w14:paraId="1EEFD186" w14:textId="77777777" w:rsidR="00EA68A5" w:rsidRPr="00F442DF" w:rsidRDefault="00EA68A5" w:rsidP="00EA68A5">
      <w:pPr>
        <w:jc w:val="center"/>
        <w:rPr>
          <w:rFonts w:ascii="Cambria" w:hAnsi="Cambria"/>
          <w:b/>
          <w:sz w:val="22"/>
        </w:rPr>
      </w:pPr>
      <w:r w:rsidRPr="00F442DF">
        <w:rPr>
          <w:rFonts w:ascii="Cambria" w:hAnsi="Cambria"/>
          <w:b/>
          <w:sz w:val="22"/>
        </w:rPr>
        <w:t>Институт физики высоких энергий имени А.А. Логунова</w:t>
      </w:r>
    </w:p>
    <w:p w14:paraId="7145B215" w14:textId="77777777" w:rsidR="00EA68A5" w:rsidRPr="00F442DF" w:rsidRDefault="00EA68A5" w:rsidP="00EA68A5">
      <w:pPr>
        <w:jc w:val="center"/>
        <w:rPr>
          <w:rFonts w:ascii="Cambria" w:hAnsi="Cambria"/>
          <w:b/>
          <w:sz w:val="22"/>
        </w:rPr>
      </w:pPr>
      <w:r w:rsidRPr="00F442DF">
        <w:rPr>
          <w:rFonts w:ascii="Cambria" w:hAnsi="Cambria"/>
          <w:b/>
          <w:sz w:val="22"/>
        </w:rPr>
        <w:t>Национального исследовательского центра</w:t>
      </w:r>
    </w:p>
    <w:p w14:paraId="19CDB682" w14:textId="77777777" w:rsidR="00EA68A5" w:rsidRPr="00F442DF" w:rsidRDefault="00EA68A5" w:rsidP="00EA68A5">
      <w:pPr>
        <w:jc w:val="center"/>
        <w:rPr>
          <w:rFonts w:ascii="Cambria" w:hAnsi="Cambria"/>
          <w:b/>
          <w:sz w:val="22"/>
        </w:rPr>
      </w:pPr>
      <w:r w:rsidRPr="00F442DF">
        <w:rPr>
          <w:rFonts w:ascii="Cambria" w:hAnsi="Cambria"/>
          <w:b/>
          <w:sz w:val="22"/>
        </w:rPr>
        <w:t>«Курчатовский институт»</w:t>
      </w:r>
    </w:p>
    <w:p w14:paraId="2AD30CF1" w14:textId="77777777" w:rsidR="00AB2014" w:rsidRPr="00F442DF" w:rsidRDefault="00AB2014" w:rsidP="00011BA5">
      <w:pPr>
        <w:rPr>
          <w:sz w:val="24"/>
          <w:szCs w:val="24"/>
        </w:rPr>
      </w:pPr>
    </w:p>
    <w:p w14:paraId="7DA4381D" w14:textId="77777777" w:rsidR="00AB2014" w:rsidRPr="00F442DF" w:rsidRDefault="00AB2014">
      <w:pPr>
        <w:jc w:val="center"/>
        <w:rPr>
          <w:b/>
          <w:sz w:val="16"/>
        </w:rPr>
      </w:pPr>
    </w:p>
    <w:p w14:paraId="2009A414" w14:textId="77777777" w:rsidR="00AB2014" w:rsidRPr="00F442DF" w:rsidRDefault="00AB2014">
      <w:pPr>
        <w:jc w:val="center"/>
        <w:rPr>
          <w:b/>
          <w:sz w:val="16"/>
        </w:rPr>
      </w:pPr>
    </w:p>
    <w:p w14:paraId="2CE84A57" w14:textId="491BA953" w:rsidR="00AB2014" w:rsidRPr="00F442DF" w:rsidRDefault="00373609">
      <w:pPr>
        <w:jc w:val="center"/>
        <w:rPr>
          <w:b/>
          <w:sz w:val="16"/>
        </w:rPr>
      </w:pPr>
      <w:r w:rsidRPr="00F442DF">
        <w:rPr>
          <w:noProof/>
          <w:lang w:eastAsia="ru-RU"/>
        </w:rPr>
        <mc:AlternateContent>
          <mc:Choice Requires="wps">
            <w:drawing>
              <wp:anchor distT="0" distB="0" distL="114300" distR="114300" simplePos="0" relativeHeight="251656704" behindDoc="0" locked="0" layoutInCell="1" allowOverlap="1" wp14:anchorId="682C059C" wp14:editId="3CF1B0DD">
                <wp:simplePos x="0" y="0"/>
                <wp:positionH relativeFrom="column">
                  <wp:posOffset>4187825</wp:posOffset>
                </wp:positionH>
                <wp:positionV relativeFrom="paragraph">
                  <wp:posOffset>12065</wp:posOffset>
                </wp:positionV>
                <wp:extent cx="1360805" cy="190500"/>
                <wp:effectExtent l="0" t="0" r="0" b="0"/>
                <wp:wrapSquare wrapText="bothSides"/>
                <wp:docPr id="4260346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2C37" w14:textId="77777777" w:rsidR="00726CEE" w:rsidRDefault="00726CEE">
                            <w:r>
                              <w:rPr>
                                <w:sz w:val="24"/>
                                <w:szCs w:val="24"/>
                              </w:rPr>
                              <w:t>Препринт 2023</w:t>
                            </w:r>
                            <w:r>
                              <w:rPr>
                                <w:rFonts w:ascii="Symbol" w:hAnsi="Symbol"/>
                                <w:sz w:val="24"/>
                                <w:szCs w:val="24"/>
                              </w:rPr>
                              <w:t></w:t>
                            </w:r>
                            <w:r>
                              <w:rPr>
                                <w:sz w:val="24"/>
                                <w:szCs w:val="24"/>
                                <w:lang w:val="en-US"/>
                              </w:rPr>
                              <w:t>XX</w:t>
                            </w:r>
                          </w:p>
                          <w:p w14:paraId="3A2F0A87" w14:textId="77777777" w:rsidR="00726CEE" w:rsidRDefault="00726CEE">
                            <w:pPr>
                              <w:rPr>
                                <w:sz w:val="24"/>
                                <w:szCs w:val="24"/>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82C059C" id="_x0000_t202" coordsize="21600,21600" o:spt="202" path="m,l,21600r21600,l21600,xe">
                <v:stroke joinstyle="miter"/>
                <v:path gradientshapeok="t" o:connecttype="rect"/>
              </v:shapetype>
              <v:shape id="Text Box 3" o:spid="_x0000_s1026" type="#_x0000_t202" style="position:absolute;left:0;text-align:left;margin-left:329.75pt;margin-top:.95pt;width:107.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" stroked="f">
                <v:textbox inset="0,0,0,0">
                  <w:txbxContent>
                    <w:p w14:paraId="2E6A2C37" w14:textId="77777777" w:rsidR="00726CEE" w:rsidRDefault="00726CEE">
                      <w:r>
                        <w:rPr>
                          <w:sz w:val="24"/>
                          <w:szCs w:val="24"/>
                        </w:rPr>
                        <w:t>Препринт 2023</w:t>
                      </w:r>
                      <w:r>
                        <w:rPr>
                          <w:rFonts w:ascii="Symbol" w:hAnsi="Symbol"/>
                          <w:sz w:val="24"/>
                          <w:szCs w:val="24"/>
                        </w:rPr>
                        <w:t></w:t>
                      </w:r>
                      <w:r>
                        <w:rPr>
                          <w:sz w:val="24"/>
                          <w:szCs w:val="24"/>
                          <w:lang w:val="en-US"/>
                        </w:rPr>
                        <w:t>XX</w:t>
                      </w:r>
                    </w:p>
                    <w:p w14:paraId="3A2F0A87" w14:textId="77777777" w:rsidR="00726CEE" w:rsidRDefault="00726CEE">
                      <w:pPr>
                        <w:rPr>
                          <w:sz w:val="24"/>
                          <w:szCs w:val="24"/>
                        </w:rPr>
                      </w:pPr>
                    </w:p>
                  </w:txbxContent>
                </v:textbox>
                <w10:wrap type="square"/>
              </v:shape>
            </w:pict>
          </mc:Fallback>
        </mc:AlternateContent>
      </w:r>
    </w:p>
    <w:p w14:paraId="02E4170C" w14:textId="3EE693CA" w:rsidR="00AB2014" w:rsidRPr="00F442DF" w:rsidRDefault="00AA192B" w:rsidP="00947F56">
      <w:pPr>
        <w:ind w:right="707"/>
      </w:pPr>
      <w:r w:rsidRPr="00F442DF">
        <w:t xml:space="preserve">                                                                                                        </w:t>
      </w:r>
    </w:p>
    <w:p w14:paraId="6AA9866A" w14:textId="77777777" w:rsidR="00AB2014" w:rsidRPr="00F442DF" w:rsidRDefault="00AB2014">
      <w:pPr>
        <w:jc w:val="center"/>
        <w:rPr>
          <w:b/>
          <w:sz w:val="22"/>
        </w:rPr>
      </w:pPr>
    </w:p>
    <w:p w14:paraId="4F2EE865" w14:textId="3A6DCEFB" w:rsidR="00FE2196" w:rsidRPr="00F442DF" w:rsidRDefault="00A73AD6" w:rsidP="006F5FCE">
      <w:pPr>
        <w:pStyle w:val="IHEPAuthor"/>
        <w:rPr>
          <w:sz w:val="30"/>
          <w:szCs w:val="30"/>
        </w:rPr>
      </w:pPr>
      <w:r w:rsidRPr="00F442DF">
        <w:rPr>
          <w:bCs/>
          <w:sz w:val="30"/>
          <w:szCs w:val="30"/>
        </w:rPr>
        <w:t>Н.К. Калугин</w:t>
      </w:r>
      <w:r w:rsidRPr="00F442DF">
        <w:rPr>
          <w:bCs/>
          <w:sz w:val="30"/>
          <w:szCs w:val="30"/>
          <w:vertAlign w:val="superscript"/>
        </w:rPr>
        <w:t>1</w:t>
      </w:r>
      <w:r w:rsidRPr="00F442DF">
        <w:rPr>
          <w:bCs/>
          <w:sz w:val="30"/>
          <w:szCs w:val="30"/>
        </w:rPr>
        <w:t xml:space="preserve">, </w:t>
      </w:r>
      <w:r w:rsidR="00827030" w:rsidRPr="00F442DF">
        <w:rPr>
          <w:bCs/>
          <w:sz w:val="30"/>
          <w:szCs w:val="30"/>
        </w:rPr>
        <w:t>В.В. Моисеев</w:t>
      </w:r>
      <w:r w:rsidR="00827030" w:rsidRPr="00F442DF">
        <w:rPr>
          <w:bCs/>
          <w:sz w:val="30"/>
          <w:szCs w:val="30"/>
          <w:vertAlign w:val="superscript"/>
        </w:rPr>
        <w:t>1</w:t>
      </w:r>
      <w:r w:rsidR="00827030" w:rsidRPr="00F442DF">
        <w:rPr>
          <w:bCs/>
          <w:sz w:val="30"/>
          <w:szCs w:val="30"/>
        </w:rPr>
        <w:t xml:space="preserve">, </w:t>
      </w:r>
      <w:r w:rsidR="006F5FCE" w:rsidRPr="00F442DF">
        <w:rPr>
          <w:bCs/>
          <w:sz w:val="30"/>
          <w:szCs w:val="30"/>
        </w:rPr>
        <w:t>В.В. Мочалов</w:t>
      </w:r>
      <w:r w:rsidR="006F5FCE" w:rsidRPr="00F442DF">
        <w:rPr>
          <w:bCs/>
          <w:sz w:val="30"/>
          <w:szCs w:val="30"/>
          <w:vertAlign w:val="superscript"/>
        </w:rPr>
        <w:t>1,2</w:t>
      </w:r>
      <w:r w:rsidR="006F5FCE" w:rsidRPr="00F442DF">
        <w:rPr>
          <w:bCs/>
          <w:sz w:val="30"/>
          <w:szCs w:val="30"/>
        </w:rPr>
        <w:t>, В</w:t>
      </w:r>
      <w:r w:rsidR="006F5FCE" w:rsidRPr="00F442DF">
        <w:rPr>
          <w:sz w:val="30"/>
          <w:szCs w:val="30"/>
        </w:rPr>
        <w:t>.В. Абрамов</w:t>
      </w:r>
      <w:r w:rsidR="006F5FCE" w:rsidRPr="00F442DF">
        <w:rPr>
          <w:sz w:val="30"/>
          <w:szCs w:val="30"/>
          <w:vertAlign w:val="superscript"/>
        </w:rPr>
        <w:t>1</w:t>
      </w:r>
      <w:r w:rsidR="006F5FCE" w:rsidRPr="00F442DF">
        <w:rPr>
          <w:sz w:val="30"/>
          <w:szCs w:val="30"/>
        </w:rPr>
        <w:t xml:space="preserve">, </w:t>
      </w:r>
      <w:r w:rsidR="00827030" w:rsidRPr="00F442DF">
        <w:rPr>
          <w:sz w:val="30"/>
          <w:szCs w:val="30"/>
        </w:rPr>
        <w:t>И.Г. Алекс</w:t>
      </w:r>
      <w:r w:rsidR="00227355">
        <w:rPr>
          <w:sz w:val="30"/>
          <w:szCs w:val="30"/>
        </w:rPr>
        <w:t>е</w:t>
      </w:r>
      <w:r w:rsidR="00827030" w:rsidRPr="00F442DF">
        <w:rPr>
          <w:sz w:val="30"/>
          <w:szCs w:val="30"/>
        </w:rPr>
        <w:t>ев</w:t>
      </w:r>
      <w:r w:rsidR="00FE2196" w:rsidRPr="00F442DF">
        <w:rPr>
          <w:sz w:val="30"/>
          <w:szCs w:val="30"/>
          <w:vertAlign w:val="superscript"/>
        </w:rPr>
        <w:t>3</w:t>
      </w:r>
      <w:r w:rsidR="00827030" w:rsidRPr="00F442DF">
        <w:rPr>
          <w:sz w:val="30"/>
          <w:szCs w:val="30"/>
        </w:rPr>
        <w:t xml:space="preserve">, </w:t>
      </w:r>
      <w:r w:rsidR="00E94B1D" w:rsidRPr="00F442DF">
        <w:rPr>
          <w:sz w:val="30"/>
          <w:szCs w:val="30"/>
        </w:rPr>
        <w:t>И.И. Астапов</w:t>
      </w:r>
      <w:r w:rsidR="00E94B1D" w:rsidRPr="00F442DF">
        <w:rPr>
          <w:sz w:val="30"/>
          <w:szCs w:val="30"/>
          <w:vertAlign w:val="superscript"/>
        </w:rPr>
        <w:t>2</w:t>
      </w:r>
      <w:r w:rsidR="00E94B1D" w:rsidRPr="00F442DF">
        <w:rPr>
          <w:sz w:val="30"/>
          <w:szCs w:val="30"/>
        </w:rPr>
        <w:t xml:space="preserve">, </w:t>
      </w:r>
      <w:r w:rsidR="00BA704F" w:rsidRPr="00F442DF">
        <w:rPr>
          <w:sz w:val="30"/>
          <w:szCs w:val="30"/>
        </w:rPr>
        <w:t>А.Н</w:t>
      </w:r>
      <w:r w:rsidR="00011BA5" w:rsidRPr="00F442DF">
        <w:rPr>
          <w:sz w:val="30"/>
          <w:szCs w:val="30"/>
        </w:rPr>
        <w:t>.</w:t>
      </w:r>
      <w:r w:rsidR="00EA68A5" w:rsidRPr="00F442DF">
        <w:rPr>
          <w:sz w:val="30"/>
          <w:szCs w:val="30"/>
        </w:rPr>
        <w:t xml:space="preserve"> </w:t>
      </w:r>
      <w:r w:rsidR="00BA704F" w:rsidRPr="00F442DF">
        <w:rPr>
          <w:sz w:val="30"/>
          <w:szCs w:val="30"/>
        </w:rPr>
        <w:t>Васильев</w:t>
      </w:r>
      <w:r w:rsidR="007E4CD8" w:rsidRPr="00F442DF">
        <w:rPr>
          <w:sz w:val="30"/>
          <w:szCs w:val="30"/>
          <w:vertAlign w:val="superscript"/>
        </w:rPr>
        <w:t>1,2</w:t>
      </w:r>
      <w:r w:rsidR="00BA704F" w:rsidRPr="00F442DF">
        <w:rPr>
          <w:sz w:val="30"/>
          <w:szCs w:val="30"/>
        </w:rPr>
        <w:t xml:space="preserve">, </w:t>
      </w:r>
      <w:r w:rsidR="007670B3" w:rsidRPr="00F442DF">
        <w:rPr>
          <w:sz w:val="30"/>
          <w:szCs w:val="30"/>
        </w:rPr>
        <w:t>Ю.М. Гончаренко</w:t>
      </w:r>
      <w:r w:rsidR="007670B3" w:rsidRPr="00F442DF">
        <w:rPr>
          <w:sz w:val="30"/>
          <w:szCs w:val="30"/>
          <w:vertAlign w:val="superscript"/>
        </w:rPr>
        <w:t>1</w:t>
      </w:r>
      <w:r w:rsidR="007670B3" w:rsidRPr="00F442DF">
        <w:rPr>
          <w:sz w:val="30"/>
          <w:szCs w:val="30"/>
        </w:rPr>
        <w:t xml:space="preserve">, </w:t>
      </w:r>
    </w:p>
    <w:p w14:paraId="7E24AE93" w14:textId="6F53C421" w:rsidR="00E94B1D" w:rsidRPr="00F442DF" w:rsidRDefault="00827030" w:rsidP="007670B3">
      <w:pPr>
        <w:pStyle w:val="IHEPAuthor"/>
        <w:rPr>
          <w:sz w:val="30"/>
          <w:szCs w:val="30"/>
        </w:rPr>
      </w:pPr>
      <w:r w:rsidRPr="00F442DF">
        <w:rPr>
          <w:sz w:val="30"/>
          <w:szCs w:val="30"/>
        </w:rPr>
        <w:t>А.Б. Гриднев</w:t>
      </w:r>
      <w:r w:rsidR="00FE2196" w:rsidRPr="00F442DF">
        <w:rPr>
          <w:sz w:val="30"/>
          <w:szCs w:val="30"/>
          <w:vertAlign w:val="superscript"/>
        </w:rPr>
        <w:t>4</w:t>
      </w:r>
      <w:r w:rsidRPr="00F442DF">
        <w:rPr>
          <w:sz w:val="30"/>
          <w:szCs w:val="30"/>
        </w:rPr>
        <w:t xml:space="preserve">, </w:t>
      </w:r>
      <w:r w:rsidR="00780C20" w:rsidRPr="00F442DF">
        <w:rPr>
          <w:sz w:val="30"/>
          <w:szCs w:val="30"/>
        </w:rPr>
        <w:t>А.А. Деревщиков</w:t>
      </w:r>
      <w:r w:rsidR="00780C20" w:rsidRPr="00F442DF">
        <w:rPr>
          <w:sz w:val="30"/>
          <w:szCs w:val="30"/>
          <w:vertAlign w:val="superscript"/>
        </w:rPr>
        <w:t>1</w:t>
      </w:r>
      <w:r w:rsidR="00780C20" w:rsidRPr="00F442DF">
        <w:rPr>
          <w:sz w:val="30"/>
          <w:szCs w:val="30"/>
        </w:rPr>
        <w:t xml:space="preserve">, </w:t>
      </w:r>
      <w:r w:rsidRPr="00F442DF">
        <w:rPr>
          <w:sz w:val="30"/>
          <w:szCs w:val="30"/>
        </w:rPr>
        <w:t>Н.Г. Козленко</w:t>
      </w:r>
      <w:r w:rsidR="00FE2196" w:rsidRPr="00F442DF">
        <w:rPr>
          <w:sz w:val="30"/>
          <w:szCs w:val="30"/>
          <w:vertAlign w:val="superscript"/>
        </w:rPr>
        <w:t>4</w:t>
      </w:r>
      <w:r w:rsidRPr="00F442DF">
        <w:rPr>
          <w:sz w:val="30"/>
          <w:szCs w:val="30"/>
        </w:rPr>
        <w:t>, Е.В. Маслова</w:t>
      </w:r>
      <w:r w:rsidRPr="00F442DF">
        <w:rPr>
          <w:sz w:val="30"/>
          <w:szCs w:val="30"/>
          <w:vertAlign w:val="superscript"/>
        </w:rPr>
        <w:t>1</w:t>
      </w:r>
      <w:r w:rsidRPr="00F442DF">
        <w:rPr>
          <w:sz w:val="30"/>
          <w:szCs w:val="30"/>
        </w:rPr>
        <w:t xml:space="preserve">, </w:t>
      </w:r>
      <w:r w:rsidR="00B26708" w:rsidRPr="00F442DF">
        <w:rPr>
          <w:sz w:val="30"/>
          <w:szCs w:val="30"/>
        </w:rPr>
        <w:t>Ю.М. Мельник</w:t>
      </w:r>
      <w:r w:rsidR="00B26708" w:rsidRPr="00F442DF">
        <w:rPr>
          <w:sz w:val="30"/>
          <w:szCs w:val="30"/>
          <w:vertAlign w:val="superscript"/>
        </w:rPr>
        <w:t>1</w:t>
      </w:r>
      <w:r w:rsidR="00B26708" w:rsidRPr="00F442DF">
        <w:rPr>
          <w:sz w:val="30"/>
          <w:szCs w:val="30"/>
        </w:rPr>
        <w:t xml:space="preserve">, </w:t>
      </w:r>
      <w:r w:rsidR="006F5FCE" w:rsidRPr="00F442DF">
        <w:rPr>
          <w:sz w:val="30"/>
          <w:szCs w:val="30"/>
        </w:rPr>
        <w:t>А.П. Мещанин</w:t>
      </w:r>
      <w:r w:rsidR="006F5FCE" w:rsidRPr="00F442DF">
        <w:rPr>
          <w:sz w:val="30"/>
          <w:szCs w:val="30"/>
          <w:vertAlign w:val="superscript"/>
        </w:rPr>
        <w:t>1</w:t>
      </w:r>
      <w:r w:rsidR="006F5FCE" w:rsidRPr="00F442DF">
        <w:rPr>
          <w:sz w:val="30"/>
          <w:szCs w:val="30"/>
        </w:rPr>
        <w:t>, Н.Г. Минаев</w:t>
      </w:r>
      <w:r w:rsidR="006F5FCE" w:rsidRPr="00F442DF">
        <w:rPr>
          <w:sz w:val="30"/>
          <w:szCs w:val="30"/>
          <w:vertAlign w:val="superscript"/>
        </w:rPr>
        <w:t>1</w:t>
      </w:r>
      <w:r w:rsidR="006F5FCE" w:rsidRPr="00F442DF">
        <w:rPr>
          <w:sz w:val="30"/>
          <w:szCs w:val="30"/>
        </w:rPr>
        <w:t xml:space="preserve">, </w:t>
      </w:r>
      <w:r w:rsidR="00B26708" w:rsidRPr="00F442DF">
        <w:rPr>
          <w:sz w:val="30"/>
          <w:szCs w:val="30"/>
        </w:rPr>
        <w:t>Д.А. Морозов</w:t>
      </w:r>
      <w:r w:rsidR="00B26708" w:rsidRPr="00F442DF">
        <w:rPr>
          <w:sz w:val="30"/>
          <w:szCs w:val="30"/>
          <w:vertAlign w:val="superscript"/>
        </w:rPr>
        <w:t>1</w:t>
      </w:r>
      <w:r w:rsidR="00B26708" w:rsidRPr="00F442DF">
        <w:rPr>
          <w:sz w:val="30"/>
          <w:szCs w:val="30"/>
        </w:rPr>
        <w:t xml:space="preserve">, </w:t>
      </w:r>
      <w:r w:rsidRPr="00F442DF">
        <w:rPr>
          <w:sz w:val="30"/>
          <w:szCs w:val="30"/>
        </w:rPr>
        <w:t>В.М. Нестеров</w:t>
      </w:r>
      <w:r w:rsidR="00780C20" w:rsidRPr="00F442DF">
        <w:rPr>
          <w:sz w:val="30"/>
          <w:szCs w:val="30"/>
          <w:vertAlign w:val="superscript"/>
        </w:rPr>
        <w:t>3</w:t>
      </w:r>
      <w:r w:rsidRPr="00F442DF">
        <w:rPr>
          <w:sz w:val="30"/>
          <w:szCs w:val="30"/>
        </w:rPr>
        <w:t xml:space="preserve">, </w:t>
      </w:r>
      <w:r w:rsidR="00B26708" w:rsidRPr="00F442DF">
        <w:rPr>
          <w:sz w:val="30"/>
          <w:szCs w:val="30"/>
        </w:rPr>
        <w:t>К.Д. Новиков</w:t>
      </w:r>
      <w:r w:rsidR="00B26708" w:rsidRPr="00F442DF">
        <w:rPr>
          <w:sz w:val="30"/>
          <w:szCs w:val="30"/>
          <w:vertAlign w:val="superscript"/>
        </w:rPr>
        <w:t>1</w:t>
      </w:r>
      <w:r w:rsidR="00B26708" w:rsidRPr="00F442DF">
        <w:rPr>
          <w:sz w:val="30"/>
          <w:szCs w:val="30"/>
        </w:rPr>
        <w:t xml:space="preserve">, </w:t>
      </w:r>
      <w:r w:rsidRPr="00F442DF">
        <w:rPr>
          <w:sz w:val="30"/>
          <w:szCs w:val="30"/>
        </w:rPr>
        <w:t>Д.В. Новинский</w:t>
      </w:r>
      <w:r w:rsidR="00593846" w:rsidRPr="00F442DF">
        <w:rPr>
          <w:sz w:val="30"/>
          <w:szCs w:val="30"/>
          <w:vertAlign w:val="superscript"/>
        </w:rPr>
        <w:t>4</w:t>
      </w:r>
      <w:r w:rsidRPr="00F442DF">
        <w:rPr>
          <w:sz w:val="30"/>
          <w:szCs w:val="30"/>
        </w:rPr>
        <w:t xml:space="preserve">, </w:t>
      </w:r>
      <w:r w:rsidR="00B26708" w:rsidRPr="00F442DF">
        <w:rPr>
          <w:sz w:val="30"/>
          <w:szCs w:val="30"/>
        </w:rPr>
        <w:t>Л.В. Ногач</w:t>
      </w:r>
      <w:r w:rsidR="00B26708" w:rsidRPr="00F442DF">
        <w:rPr>
          <w:sz w:val="30"/>
          <w:szCs w:val="30"/>
          <w:vertAlign w:val="superscript"/>
        </w:rPr>
        <w:t>1</w:t>
      </w:r>
      <w:r w:rsidR="00B26708" w:rsidRPr="00F442DF">
        <w:rPr>
          <w:sz w:val="30"/>
          <w:szCs w:val="30"/>
        </w:rPr>
        <w:t xml:space="preserve">, </w:t>
      </w:r>
      <w:r w:rsidRPr="00F442DF">
        <w:rPr>
          <w:sz w:val="30"/>
          <w:szCs w:val="30"/>
        </w:rPr>
        <w:t>М.Б. Нурушева</w:t>
      </w:r>
      <w:r w:rsidR="00780C20" w:rsidRPr="00F442DF">
        <w:rPr>
          <w:sz w:val="30"/>
          <w:szCs w:val="30"/>
          <w:vertAlign w:val="superscript"/>
        </w:rPr>
        <w:t>2</w:t>
      </w:r>
      <w:r w:rsidRPr="00F442DF">
        <w:rPr>
          <w:sz w:val="30"/>
          <w:szCs w:val="30"/>
        </w:rPr>
        <w:t xml:space="preserve">, </w:t>
      </w:r>
      <w:r w:rsidR="006F5FCE" w:rsidRPr="00F442DF">
        <w:rPr>
          <w:sz w:val="30"/>
          <w:szCs w:val="30"/>
        </w:rPr>
        <w:t>С.В. Рыжиков</w:t>
      </w:r>
      <w:r w:rsidR="006F5FCE" w:rsidRPr="00F442DF">
        <w:rPr>
          <w:sz w:val="30"/>
          <w:szCs w:val="30"/>
          <w:vertAlign w:val="superscript"/>
        </w:rPr>
        <w:t>1</w:t>
      </w:r>
      <w:r w:rsidR="006F5FCE" w:rsidRPr="00F442DF">
        <w:rPr>
          <w:sz w:val="30"/>
          <w:szCs w:val="30"/>
        </w:rPr>
        <w:t xml:space="preserve">, </w:t>
      </w:r>
      <w:r w:rsidR="00B26708" w:rsidRPr="00F442DF">
        <w:rPr>
          <w:sz w:val="30"/>
          <w:szCs w:val="30"/>
        </w:rPr>
        <w:t xml:space="preserve"> В.Л. Рыков</w:t>
      </w:r>
      <w:r w:rsidR="00B26708" w:rsidRPr="00F442DF">
        <w:rPr>
          <w:sz w:val="30"/>
          <w:szCs w:val="30"/>
          <w:vertAlign w:val="superscript"/>
        </w:rPr>
        <w:t>2</w:t>
      </w:r>
      <w:r w:rsidR="00B26708" w:rsidRPr="00F442DF">
        <w:rPr>
          <w:sz w:val="30"/>
          <w:szCs w:val="30"/>
        </w:rPr>
        <w:t xml:space="preserve">, </w:t>
      </w:r>
      <w:r w:rsidRPr="00F442DF">
        <w:rPr>
          <w:sz w:val="30"/>
          <w:szCs w:val="30"/>
        </w:rPr>
        <w:t>В.В. Рыльцов</w:t>
      </w:r>
      <w:r w:rsidR="00593846" w:rsidRPr="00F442DF">
        <w:rPr>
          <w:sz w:val="30"/>
          <w:szCs w:val="30"/>
          <w:vertAlign w:val="superscript"/>
        </w:rPr>
        <w:t>3</w:t>
      </w:r>
      <w:r w:rsidRPr="00F442DF">
        <w:rPr>
          <w:sz w:val="30"/>
          <w:szCs w:val="30"/>
        </w:rPr>
        <w:t xml:space="preserve">, </w:t>
      </w:r>
    </w:p>
    <w:p w14:paraId="19B765D1" w14:textId="77777777" w:rsidR="00E94B1D" w:rsidRPr="00F442DF" w:rsidRDefault="00A73AD6" w:rsidP="007670B3">
      <w:pPr>
        <w:pStyle w:val="IHEPAuthor"/>
        <w:rPr>
          <w:sz w:val="30"/>
          <w:szCs w:val="30"/>
        </w:rPr>
      </w:pPr>
      <w:r w:rsidRPr="00F442DF">
        <w:rPr>
          <w:sz w:val="30"/>
          <w:szCs w:val="30"/>
        </w:rPr>
        <w:t>А.В. Рязанцев</w:t>
      </w:r>
      <w:r w:rsidRPr="00F442DF">
        <w:rPr>
          <w:sz w:val="30"/>
          <w:szCs w:val="30"/>
          <w:vertAlign w:val="superscript"/>
        </w:rPr>
        <w:t>1</w:t>
      </w:r>
      <w:r w:rsidRPr="00F442DF">
        <w:rPr>
          <w:sz w:val="30"/>
          <w:szCs w:val="30"/>
        </w:rPr>
        <w:t xml:space="preserve">, </w:t>
      </w:r>
      <w:r w:rsidR="00827030" w:rsidRPr="00F442DF">
        <w:rPr>
          <w:sz w:val="30"/>
          <w:szCs w:val="30"/>
        </w:rPr>
        <w:t>Э.И. Самигуллин</w:t>
      </w:r>
      <w:r w:rsidR="00780C20" w:rsidRPr="00F442DF">
        <w:rPr>
          <w:sz w:val="30"/>
          <w:szCs w:val="30"/>
          <w:vertAlign w:val="superscript"/>
        </w:rPr>
        <w:t>3</w:t>
      </w:r>
      <w:r w:rsidR="00827030" w:rsidRPr="00F442DF">
        <w:rPr>
          <w:sz w:val="30"/>
          <w:szCs w:val="30"/>
        </w:rPr>
        <w:t>, Д.Н. Свирида</w:t>
      </w:r>
      <w:r w:rsidR="00780C20" w:rsidRPr="00F442DF">
        <w:rPr>
          <w:sz w:val="30"/>
          <w:szCs w:val="30"/>
          <w:vertAlign w:val="superscript"/>
        </w:rPr>
        <w:t>3</w:t>
      </w:r>
      <w:r w:rsidR="00827030" w:rsidRPr="00F442DF">
        <w:rPr>
          <w:sz w:val="30"/>
          <w:szCs w:val="30"/>
        </w:rPr>
        <w:t>,</w:t>
      </w:r>
      <w:r w:rsidR="00BA704F" w:rsidRPr="00F442DF">
        <w:rPr>
          <w:sz w:val="30"/>
          <w:szCs w:val="30"/>
        </w:rPr>
        <w:t>П.А.Семёнов</w:t>
      </w:r>
      <w:r w:rsidR="007E4CD8" w:rsidRPr="00F442DF">
        <w:rPr>
          <w:sz w:val="30"/>
          <w:szCs w:val="30"/>
          <w:vertAlign w:val="superscript"/>
        </w:rPr>
        <w:t>1,2</w:t>
      </w:r>
      <w:r w:rsidR="00C915E9" w:rsidRPr="00F442DF">
        <w:rPr>
          <w:sz w:val="30"/>
          <w:szCs w:val="30"/>
        </w:rPr>
        <w:t xml:space="preserve">, </w:t>
      </w:r>
    </w:p>
    <w:p w14:paraId="1D0C3BA7" w14:textId="604A33F0" w:rsidR="00AB2014" w:rsidRPr="00F442DF" w:rsidRDefault="00780C20" w:rsidP="007670B3">
      <w:pPr>
        <w:pStyle w:val="IHEPAuthor"/>
        <w:rPr>
          <w:sz w:val="30"/>
          <w:szCs w:val="30"/>
        </w:rPr>
      </w:pPr>
      <w:r w:rsidRPr="00F442DF">
        <w:rPr>
          <w:sz w:val="30"/>
          <w:szCs w:val="30"/>
        </w:rPr>
        <w:t>В.С. Темирбулатов</w:t>
      </w:r>
      <w:r w:rsidRPr="00F442DF">
        <w:rPr>
          <w:sz w:val="30"/>
          <w:szCs w:val="30"/>
          <w:vertAlign w:val="superscript"/>
        </w:rPr>
        <w:t>4</w:t>
      </w:r>
      <w:r w:rsidRPr="00F442DF">
        <w:rPr>
          <w:sz w:val="30"/>
          <w:szCs w:val="30"/>
        </w:rPr>
        <w:t xml:space="preserve">, </w:t>
      </w:r>
      <w:r w:rsidR="00B26708" w:rsidRPr="00F442DF">
        <w:rPr>
          <w:sz w:val="30"/>
          <w:szCs w:val="30"/>
        </w:rPr>
        <w:t>А.В. Узунян</w:t>
      </w:r>
      <w:r w:rsidR="00B26708" w:rsidRPr="00F442DF">
        <w:rPr>
          <w:sz w:val="30"/>
          <w:szCs w:val="30"/>
          <w:vertAlign w:val="superscript"/>
        </w:rPr>
        <w:t>1</w:t>
      </w:r>
      <w:r w:rsidR="00B26708" w:rsidRPr="00F442DF">
        <w:rPr>
          <w:sz w:val="30"/>
          <w:szCs w:val="30"/>
        </w:rPr>
        <w:t>, А.Е. Якутин</w:t>
      </w:r>
      <w:r w:rsidR="00B26708" w:rsidRPr="00F442DF">
        <w:rPr>
          <w:sz w:val="30"/>
          <w:szCs w:val="30"/>
          <w:vertAlign w:val="superscript"/>
        </w:rPr>
        <w:t>1</w:t>
      </w:r>
      <w:r w:rsidR="00A73AD6" w:rsidRPr="00F442DF">
        <w:rPr>
          <w:sz w:val="30"/>
          <w:szCs w:val="30"/>
        </w:rPr>
        <w:t xml:space="preserve"> </w:t>
      </w:r>
      <w:r w:rsidR="00B26708" w:rsidRPr="00F442DF">
        <w:rPr>
          <w:sz w:val="30"/>
          <w:szCs w:val="30"/>
        </w:rPr>
        <w:t xml:space="preserve">      </w:t>
      </w:r>
    </w:p>
    <w:p w14:paraId="6DD146D1" w14:textId="77777777" w:rsidR="00AB2014" w:rsidRPr="00F442DF" w:rsidRDefault="00AB2014" w:rsidP="003D389D">
      <w:pPr>
        <w:rPr>
          <w:b/>
          <w:caps/>
          <w:sz w:val="28"/>
          <w:szCs w:val="28"/>
        </w:rPr>
      </w:pPr>
    </w:p>
    <w:p w14:paraId="1096A23C" w14:textId="31E614A6" w:rsidR="00A73AD6" w:rsidRPr="00F442DF" w:rsidRDefault="00A73AD6" w:rsidP="00A73AD6">
      <w:pPr>
        <w:pStyle w:val="IHEPTitle"/>
      </w:pPr>
      <w:bookmarkStart w:id="0" w:name="_Hlk147398423"/>
      <w:r w:rsidRPr="00F442DF">
        <w:t xml:space="preserve">Образование </w:t>
      </w:r>
      <m:oMath>
        <m:sSubSup>
          <m:sSubSupPr>
            <m:ctrlPr>
              <w:rPr>
                <w:rFonts w:ascii="Cambria Math" w:hAnsi="Cambria Math"/>
                <w:i/>
              </w:rPr>
            </m:ctrlPr>
          </m:sSubSupPr>
          <m:e>
            <m:r>
              <m:rPr>
                <m:sty m:val="bi"/>
              </m:rPr>
              <w:rPr>
                <w:rFonts w:ascii="Cambria Math" w:hAnsi="Cambria Math"/>
              </w:rPr>
              <m:t>K</m:t>
            </m:r>
          </m:e>
          <m:sub>
            <m:r>
              <m:rPr>
                <m:sty m:val="bi"/>
              </m:rPr>
              <w:rPr>
                <w:rFonts w:ascii="Cambria Math" w:hAnsi="Cambria Math"/>
              </w:rPr>
              <m:t>S</m:t>
            </m:r>
          </m:sub>
          <m:sup>
            <m:r>
              <m:rPr>
                <m:sty m:val="bi"/>
              </m:rPr>
              <w:rPr>
                <w:rFonts w:ascii="Cambria Math" w:hAnsi="Cambria Math"/>
              </w:rPr>
              <m:t>0</m:t>
            </m:r>
          </m:sup>
        </m:sSubSup>
      </m:oMath>
      <w:r w:rsidR="0090065B" w:rsidRPr="00F442DF">
        <w:t xml:space="preserve">-мезонов </w:t>
      </w:r>
      <w:r w:rsidRPr="00F442DF">
        <w:t xml:space="preserve">в </w:t>
      </w:r>
      <w:r w:rsidRPr="00227355">
        <w:rPr>
          <w:i/>
          <w:iCs/>
        </w:rPr>
        <w:t>π</w:t>
      </w:r>
      <w:r w:rsidRPr="00227355">
        <w:rPr>
          <w:i/>
          <w:iCs/>
          <w:vertAlign w:val="superscript"/>
        </w:rPr>
        <w:t>-</w:t>
      </w:r>
      <w:r w:rsidRPr="00227355">
        <w:rPr>
          <w:i/>
          <w:iCs/>
          <w:lang w:val="en-US"/>
        </w:rPr>
        <w:t>A</w:t>
      </w:r>
      <w:r w:rsidRPr="00F442DF">
        <w:t xml:space="preserve">-взаимодействиях </w:t>
      </w:r>
    </w:p>
    <w:p w14:paraId="45E9B969" w14:textId="286F383E" w:rsidR="00AB2014" w:rsidRPr="00F442DF" w:rsidRDefault="007E4CD8" w:rsidP="003D389D">
      <w:pPr>
        <w:pStyle w:val="IHEPTitle"/>
      </w:pPr>
      <w:r w:rsidRPr="00F442DF">
        <w:t>на ускорительном компле</w:t>
      </w:r>
      <w:r w:rsidR="00A73AD6" w:rsidRPr="00F442DF">
        <w:t>кс</w:t>
      </w:r>
      <w:r w:rsidRPr="00F442DF">
        <w:t>е У-70</w:t>
      </w:r>
    </w:p>
    <w:bookmarkEnd w:id="0"/>
    <w:p w14:paraId="327AC37E" w14:textId="77777777" w:rsidR="00EA68A5" w:rsidRPr="00F442DF" w:rsidRDefault="00EA68A5">
      <w:pPr>
        <w:pStyle w:val="51"/>
        <w:jc w:val="right"/>
        <w:rPr>
          <w:sz w:val="28"/>
          <w:szCs w:val="28"/>
        </w:rPr>
      </w:pPr>
    </w:p>
    <w:p w14:paraId="2AAA8427" w14:textId="4983FF4C" w:rsidR="00AB2014" w:rsidRPr="00F442DF" w:rsidRDefault="00A73AD6" w:rsidP="00D962AF">
      <w:pPr>
        <w:pStyle w:val="51"/>
        <w:ind w:left="0"/>
        <w:jc w:val="right"/>
        <w:rPr>
          <w:color w:val="FF0000"/>
          <w:szCs w:val="24"/>
        </w:rPr>
      </w:pPr>
      <w:r w:rsidRPr="00F442DF">
        <w:rPr>
          <w:sz w:val="28"/>
          <w:szCs w:val="28"/>
        </w:rPr>
        <w:t xml:space="preserve">                                                               </w:t>
      </w:r>
      <w:r w:rsidR="00AA192B" w:rsidRPr="00F442DF">
        <w:rPr>
          <w:szCs w:val="24"/>
        </w:rPr>
        <w:t xml:space="preserve">Направлено в </w:t>
      </w:r>
      <w:r w:rsidR="00D962AF" w:rsidRPr="00F442DF">
        <w:rPr>
          <w:szCs w:val="24"/>
        </w:rPr>
        <w:t xml:space="preserve">журнал </w:t>
      </w:r>
      <w:r w:rsidRPr="00F442DF">
        <w:rPr>
          <w:i/>
          <w:iCs/>
          <w:szCs w:val="24"/>
        </w:rPr>
        <w:t>Я</w:t>
      </w:r>
      <w:r w:rsidR="00D962AF" w:rsidRPr="00F442DF">
        <w:rPr>
          <w:i/>
          <w:iCs/>
          <w:szCs w:val="24"/>
        </w:rPr>
        <w:t xml:space="preserve">дерная </w:t>
      </w:r>
      <w:r w:rsidRPr="00F442DF">
        <w:rPr>
          <w:i/>
          <w:iCs/>
          <w:szCs w:val="24"/>
        </w:rPr>
        <w:t>Ф</w:t>
      </w:r>
      <w:r w:rsidR="00D962AF" w:rsidRPr="00F442DF">
        <w:rPr>
          <w:i/>
          <w:iCs/>
          <w:szCs w:val="24"/>
        </w:rPr>
        <w:t>изика</w:t>
      </w:r>
    </w:p>
    <w:p w14:paraId="24EB4989" w14:textId="77777777" w:rsidR="00AB2014" w:rsidRPr="00F442DF" w:rsidRDefault="00AB2014" w:rsidP="00011BA5">
      <w:pPr>
        <w:rPr>
          <w:b/>
          <w:sz w:val="22"/>
        </w:rPr>
      </w:pPr>
    </w:p>
    <w:p w14:paraId="7170CDA8" w14:textId="77777777" w:rsidR="007E4CD8" w:rsidRPr="00F442DF" w:rsidRDefault="007E4CD8" w:rsidP="007E4CD8">
      <w:pPr>
        <w:rPr>
          <w:b/>
          <w:sz w:val="22"/>
        </w:rPr>
      </w:pPr>
      <w:r w:rsidRPr="00F442DF">
        <w:rPr>
          <w:b/>
          <w:sz w:val="22"/>
        </w:rPr>
        <w:t>–––––––––––––</w:t>
      </w:r>
    </w:p>
    <w:p w14:paraId="0F8E8B6A" w14:textId="7B0F5EA0" w:rsidR="007E4CD8" w:rsidRPr="00F442DF" w:rsidRDefault="007E4CD8" w:rsidP="00373609">
      <w:pPr>
        <w:spacing w:line="276" w:lineRule="auto"/>
        <w:rPr>
          <w:sz w:val="24"/>
          <w:szCs w:val="24"/>
        </w:rPr>
      </w:pPr>
      <w:r w:rsidRPr="00F442DF">
        <w:rPr>
          <w:sz w:val="24"/>
          <w:szCs w:val="24"/>
          <w:vertAlign w:val="superscript"/>
        </w:rPr>
        <w:t>1</w:t>
      </w:r>
      <w:r w:rsidR="00373609" w:rsidRPr="00F442DF">
        <w:rPr>
          <w:sz w:val="24"/>
          <w:szCs w:val="24"/>
          <w:vertAlign w:val="superscript"/>
        </w:rPr>
        <w:t xml:space="preserve"> </w:t>
      </w:r>
      <w:r w:rsidR="00FE2196" w:rsidRPr="00F442DF">
        <w:rPr>
          <w:sz w:val="24"/>
          <w:szCs w:val="24"/>
        </w:rPr>
        <w:t xml:space="preserve">Институт физики высоких энергий им. А. А. Логунова </w:t>
      </w:r>
      <w:bookmarkStart w:id="1" w:name="_Hlk147475678"/>
      <w:r w:rsidR="00FE2196" w:rsidRPr="00F442DF">
        <w:rPr>
          <w:sz w:val="24"/>
          <w:szCs w:val="24"/>
        </w:rPr>
        <w:t xml:space="preserve">Национального исследовательского центра «Курчатовский институт», </w:t>
      </w:r>
      <w:bookmarkEnd w:id="1"/>
      <w:r w:rsidR="00F442DF">
        <w:rPr>
          <w:sz w:val="24"/>
          <w:szCs w:val="24"/>
        </w:rPr>
        <w:t xml:space="preserve">г. </w:t>
      </w:r>
      <w:r w:rsidR="00FE2196" w:rsidRPr="00F442DF">
        <w:rPr>
          <w:sz w:val="24"/>
          <w:szCs w:val="24"/>
        </w:rPr>
        <w:t>Протвино</w:t>
      </w:r>
    </w:p>
    <w:p w14:paraId="6A870BD7" w14:textId="60218F47" w:rsidR="007E4CD8" w:rsidRPr="00F442DF" w:rsidRDefault="007E4CD8" w:rsidP="007E4CD8">
      <w:pPr>
        <w:rPr>
          <w:sz w:val="24"/>
          <w:szCs w:val="24"/>
        </w:rPr>
      </w:pPr>
      <w:r w:rsidRPr="00F442DF">
        <w:rPr>
          <w:sz w:val="24"/>
          <w:szCs w:val="24"/>
          <w:vertAlign w:val="superscript"/>
        </w:rPr>
        <w:t>2</w:t>
      </w:r>
      <w:r w:rsidRPr="00F442DF">
        <w:rPr>
          <w:sz w:val="24"/>
          <w:szCs w:val="24"/>
        </w:rPr>
        <w:t xml:space="preserve"> </w:t>
      </w:r>
      <w:r w:rsidR="00FE2196" w:rsidRPr="00F442DF">
        <w:rPr>
          <w:sz w:val="24"/>
          <w:szCs w:val="24"/>
        </w:rPr>
        <w:t xml:space="preserve">Национальный исследовательский ядерный университет «МИФИ», </w:t>
      </w:r>
      <w:r w:rsidR="00F442DF">
        <w:rPr>
          <w:sz w:val="24"/>
          <w:szCs w:val="24"/>
        </w:rPr>
        <w:t xml:space="preserve">г. </w:t>
      </w:r>
      <w:r w:rsidR="00FE2196" w:rsidRPr="00F442DF">
        <w:rPr>
          <w:sz w:val="24"/>
          <w:szCs w:val="24"/>
        </w:rPr>
        <w:t>Москва</w:t>
      </w:r>
    </w:p>
    <w:p w14:paraId="2242FE42" w14:textId="35FC8806" w:rsidR="00FE2196" w:rsidRPr="00F442DF" w:rsidRDefault="00FE2196" w:rsidP="007E4CD8">
      <w:pPr>
        <w:rPr>
          <w:sz w:val="24"/>
          <w:szCs w:val="24"/>
        </w:rPr>
      </w:pPr>
      <w:r w:rsidRPr="00F442DF">
        <w:rPr>
          <w:sz w:val="24"/>
          <w:szCs w:val="24"/>
          <w:vertAlign w:val="superscript"/>
        </w:rPr>
        <w:t>3</w:t>
      </w:r>
      <w:r w:rsidRPr="00F442DF">
        <w:rPr>
          <w:sz w:val="24"/>
          <w:szCs w:val="24"/>
        </w:rPr>
        <w:t xml:space="preserve"> </w:t>
      </w:r>
      <w:r w:rsidR="00F442DF" w:rsidRPr="00F442DF">
        <w:rPr>
          <w:sz w:val="24"/>
          <w:szCs w:val="24"/>
        </w:rPr>
        <w:t>Национальн</w:t>
      </w:r>
      <w:r w:rsidR="00F442DF">
        <w:rPr>
          <w:sz w:val="24"/>
          <w:szCs w:val="24"/>
        </w:rPr>
        <w:t>ый</w:t>
      </w:r>
      <w:r w:rsidR="00F442DF" w:rsidRPr="00F442DF">
        <w:rPr>
          <w:sz w:val="24"/>
          <w:szCs w:val="24"/>
        </w:rPr>
        <w:t xml:space="preserve"> исследовательск</w:t>
      </w:r>
      <w:r w:rsidR="00F442DF">
        <w:rPr>
          <w:sz w:val="24"/>
          <w:szCs w:val="24"/>
        </w:rPr>
        <w:t>ий</w:t>
      </w:r>
      <w:r w:rsidR="00F442DF" w:rsidRPr="00F442DF">
        <w:rPr>
          <w:sz w:val="24"/>
          <w:szCs w:val="24"/>
        </w:rPr>
        <w:t xml:space="preserve"> центр «Курчатовский институт»,</w:t>
      </w:r>
      <w:r w:rsidRPr="00F442DF">
        <w:rPr>
          <w:sz w:val="24"/>
          <w:szCs w:val="24"/>
        </w:rPr>
        <w:t xml:space="preserve"> </w:t>
      </w:r>
      <w:r w:rsidR="00F442DF">
        <w:rPr>
          <w:sz w:val="24"/>
          <w:szCs w:val="24"/>
        </w:rPr>
        <w:t xml:space="preserve">г. </w:t>
      </w:r>
      <w:r w:rsidRPr="00F442DF">
        <w:rPr>
          <w:sz w:val="24"/>
          <w:szCs w:val="24"/>
        </w:rPr>
        <w:t>Москва</w:t>
      </w:r>
    </w:p>
    <w:p w14:paraId="38B06D6B" w14:textId="546522DB" w:rsidR="00FE2196" w:rsidRDefault="00FE2196" w:rsidP="007E4CD8">
      <w:pPr>
        <w:rPr>
          <w:sz w:val="24"/>
          <w:szCs w:val="24"/>
        </w:rPr>
      </w:pPr>
      <w:r w:rsidRPr="00F442DF">
        <w:rPr>
          <w:sz w:val="24"/>
          <w:szCs w:val="24"/>
          <w:vertAlign w:val="superscript"/>
        </w:rPr>
        <w:t>4</w:t>
      </w:r>
      <w:r w:rsidRPr="00F442DF">
        <w:rPr>
          <w:sz w:val="24"/>
          <w:szCs w:val="24"/>
        </w:rPr>
        <w:t xml:space="preserve"> Петербургский институт ядерной физики им. Б. П. Константинова Национального исследовательского центра «Курчатовский институт», </w:t>
      </w:r>
      <w:r w:rsidR="00F442DF">
        <w:rPr>
          <w:sz w:val="24"/>
          <w:szCs w:val="24"/>
        </w:rPr>
        <w:t xml:space="preserve">г. </w:t>
      </w:r>
      <w:r w:rsidRPr="00F442DF">
        <w:rPr>
          <w:sz w:val="24"/>
          <w:szCs w:val="24"/>
        </w:rPr>
        <w:t>Гатчина</w:t>
      </w:r>
    </w:p>
    <w:p w14:paraId="22980131" w14:textId="77777777" w:rsidR="003F11CD" w:rsidRDefault="003F11CD" w:rsidP="007E4CD8">
      <w:pPr>
        <w:rPr>
          <w:sz w:val="24"/>
          <w:szCs w:val="24"/>
        </w:rPr>
      </w:pPr>
    </w:p>
    <w:p w14:paraId="0D930F54" w14:textId="77777777" w:rsidR="003F11CD" w:rsidRDefault="003F11CD" w:rsidP="007E4CD8">
      <w:pPr>
        <w:rPr>
          <w:sz w:val="24"/>
          <w:szCs w:val="24"/>
        </w:rPr>
      </w:pPr>
    </w:p>
    <w:p w14:paraId="1EE4D7E8" w14:textId="77777777" w:rsidR="003F11CD" w:rsidRDefault="003F11CD" w:rsidP="007E4CD8">
      <w:pPr>
        <w:rPr>
          <w:sz w:val="24"/>
          <w:szCs w:val="24"/>
        </w:rPr>
      </w:pPr>
    </w:p>
    <w:p w14:paraId="0E96C038" w14:textId="519ACB4C" w:rsidR="00F442DF" w:rsidRPr="00F442DF" w:rsidRDefault="003F11CD" w:rsidP="003F11CD">
      <w:pPr>
        <w:jc w:val="center"/>
        <w:rPr>
          <w:sz w:val="28"/>
          <w:szCs w:val="28"/>
        </w:rPr>
      </w:pPr>
      <w:r w:rsidRPr="003F11CD">
        <w:rPr>
          <w:sz w:val="28"/>
          <w:szCs w:val="28"/>
        </w:rPr>
        <w:t>Протвино, 2023</w:t>
      </w:r>
    </w:p>
    <w:p w14:paraId="7C8B4BC8" w14:textId="24312886" w:rsidR="00AB2014" w:rsidRPr="00F442DF" w:rsidRDefault="00AB2014">
      <w:pPr>
        <w:jc w:val="center"/>
        <w:rPr>
          <w:sz w:val="24"/>
          <w:szCs w:val="24"/>
        </w:rPr>
      </w:pPr>
    </w:p>
    <w:p w14:paraId="06E7316B" w14:textId="643EAD58" w:rsidR="00AB2014" w:rsidRPr="00F442DF" w:rsidRDefault="00AA192B">
      <w:pPr>
        <w:jc w:val="center"/>
      </w:pPr>
      <w:r w:rsidRPr="00F442DF">
        <w:rPr>
          <w:sz w:val="24"/>
          <w:szCs w:val="24"/>
        </w:rPr>
        <w:t xml:space="preserve">УДК 539.1.074.3      </w:t>
      </w:r>
      <w:r w:rsidRPr="00F442DF">
        <w:t xml:space="preserve">                                                                                                                                 </w:t>
      </w:r>
      <w:r w:rsidRPr="00F442DF">
        <w:rPr>
          <w:sz w:val="24"/>
          <w:szCs w:val="24"/>
        </w:rPr>
        <w:t>М-24</w:t>
      </w:r>
    </w:p>
    <w:p w14:paraId="6E5F8FCA" w14:textId="77777777" w:rsidR="00AB2014" w:rsidRPr="00F442DF" w:rsidRDefault="00AB2014"/>
    <w:p w14:paraId="631C21E1" w14:textId="77777777" w:rsidR="00AB2014" w:rsidRPr="00F442DF" w:rsidRDefault="00AB2014">
      <w:pPr>
        <w:jc w:val="both"/>
      </w:pPr>
    </w:p>
    <w:p w14:paraId="494CAB59" w14:textId="77777777" w:rsidR="00AB2014" w:rsidRPr="00F442DF" w:rsidRDefault="00AB2014">
      <w:pPr>
        <w:jc w:val="both"/>
      </w:pPr>
    </w:p>
    <w:p w14:paraId="1D5663C7" w14:textId="77777777" w:rsidR="00AB2014" w:rsidRPr="00F442DF" w:rsidRDefault="00AB2014">
      <w:pPr>
        <w:jc w:val="both"/>
      </w:pPr>
    </w:p>
    <w:p w14:paraId="163E9918" w14:textId="77777777" w:rsidR="00AB2014" w:rsidRPr="00333BAF" w:rsidRDefault="00AA192B">
      <w:pPr>
        <w:pStyle w:val="IHEPSubSection"/>
      </w:pPr>
      <w:r w:rsidRPr="00333BAF">
        <w:t>Аннотация</w:t>
      </w:r>
    </w:p>
    <w:p w14:paraId="7A83F25A" w14:textId="6A574187" w:rsidR="00AB2014" w:rsidRPr="00333BAF" w:rsidRDefault="00A73AD6" w:rsidP="00A73AD6">
      <w:pPr>
        <w:pStyle w:val="IHEPTitle"/>
        <w:jc w:val="both"/>
        <w:rPr>
          <w:b w:val="0"/>
          <w:sz w:val="22"/>
          <w:szCs w:val="22"/>
        </w:rPr>
      </w:pPr>
      <w:r w:rsidRPr="00333BAF">
        <w:rPr>
          <w:sz w:val="22"/>
          <w:szCs w:val="22"/>
        </w:rPr>
        <w:t xml:space="preserve">Калугин Н.К. </w:t>
      </w:r>
      <w:r w:rsidR="00AA192B" w:rsidRPr="00333BAF">
        <w:rPr>
          <w:sz w:val="22"/>
          <w:szCs w:val="22"/>
        </w:rPr>
        <w:t xml:space="preserve">и др.: </w:t>
      </w:r>
      <w:r w:rsidR="00127DBB" w:rsidRPr="00333BAF">
        <w:rPr>
          <w:sz w:val="22"/>
          <w:szCs w:val="22"/>
        </w:rPr>
        <w:t>«</w:t>
      </w:r>
      <w:bookmarkStart w:id="2" w:name="_Hlk147398586"/>
      <w:r w:rsidR="00127DBB" w:rsidRPr="00333BAF">
        <w:rPr>
          <w:b w:val="0"/>
          <w:bCs/>
          <w:sz w:val="22"/>
          <w:szCs w:val="22"/>
        </w:rPr>
        <w:t xml:space="preserve">Образование </w:t>
      </w:r>
      <m:oMath>
        <m:sSubSup>
          <m:sSubSupPr>
            <m:ctrlPr>
              <w:rPr>
                <w:rFonts w:ascii="Cambria Math" w:hAnsi="Cambria Math"/>
                <w:b w:val="0"/>
                <w:bCs/>
                <w:i/>
                <w:sz w:val="22"/>
                <w:szCs w:val="22"/>
              </w:rPr>
            </m:ctrlPr>
          </m:sSubSupPr>
          <m:e>
            <m:r>
              <m:rPr>
                <m:sty m:val="bi"/>
              </m:rPr>
              <w:rPr>
                <w:rFonts w:ascii="Cambria Math" w:hAnsi="Cambria Math"/>
                <w:sz w:val="22"/>
                <w:szCs w:val="22"/>
              </w:rPr>
              <m:t>K</m:t>
            </m:r>
          </m:e>
          <m:sub>
            <m:r>
              <m:rPr>
                <m:sty m:val="bi"/>
              </m:rPr>
              <w:rPr>
                <w:rFonts w:ascii="Cambria Math" w:hAnsi="Cambria Math"/>
                <w:sz w:val="22"/>
                <w:szCs w:val="22"/>
              </w:rPr>
              <m:t>S</m:t>
            </m:r>
          </m:sub>
          <m:sup>
            <m:r>
              <m:rPr>
                <m:sty m:val="bi"/>
              </m:rPr>
              <w:rPr>
                <w:rFonts w:ascii="Cambria Math" w:hAnsi="Cambria Math"/>
                <w:sz w:val="22"/>
                <w:szCs w:val="22"/>
              </w:rPr>
              <m:t>0</m:t>
            </m:r>
          </m:sup>
        </m:sSubSup>
      </m:oMath>
      <w:r w:rsidR="00127DBB" w:rsidRPr="00333BAF">
        <w:rPr>
          <w:b w:val="0"/>
          <w:bCs/>
          <w:sz w:val="22"/>
          <w:szCs w:val="22"/>
        </w:rPr>
        <w:t xml:space="preserve">-мезонов в </w:t>
      </w:r>
      <w:r w:rsidR="00127DBB" w:rsidRPr="00333BAF">
        <w:rPr>
          <w:b w:val="0"/>
          <w:bCs/>
          <w:i/>
          <w:iCs/>
          <w:sz w:val="22"/>
          <w:szCs w:val="22"/>
        </w:rPr>
        <w:t>π</w:t>
      </w:r>
      <w:r w:rsidR="00127DBB" w:rsidRPr="00333BAF">
        <w:rPr>
          <w:b w:val="0"/>
          <w:bCs/>
          <w:i/>
          <w:iCs/>
          <w:sz w:val="22"/>
          <w:szCs w:val="22"/>
          <w:vertAlign w:val="superscript"/>
        </w:rPr>
        <w:t>-</w:t>
      </w:r>
      <w:r w:rsidR="00127DBB" w:rsidRPr="00333BAF">
        <w:rPr>
          <w:b w:val="0"/>
          <w:bCs/>
          <w:i/>
          <w:iCs/>
          <w:sz w:val="22"/>
          <w:szCs w:val="22"/>
          <w:lang w:val="en-US"/>
        </w:rPr>
        <w:t>A</w:t>
      </w:r>
      <w:r w:rsidR="00127DBB" w:rsidRPr="00333BAF">
        <w:rPr>
          <w:b w:val="0"/>
          <w:bCs/>
          <w:sz w:val="22"/>
          <w:szCs w:val="22"/>
        </w:rPr>
        <w:t>-взаимодействиях на ускорительном комплексе У-70</w:t>
      </w:r>
      <w:bookmarkEnd w:id="2"/>
      <w:r w:rsidR="00127DBB" w:rsidRPr="00333BAF">
        <w:rPr>
          <w:b w:val="0"/>
          <w:bCs/>
          <w:sz w:val="22"/>
          <w:szCs w:val="22"/>
        </w:rPr>
        <w:t xml:space="preserve">» </w:t>
      </w:r>
      <w:r w:rsidR="00AA192B" w:rsidRPr="00333BAF">
        <w:rPr>
          <w:b w:val="0"/>
          <w:bCs/>
          <w:sz w:val="22"/>
          <w:szCs w:val="22"/>
        </w:rPr>
        <w:t xml:space="preserve">Препринт </w:t>
      </w:r>
      <w:r w:rsidR="00EA68A5" w:rsidRPr="00333BAF">
        <w:rPr>
          <w:b w:val="0"/>
          <w:bCs/>
          <w:sz w:val="22"/>
          <w:szCs w:val="22"/>
        </w:rPr>
        <w:t xml:space="preserve">НИЦ «Курчатовский институт» </w:t>
      </w:r>
      <w:r w:rsidR="00583009" w:rsidRPr="00333BAF">
        <w:rPr>
          <w:rFonts w:ascii="Symbol" w:hAnsi="Symbol"/>
          <w:b w:val="0"/>
          <w:bCs/>
          <w:sz w:val="22"/>
          <w:szCs w:val="22"/>
        </w:rPr>
        <w:t></w:t>
      </w:r>
      <w:r w:rsidR="00EA68A5" w:rsidRPr="00333BAF">
        <w:rPr>
          <w:b w:val="0"/>
          <w:bCs/>
          <w:sz w:val="22"/>
          <w:szCs w:val="22"/>
        </w:rPr>
        <w:t xml:space="preserve"> </w:t>
      </w:r>
      <w:r w:rsidR="00AA192B" w:rsidRPr="00333BAF">
        <w:rPr>
          <w:b w:val="0"/>
          <w:bCs/>
          <w:sz w:val="22"/>
          <w:szCs w:val="22"/>
        </w:rPr>
        <w:t>ИФВЭ 20</w:t>
      </w:r>
      <w:r w:rsidR="001463B3" w:rsidRPr="00333BAF">
        <w:rPr>
          <w:b w:val="0"/>
          <w:bCs/>
          <w:sz w:val="22"/>
          <w:szCs w:val="22"/>
        </w:rPr>
        <w:t>2</w:t>
      </w:r>
      <w:r w:rsidRPr="00333BAF">
        <w:rPr>
          <w:b w:val="0"/>
          <w:bCs/>
          <w:sz w:val="22"/>
          <w:szCs w:val="22"/>
        </w:rPr>
        <w:t>3</w:t>
      </w:r>
      <w:r w:rsidR="00AA192B" w:rsidRPr="00333BAF">
        <w:rPr>
          <w:rFonts w:ascii="Symbol" w:hAnsi="Symbol"/>
          <w:sz w:val="22"/>
          <w:szCs w:val="22"/>
        </w:rPr>
        <w:t></w:t>
      </w:r>
      <w:r w:rsidR="00AA192B" w:rsidRPr="00333BAF">
        <w:rPr>
          <w:sz w:val="22"/>
          <w:szCs w:val="22"/>
        </w:rPr>
        <w:t xml:space="preserve">xx. </w:t>
      </w:r>
      <w:r w:rsidR="00AA192B" w:rsidRPr="00333BAF">
        <w:rPr>
          <w:rFonts w:ascii="Symbol" w:hAnsi="Symbol"/>
          <w:sz w:val="22"/>
          <w:szCs w:val="22"/>
        </w:rPr>
        <w:t></w:t>
      </w:r>
      <w:r w:rsidR="00AA192B" w:rsidRPr="00333BAF">
        <w:rPr>
          <w:sz w:val="22"/>
          <w:szCs w:val="22"/>
        </w:rPr>
        <w:t xml:space="preserve"> </w:t>
      </w:r>
      <w:r w:rsidR="00AA192B" w:rsidRPr="00333BAF">
        <w:rPr>
          <w:b w:val="0"/>
          <w:bCs/>
          <w:sz w:val="22"/>
          <w:szCs w:val="22"/>
        </w:rPr>
        <w:t>Про</w:t>
      </w:r>
      <w:r w:rsidR="001463B3" w:rsidRPr="00333BAF">
        <w:rPr>
          <w:b w:val="0"/>
          <w:bCs/>
          <w:sz w:val="22"/>
          <w:szCs w:val="22"/>
        </w:rPr>
        <w:t>твино, 202</w:t>
      </w:r>
      <w:r w:rsidR="00F442DF" w:rsidRPr="00333BAF">
        <w:rPr>
          <w:b w:val="0"/>
          <w:bCs/>
          <w:sz w:val="22"/>
          <w:szCs w:val="22"/>
        </w:rPr>
        <w:t>3</w:t>
      </w:r>
      <w:r w:rsidR="00AA192B" w:rsidRPr="00333BAF">
        <w:rPr>
          <w:b w:val="0"/>
          <w:bCs/>
          <w:sz w:val="22"/>
          <w:szCs w:val="22"/>
        </w:rPr>
        <w:t>. –</w:t>
      </w:r>
      <w:r w:rsidR="00AA192B" w:rsidRPr="00333BAF">
        <w:rPr>
          <w:sz w:val="22"/>
          <w:szCs w:val="22"/>
        </w:rPr>
        <w:t xml:space="preserve"> </w:t>
      </w:r>
      <w:r w:rsidR="00F442DF" w:rsidRPr="00333BAF">
        <w:rPr>
          <w:b w:val="0"/>
          <w:bCs/>
          <w:sz w:val="22"/>
          <w:szCs w:val="22"/>
        </w:rPr>
        <w:t xml:space="preserve">12 </w:t>
      </w:r>
      <w:r w:rsidR="006E2362" w:rsidRPr="00333BAF">
        <w:rPr>
          <w:b w:val="0"/>
          <w:bCs/>
          <w:sz w:val="22"/>
          <w:szCs w:val="22"/>
        </w:rPr>
        <w:t>с</w:t>
      </w:r>
      <w:r w:rsidRPr="00333BAF">
        <w:rPr>
          <w:b w:val="0"/>
          <w:bCs/>
          <w:sz w:val="22"/>
          <w:szCs w:val="22"/>
        </w:rPr>
        <w:t>тр</w:t>
      </w:r>
      <w:r w:rsidR="006E2362" w:rsidRPr="00333BAF">
        <w:rPr>
          <w:b w:val="0"/>
          <w:bCs/>
          <w:sz w:val="22"/>
          <w:szCs w:val="22"/>
        </w:rPr>
        <w:t xml:space="preserve">., </w:t>
      </w:r>
      <w:r w:rsidR="00AA192B" w:rsidRPr="00333BAF">
        <w:rPr>
          <w:b w:val="0"/>
          <w:bCs/>
          <w:sz w:val="22"/>
          <w:szCs w:val="22"/>
        </w:rPr>
        <w:t xml:space="preserve"> </w:t>
      </w:r>
      <w:r w:rsidR="00F442DF" w:rsidRPr="00333BAF">
        <w:rPr>
          <w:b w:val="0"/>
          <w:bCs/>
          <w:sz w:val="22"/>
          <w:szCs w:val="22"/>
        </w:rPr>
        <w:t>6</w:t>
      </w:r>
      <w:r w:rsidRPr="00333BAF">
        <w:rPr>
          <w:b w:val="0"/>
          <w:bCs/>
          <w:sz w:val="22"/>
          <w:szCs w:val="22"/>
        </w:rPr>
        <w:t xml:space="preserve"> </w:t>
      </w:r>
      <w:r w:rsidR="00AA192B" w:rsidRPr="00333BAF">
        <w:rPr>
          <w:b w:val="0"/>
          <w:bCs/>
          <w:sz w:val="22"/>
          <w:szCs w:val="22"/>
        </w:rPr>
        <w:t xml:space="preserve">рис., </w:t>
      </w:r>
      <w:r w:rsidR="006E2362" w:rsidRPr="00333BAF">
        <w:rPr>
          <w:b w:val="0"/>
          <w:bCs/>
          <w:sz w:val="22"/>
          <w:szCs w:val="22"/>
        </w:rPr>
        <w:t>библиогр.:</w:t>
      </w:r>
      <w:r w:rsidRPr="00333BAF">
        <w:rPr>
          <w:b w:val="0"/>
          <w:bCs/>
          <w:sz w:val="22"/>
          <w:szCs w:val="22"/>
        </w:rPr>
        <w:t xml:space="preserve"> </w:t>
      </w:r>
      <w:r w:rsidR="00F442DF" w:rsidRPr="00333BAF">
        <w:rPr>
          <w:b w:val="0"/>
          <w:bCs/>
          <w:sz w:val="22"/>
          <w:szCs w:val="22"/>
        </w:rPr>
        <w:t>23</w:t>
      </w:r>
      <w:r w:rsidR="006E2362" w:rsidRPr="00333BAF">
        <w:rPr>
          <w:b w:val="0"/>
          <w:bCs/>
          <w:sz w:val="22"/>
          <w:szCs w:val="22"/>
        </w:rPr>
        <w:t xml:space="preserve"> </w:t>
      </w:r>
      <w:r w:rsidR="00AA192B" w:rsidRPr="00333BAF">
        <w:rPr>
          <w:b w:val="0"/>
          <w:bCs/>
          <w:sz w:val="22"/>
          <w:szCs w:val="22"/>
        </w:rPr>
        <w:t>.</w:t>
      </w:r>
    </w:p>
    <w:p w14:paraId="32F54F39" w14:textId="77777777" w:rsidR="00AB2014" w:rsidRPr="00333BAF" w:rsidRDefault="00AB2014">
      <w:pPr>
        <w:pStyle w:val="Standard"/>
      </w:pPr>
    </w:p>
    <w:p w14:paraId="07ED002C" w14:textId="0E1CA92E" w:rsidR="00AB2014" w:rsidRPr="00333BAF" w:rsidRDefault="00DE7271">
      <w:pPr>
        <w:pStyle w:val="IHEPAbstractBody"/>
      </w:pPr>
      <w:r w:rsidRPr="00333BAF">
        <w:rPr>
          <w:szCs w:val="22"/>
        </w:rPr>
        <w:t xml:space="preserve">Представлены </w:t>
      </w:r>
      <w:r w:rsidR="00414D68" w:rsidRPr="00333BAF">
        <w:rPr>
          <w:szCs w:val="22"/>
        </w:rPr>
        <w:t xml:space="preserve">первые </w:t>
      </w:r>
      <w:r w:rsidRPr="00333BAF">
        <w:rPr>
          <w:szCs w:val="22"/>
        </w:rPr>
        <w:t xml:space="preserve">результаты экспериментального исследования инклюзивного образования </w:t>
      </w:r>
      <w:bookmarkStart w:id="3" w:name="_Hlk147505138"/>
      <m:oMath>
        <m:sSubSup>
          <m:sSubSupPr>
            <m:ctrlPr>
              <w:rPr>
                <w:rFonts w:ascii="Cambria Math" w:hAnsi="Cambria Math"/>
                <w:i/>
                <w:szCs w:val="22"/>
              </w:rPr>
            </m:ctrlPr>
          </m:sSubSupPr>
          <m:e>
            <m:r>
              <w:rPr>
                <w:rFonts w:ascii="Cambria Math" w:hAnsi="Cambria Math"/>
                <w:szCs w:val="22"/>
              </w:rPr>
              <m:t>K</m:t>
            </m:r>
          </m:e>
          <m:sub>
            <m:r>
              <w:rPr>
                <w:rFonts w:ascii="Cambria Math" w:hAnsi="Cambria Math"/>
                <w:szCs w:val="22"/>
              </w:rPr>
              <m:t>S</m:t>
            </m:r>
          </m:sub>
          <m:sup>
            <m:r>
              <w:rPr>
                <w:rFonts w:ascii="Cambria Math" w:hAnsi="Cambria Math"/>
                <w:szCs w:val="22"/>
              </w:rPr>
              <m:t>0</m:t>
            </m:r>
          </m:sup>
        </m:sSubSup>
      </m:oMath>
      <w:r w:rsidRPr="00333BAF">
        <w:rPr>
          <w:szCs w:val="22"/>
        </w:rPr>
        <w:t xml:space="preserve">- </w:t>
      </w:r>
      <w:bookmarkEnd w:id="3"/>
      <w:r w:rsidRPr="00333BAF">
        <w:rPr>
          <w:szCs w:val="22"/>
        </w:rPr>
        <w:t xml:space="preserve">мезонов в </w:t>
      </w:r>
      <w:r w:rsidR="00011BA5" w:rsidRPr="00333BAF">
        <w:rPr>
          <w:szCs w:val="22"/>
        </w:rPr>
        <w:t xml:space="preserve"> </w:t>
      </w:r>
      <w:bookmarkStart w:id="4" w:name="_Hlk147776500"/>
      <w:r w:rsidRPr="00333BAF">
        <w:rPr>
          <w:i/>
          <w:iCs/>
          <w:szCs w:val="22"/>
        </w:rPr>
        <w:t>π</w:t>
      </w:r>
      <w:r w:rsidRPr="00333BAF">
        <w:rPr>
          <w:i/>
          <w:iCs/>
          <w:szCs w:val="22"/>
          <w:vertAlign w:val="superscript"/>
        </w:rPr>
        <w:t>-</w:t>
      </w:r>
      <w:r w:rsidRPr="00333BAF">
        <w:rPr>
          <w:i/>
          <w:iCs/>
          <w:szCs w:val="22"/>
          <w:lang w:val="en-US"/>
        </w:rPr>
        <w:t>A</w:t>
      </w:r>
      <w:bookmarkEnd w:id="4"/>
      <w:r w:rsidRPr="00333BAF">
        <w:rPr>
          <w:szCs w:val="22"/>
        </w:rPr>
        <w:t>-взаимодействиях (</w:t>
      </w:r>
      <w:r w:rsidRPr="00333BAF">
        <w:rPr>
          <w:i/>
          <w:iCs/>
          <w:szCs w:val="22"/>
        </w:rPr>
        <w:t xml:space="preserve">А= </w:t>
      </w:r>
      <w:r w:rsidR="00731F56" w:rsidRPr="00333BAF">
        <w:rPr>
          <w:i/>
          <w:iCs/>
          <w:szCs w:val="22"/>
        </w:rPr>
        <w:t xml:space="preserve">С, </w:t>
      </w:r>
      <w:r w:rsidRPr="00333BAF">
        <w:rPr>
          <w:i/>
          <w:iCs/>
          <w:szCs w:val="22"/>
        </w:rPr>
        <w:t>Al, Cu, Sn, W</w:t>
      </w:r>
      <w:r w:rsidRPr="00333BAF">
        <w:rPr>
          <w:szCs w:val="22"/>
        </w:rPr>
        <w:t xml:space="preserve">) при </w:t>
      </w:r>
      <w:r w:rsidR="00FA580D" w:rsidRPr="00333BAF">
        <w:rPr>
          <w:szCs w:val="22"/>
        </w:rPr>
        <w:t>импульсе пучка</w:t>
      </w:r>
      <w:r w:rsidRPr="00333BAF">
        <w:rPr>
          <w:szCs w:val="22"/>
        </w:rPr>
        <w:t xml:space="preserve"> </w:t>
      </w:r>
      <w:r w:rsidR="00053D37" w:rsidRPr="00333BAF">
        <w:rPr>
          <w:szCs w:val="22"/>
        </w:rPr>
        <w:t>≈</w:t>
      </w:r>
      <w:r w:rsidRPr="00333BAF">
        <w:rPr>
          <w:szCs w:val="22"/>
        </w:rPr>
        <w:t>26</w:t>
      </w:r>
      <w:r w:rsidR="00053D37" w:rsidRPr="00333BAF">
        <w:rPr>
          <w:szCs w:val="22"/>
        </w:rPr>
        <w:t>,5</w:t>
      </w:r>
      <w:r w:rsidRPr="00333BAF">
        <w:rPr>
          <w:szCs w:val="22"/>
        </w:rPr>
        <w:t xml:space="preserve"> ГэВ</w:t>
      </w:r>
      <w:r w:rsidR="00FA580D" w:rsidRPr="00333BAF">
        <w:rPr>
          <w:szCs w:val="22"/>
        </w:rPr>
        <w:t>/</w:t>
      </w:r>
      <w:r w:rsidR="00FA580D" w:rsidRPr="00333BAF">
        <w:rPr>
          <w:i/>
          <w:iCs/>
          <w:szCs w:val="22"/>
          <w:lang w:val="en-US"/>
        </w:rPr>
        <w:t>c</w:t>
      </w:r>
      <w:r w:rsidRPr="00333BAF">
        <w:rPr>
          <w:szCs w:val="22"/>
        </w:rPr>
        <w:t xml:space="preserve">. Измерены отношения </w:t>
      </w:r>
      <w:r w:rsidR="004E1281" w:rsidRPr="00333BAF">
        <w:rPr>
          <w:szCs w:val="22"/>
        </w:rPr>
        <w:t>дифференциальных сечений</w:t>
      </w:r>
      <w:r w:rsidRPr="00333BAF">
        <w:rPr>
          <w:szCs w:val="22"/>
        </w:rPr>
        <w:t xml:space="preserve"> </w:t>
      </w:r>
      <w:r w:rsidR="00731F56" w:rsidRPr="00333BAF">
        <w:rPr>
          <w:szCs w:val="22"/>
        </w:rPr>
        <w:t xml:space="preserve">четырех из указанных ядер к </w:t>
      </w:r>
      <w:r w:rsidR="004E1281" w:rsidRPr="00333BAF">
        <w:rPr>
          <w:szCs w:val="22"/>
        </w:rPr>
        <w:t>дифференциальному</w:t>
      </w:r>
      <w:r w:rsidR="00731F56" w:rsidRPr="00333BAF">
        <w:rPr>
          <w:szCs w:val="22"/>
        </w:rPr>
        <w:t xml:space="preserve"> сечению на </w:t>
      </w:r>
      <w:r w:rsidR="00414D68" w:rsidRPr="00333BAF">
        <w:rPr>
          <w:szCs w:val="22"/>
        </w:rPr>
        <w:t>алюминии</w:t>
      </w:r>
      <w:r w:rsidR="00E94B1D" w:rsidRPr="00333BAF">
        <w:rPr>
          <w:szCs w:val="22"/>
        </w:rPr>
        <w:t xml:space="preserve"> и </w:t>
      </w:r>
      <w:r w:rsidR="004E1281" w:rsidRPr="00333BAF">
        <w:rPr>
          <w:szCs w:val="22"/>
        </w:rPr>
        <w:t>исследована зависимость этих сечений от атомного номера ядра</w:t>
      </w:r>
      <w:r w:rsidR="00D95684" w:rsidRPr="00333BAF">
        <w:rPr>
          <w:szCs w:val="22"/>
        </w:rPr>
        <w:t>. Измерения проведены в кинематической области фейнмановской переменной 0</w:t>
      </w:r>
      <w:r w:rsidR="00227355" w:rsidRPr="00333BAF">
        <w:rPr>
          <w:szCs w:val="22"/>
        </w:rPr>
        <w:t>,</w:t>
      </w:r>
      <w:r w:rsidR="00D95684" w:rsidRPr="00333BAF">
        <w:rPr>
          <w:szCs w:val="22"/>
        </w:rPr>
        <w:t>2 &lt;</w:t>
      </w:r>
      <w:r w:rsidR="00D95684" w:rsidRPr="00333BAF">
        <w:rPr>
          <w:i/>
          <w:iCs/>
          <w:szCs w:val="22"/>
        </w:rPr>
        <w:t>х</w:t>
      </w:r>
      <w:r w:rsidR="00D95684" w:rsidRPr="00333BAF">
        <w:rPr>
          <w:szCs w:val="22"/>
          <w:vertAlign w:val="subscript"/>
          <w:lang w:val="en-US"/>
        </w:rPr>
        <w:t>F</w:t>
      </w:r>
      <w:r w:rsidR="00D95684" w:rsidRPr="00333BAF">
        <w:rPr>
          <w:szCs w:val="22"/>
        </w:rPr>
        <w:t>&lt;</w:t>
      </w:r>
      <w:r w:rsidR="00227355" w:rsidRPr="00333BAF">
        <w:rPr>
          <w:szCs w:val="22"/>
        </w:rPr>
        <w:t>0,8</w:t>
      </w:r>
      <w:r w:rsidR="00D95684" w:rsidRPr="00333BAF">
        <w:rPr>
          <w:szCs w:val="22"/>
        </w:rPr>
        <w:t xml:space="preserve"> и поперечного импульса </w:t>
      </w:r>
      <w:r w:rsidR="00D95684" w:rsidRPr="00333BAF">
        <w:rPr>
          <w:i/>
          <w:iCs/>
          <w:szCs w:val="22"/>
          <w:lang w:val="en-US"/>
        </w:rPr>
        <w:t>p</w:t>
      </w:r>
      <w:r w:rsidR="00D95684" w:rsidRPr="00333BAF">
        <w:rPr>
          <w:szCs w:val="22"/>
          <w:vertAlign w:val="subscript"/>
          <w:lang w:val="en-US"/>
        </w:rPr>
        <w:t>T</w:t>
      </w:r>
      <w:r w:rsidR="00D95684" w:rsidRPr="00333BAF">
        <w:rPr>
          <w:szCs w:val="22"/>
        </w:rPr>
        <w:t>&lt; 1</w:t>
      </w:r>
      <w:r w:rsidR="00227355" w:rsidRPr="00333BAF">
        <w:rPr>
          <w:szCs w:val="22"/>
        </w:rPr>
        <w:t>,2</w:t>
      </w:r>
      <w:r w:rsidR="00D95684" w:rsidRPr="00333BAF">
        <w:rPr>
          <w:szCs w:val="22"/>
        </w:rPr>
        <w:t xml:space="preserve"> ГэВ/</w:t>
      </w:r>
      <w:r w:rsidR="00D95684" w:rsidRPr="00333BAF">
        <w:rPr>
          <w:i/>
          <w:iCs/>
          <w:szCs w:val="22"/>
          <w:lang w:val="en-US"/>
        </w:rPr>
        <w:t>c</w:t>
      </w:r>
      <w:r w:rsidR="00D95684" w:rsidRPr="00333BAF">
        <w:rPr>
          <w:szCs w:val="22"/>
        </w:rPr>
        <w:t xml:space="preserve">. </w:t>
      </w:r>
      <w:r w:rsidRPr="00333BAF">
        <w:rPr>
          <w:szCs w:val="22"/>
        </w:rPr>
        <w:t xml:space="preserve">Регистрация </w:t>
      </w:r>
      <m:oMath>
        <m:sSubSup>
          <m:sSubSupPr>
            <m:ctrlPr>
              <w:rPr>
                <w:rFonts w:ascii="Cambria Math" w:hAnsi="Cambria Math"/>
                <w:i/>
                <w:szCs w:val="22"/>
              </w:rPr>
            </m:ctrlPr>
          </m:sSubSupPr>
          <m:e>
            <m:r>
              <w:rPr>
                <w:rFonts w:ascii="Cambria Math" w:hAnsi="Cambria Math"/>
                <w:szCs w:val="22"/>
              </w:rPr>
              <m:t>K</m:t>
            </m:r>
          </m:e>
          <m:sub>
            <m:r>
              <w:rPr>
                <w:rFonts w:ascii="Cambria Math" w:hAnsi="Cambria Math"/>
                <w:szCs w:val="22"/>
              </w:rPr>
              <m:t>S</m:t>
            </m:r>
          </m:sub>
          <m:sup>
            <m:r>
              <w:rPr>
                <w:rFonts w:ascii="Cambria Math" w:hAnsi="Cambria Math"/>
                <w:szCs w:val="22"/>
              </w:rPr>
              <m:t>0</m:t>
            </m:r>
          </m:sup>
        </m:sSubSup>
      </m:oMath>
      <w:r w:rsidR="00D95684" w:rsidRPr="00333BAF">
        <w:rPr>
          <w:szCs w:val="22"/>
        </w:rPr>
        <w:t xml:space="preserve">- мезонов осуществлялась по моде распада </w:t>
      </w:r>
      <m:oMath>
        <m:sSubSup>
          <m:sSubSupPr>
            <m:ctrlPr>
              <w:rPr>
                <w:rFonts w:ascii="Cambria Math" w:hAnsi="Cambria Math"/>
                <w:i/>
                <w:szCs w:val="22"/>
              </w:rPr>
            </m:ctrlPr>
          </m:sSubSupPr>
          <m:e>
            <m:r>
              <w:rPr>
                <w:rFonts w:ascii="Cambria Math" w:hAnsi="Cambria Math"/>
                <w:szCs w:val="22"/>
              </w:rPr>
              <m:t>K</m:t>
            </m:r>
          </m:e>
          <m:sub>
            <m:r>
              <w:rPr>
                <w:rFonts w:ascii="Cambria Math" w:hAnsi="Cambria Math"/>
                <w:szCs w:val="22"/>
              </w:rPr>
              <m:t>S</m:t>
            </m:r>
          </m:sub>
          <m:sup>
            <m:r>
              <w:rPr>
                <w:rFonts w:ascii="Cambria Math" w:hAnsi="Cambria Math"/>
                <w:szCs w:val="22"/>
              </w:rPr>
              <m:t>0</m:t>
            </m:r>
          </m:sup>
        </m:sSubSup>
      </m:oMath>
      <w:r w:rsidR="00D95684" w:rsidRPr="00333BAF">
        <w:rPr>
          <w:i/>
          <w:szCs w:val="22"/>
        </w:rPr>
        <w:t>→ π</w:t>
      </w:r>
      <w:r w:rsidR="00D95684" w:rsidRPr="00333BAF">
        <w:rPr>
          <w:i/>
          <w:szCs w:val="22"/>
          <w:vertAlign w:val="superscript"/>
        </w:rPr>
        <w:t>+</w:t>
      </w:r>
      <w:r w:rsidR="00D95684" w:rsidRPr="00333BAF">
        <w:rPr>
          <w:i/>
          <w:szCs w:val="22"/>
        </w:rPr>
        <w:t xml:space="preserve"> π</w:t>
      </w:r>
      <w:r w:rsidR="00D95684" w:rsidRPr="00333BAF">
        <w:rPr>
          <w:i/>
          <w:szCs w:val="22"/>
          <w:vertAlign w:val="superscript"/>
        </w:rPr>
        <w:t>-</w:t>
      </w:r>
      <w:r w:rsidR="00D95684" w:rsidRPr="00333BAF">
        <w:rPr>
          <w:szCs w:val="22"/>
        </w:rPr>
        <w:t xml:space="preserve"> </w:t>
      </w:r>
      <w:r w:rsidRPr="00333BAF">
        <w:rPr>
          <w:szCs w:val="22"/>
        </w:rPr>
        <w:t xml:space="preserve">на экспериментальной установке СПАСЧАРМ </w:t>
      </w:r>
      <w:r w:rsidR="00F730F9" w:rsidRPr="00333BAF">
        <w:rPr>
          <w:szCs w:val="22"/>
        </w:rPr>
        <w:t xml:space="preserve"> на пучках канала 14 ускорительного комплекса У-70. </w:t>
      </w:r>
    </w:p>
    <w:p w14:paraId="2A2C4FE2" w14:textId="77777777" w:rsidR="00AB2014" w:rsidRPr="00333BAF" w:rsidRDefault="00AB2014">
      <w:pPr>
        <w:pStyle w:val="IHEPAbstractBody"/>
      </w:pPr>
    </w:p>
    <w:p w14:paraId="010157EA" w14:textId="77777777" w:rsidR="00AB2014" w:rsidRPr="00333BAF" w:rsidRDefault="00AA192B">
      <w:pPr>
        <w:pStyle w:val="IHEPSubSection"/>
        <w:rPr>
          <w:lang w:val="en-US"/>
        </w:rPr>
      </w:pPr>
      <w:r w:rsidRPr="00333BAF">
        <w:rPr>
          <w:lang w:val="en-US"/>
        </w:rPr>
        <w:t>Abstract</w:t>
      </w:r>
    </w:p>
    <w:p w14:paraId="2B965213" w14:textId="0456C672" w:rsidR="00AB2014" w:rsidRPr="00333BAF" w:rsidRDefault="00216E7C" w:rsidP="00333BAF">
      <w:pPr>
        <w:spacing w:line="360" w:lineRule="auto"/>
        <w:jc w:val="both"/>
        <w:rPr>
          <w:sz w:val="22"/>
          <w:szCs w:val="22"/>
          <w:lang w:val="en-US"/>
        </w:rPr>
      </w:pPr>
      <w:r w:rsidRPr="00333BAF">
        <w:rPr>
          <w:sz w:val="22"/>
          <w:szCs w:val="22"/>
          <w:lang w:val="en-US"/>
        </w:rPr>
        <w:t>Kalugin N.K.</w:t>
      </w:r>
      <w:r w:rsidR="00AA192B" w:rsidRPr="00333BAF">
        <w:rPr>
          <w:sz w:val="22"/>
          <w:szCs w:val="22"/>
          <w:lang w:val="en-US"/>
        </w:rPr>
        <w:t xml:space="preserve"> et  al. </w:t>
      </w:r>
      <w:r w:rsidR="00333BAF" w:rsidRPr="00333BAF">
        <w:rPr>
          <w:sz w:val="22"/>
          <w:szCs w:val="22"/>
          <w:lang w:val="en-US"/>
        </w:rPr>
        <w:t xml:space="preserve">Production of </w:t>
      </w:r>
      <m:oMath>
        <m:sSubSup>
          <m:sSubSupPr>
            <m:ctrlPr>
              <w:rPr>
                <w:rFonts w:ascii="Cambria Math" w:hAnsi="Cambria Math"/>
                <w:bCs/>
                <w:i/>
                <w:sz w:val="22"/>
                <w:szCs w:val="22"/>
              </w:rPr>
            </m:ctrlPr>
          </m:sSubSupPr>
          <m:e>
            <m:r>
              <w:rPr>
                <w:rFonts w:ascii="Cambria Math" w:hAnsi="Cambria Math"/>
                <w:sz w:val="22"/>
                <w:szCs w:val="22"/>
              </w:rPr>
              <m:t>K</m:t>
            </m:r>
          </m:e>
          <m:sub>
            <m:r>
              <w:rPr>
                <w:rFonts w:ascii="Cambria Math" w:hAnsi="Cambria Math"/>
                <w:sz w:val="22"/>
                <w:szCs w:val="22"/>
              </w:rPr>
              <m:t>S</m:t>
            </m:r>
          </m:sub>
          <m:sup>
            <m:r>
              <w:rPr>
                <w:rFonts w:ascii="Cambria Math" w:hAnsi="Cambria Math"/>
                <w:sz w:val="22"/>
                <w:szCs w:val="22"/>
                <w:lang w:val="en-US"/>
              </w:rPr>
              <m:t>0</m:t>
            </m:r>
          </m:sup>
        </m:sSubSup>
      </m:oMath>
      <w:r w:rsidR="00333BAF" w:rsidRPr="00333BAF">
        <w:rPr>
          <w:bCs/>
          <w:sz w:val="22"/>
          <w:szCs w:val="22"/>
          <w:lang w:val="en-US"/>
        </w:rPr>
        <w:t>-</w:t>
      </w:r>
      <w:r w:rsidR="00333BAF" w:rsidRPr="00333BAF">
        <w:rPr>
          <w:sz w:val="22"/>
          <w:szCs w:val="22"/>
          <w:lang w:val="en-US"/>
        </w:rPr>
        <w:t xml:space="preserve"> mesons in </w:t>
      </w:r>
      <w:r w:rsidR="00333BAF" w:rsidRPr="00333BAF">
        <w:rPr>
          <w:i/>
          <w:iCs/>
          <w:sz w:val="22"/>
          <w:szCs w:val="22"/>
          <w:lang w:val="en-US"/>
        </w:rPr>
        <w:t>π</w:t>
      </w:r>
      <w:r w:rsidR="00333BAF" w:rsidRPr="00333BAF">
        <w:rPr>
          <w:i/>
          <w:iCs/>
          <w:sz w:val="22"/>
          <w:szCs w:val="22"/>
          <w:vertAlign w:val="superscript"/>
          <w:lang w:val="en-US"/>
        </w:rPr>
        <w:t>-</w:t>
      </w:r>
      <w:r w:rsidR="00333BAF" w:rsidRPr="00333BAF">
        <w:rPr>
          <w:i/>
          <w:iCs/>
          <w:sz w:val="22"/>
          <w:szCs w:val="22"/>
          <w:lang w:val="en-US"/>
        </w:rPr>
        <w:t xml:space="preserve">A </w:t>
      </w:r>
      <w:r w:rsidR="00333BAF" w:rsidRPr="00333BAF">
        <w:rPr>
          <w:sz w:val="22"/>
          <w:szCs w:val="22"/>
          <w:lang w:val="en-US"/>
        </w:rPr>
        <w:t>interactions at the U-70 accelerator complex</w:t>
      </w:r>
      <w:r w:rsidR="00AA192B" w:rsidRPr="00333BAF">
        <w:rPr>
          <w:sz w:val="22"/>
          <w:szCs w:val="22"/>
          <w:lang w:val="en-US"/>
        </w:rPr>
        <w:t xml:space="preserve">: </w:t>
      </w:r>
      <w:r w:rsidR="00583009" w:rsidRPr="00333BAF">
        <w:rPr>
          <w:sz w:val="22"/>
          <w:szCs w:val="22"/>
          <w:lang w:val="en-US"/>
        </w:rPr>
        <w:t xml:space="preserve">NRC «Kurchatov Institute» </w:t>
      </w:r>
      <w:r w:rsidR="00583009" w:rsidRPr="00333BAF">
        <w:rPr>
          <w:rFonts w:ascii="Symbol" w:hAnsi="Symbol"/>
          <w:sz w:val="22"/>
          <w:szCs w:val="22"/>
        </w:rPr>
        <w:t></w:t>
      </w:r>
      <w:r w:rsidR="00583009" w:rsidRPr="00333BAF">
        <w:rPr>
          <w:rFonts w:ascii="Symbol" w:hAnsi="Symbol"/>
          <w:sz w:val="22"/>
          <w:szCs w:val="22"/>
          <w:lang w:val="en-US"/>
        </w:rPr>
        <w:t></w:t>
      </w:r>
      <w:r w:rsidR="00AA192B" w:rsidRPr="00333BAF">
        <w:rPr>
          <w:sz w:val="22"/>
          <w:szCs w:val="22"/>
          <w:lang w:val="en-US"/>
        </w:rPr>
        <w:t>IHEP Pre</w:t>
      </w:r>
      <w:r w:rsidRPr="00333BAF">
        <w:rPr>
          <w:sz w:val="22"/>
          <w:szCs w:val="22"/>
          <w:lang w:val="en-US"/>
        </w:rPr>
        <w:t>print 2023</w:t>
      </w:r>
      <w:r w:rsidR="00AA192B" w:rsidRPr="00333BAF">
        <w:rPr>
          <w:sz w:val="22"/>
          <w:szCs w:val="22"/>
          <w:lang w:val="en-US"/>
        </w:rPr>
        <w:t>–xx. – Protvi</w:t>
      </w:r>
      <w:r w:rsidR="00BE0F89" w:rsidRPr="00333BAF">
        <w:rPr>
          <w:sz w:val="22"/>
          <w:szCs w:val="22"/>
          <w:lang w:val="en-US"/>
        </w:rPr>
        <w:t>no, 2022</w:t>
      </w:r>
      <w:r w:rsidR="00AA192B" w:rsidRPr="00333BAF">
        <w:rPr>
          <w:sz w:val="22"/>
          <w:szCs w:val="22"/>
          <w:lang w:val="en-US"/>
        </w:rPr>
        <w:t xml:space="preserve">. – </w:t>
      </w:r>
      <w:r w:rsidR="006E2362" w:rsidRPr="00333BAF">
        <w:rPr>
          <w:sz w:val="22"/>
          <w:szCs w:val="22"/>
          <w:lang w:val="en-US"/>
        </w:rPr>
        <w:t xml:space="preserve">p. </w:t>
      </w:r>
      <w:r w:rsidR="00333BAF" w:rsidRPr="00333BAF">
        <w:rPr>
          <w:sz w:val="22"/>
          <w:szCs w:val="22"/>
          <w:lang w:val="en-US"/>
        </w:rPr>
        <w:t>12</w:t>
      </w:r>
      <w:r w:rsidR="006E2362" w:rsidRPr="00333BAF">
        <w:rPr>
          <w:sz w:val="22"/>
          <w:szCs w:val="22"/>
          <w:lang w:val="en-US"/>
        </w:rPr>
        <w:t xml:space="preserve">, fig. </w:t>
      </w:r>
      <w:r w:rsidR="00333BAF" w:rsidRPr="00333BAF">
        <w:rPr>
          <w:sz w:val="22"/>
          <w:szCs w:val="22"/>
          <w:lang w:val="en-US"/>
        </w:rPr>
        <w:t>6</w:t>
      </w:r>
      <w:r w:rsidR="006E2362" w:rsidRPr="00333BAF">
        <w:rPr>
          <w:sz w:val="22"/>
          <w:szCs w:val="22"/>
          <w:lang w:val="en-US"/>
        </w:rPr>
        <w:t xml:space="preserve">, refs.: </w:t>
      </w:r>
      <w:r w:rsidR="00333BAF" w:rsidRPr="00333BAF">
        <w:rPr>
          <w:sz w:val="22"/>
          <w:szCs w:val="22"/>
          <w:lang w:val="en-US"/>
        </w:rPr>
        <w:t>23</w:t>
      </w:r>
      <w:r w:rsidR="00AA192B" w:rsidRPr="00333BAF">
        <w:rPr>
          <w:sz w:val="22"/>
          <w:szCs w:val="22"/>
          <w:lang w:val="en-US"/>
        </w:rPr>
        <w:t>.</w:t>
      </w:r>
    </w:p>
    <w:p w14:paraId="325315C4" w14:textId="07970017" w:rsidR="00333BAF" w:rsidRPr="00333BAF" w:rsidRDefault="00333BAF" w:rsidP="00333BAF">
      <w:pPr>
        <w:spacing w:line="360" w:lineRule="auto"/>
        <w:jc w:val="both"/>
        <w:rPr>
          <w:sz w:val="22"/>
          <w:szCs w:val="22"/>
          <w:lang w:val="en-US"/>
        </w:rPr>
      </w:pPr>
      <w:r w:rsidRPr="00333BAF">
        <w:rPr>
          <w:sz w:val="22"/>
          <w:szCs w:val="22"/>
          <w:lang w:val="en-US"/>
        </w:rPr>
        <w:t xml:space="preserve">The first results of an experimental study of the inclusive production of </w:t>
      </w:r>
      <m:oMath>
        <m:sSubSup>
          <m:sSubSupPr>
            <m:ctrlPr>
              <w:rPr>
                <w:rFonts w:ascii="Cambria Math" w:hAnsi="Cambria Math"/>
                <w:i/>
                <w:sz w:val="22"/>
                <w:szCs w:val="22"/>
              </w:rPr>
            </m:ctrlPr>
          </m:sSubSupPr>
          <m:e>
            <m:r>
              <w:rPr>
                <w:rFonts w:ascii="Cambria Math" w:hAnsi="Cambria Math"/>
                <w:sz w:val="22"/>
                <w:szCs w:val="22"/>
              </w:rPr>
              <m:t>K</m:t>
            </m:r>
          </m:e>
          <m:sub>
            <m:r>
              <w:rPr>
                <w:rFonts w:ascii="Cambria Math" w:hAnsi="Cambria Math"/>
                <w:sz w:val="22"/>
                <w:szCs w:val="22"/>
              </w:rPr>
              <m:t>S</m:t>
            </m:r>
          </m:sub>
          <m:sup>
            <m:r>
              <w:rPr>
                <w:rFonts w:ascii="Cambria Math" w:hAnsi="Cambria Math"/>
                <w:sz w:val="22"/>
                <w:szCs w:val="22"/>
                <w:lang w:val="en-US"/>
              </w:rPr>
              <m:t>0</m:t>
            </m:r>
          </m:sup>
        </m:sSubSup>
      </m:oMath>
      <w:r w:rsidRPr="00333BAF">
        <w:rPr>
          <w:sz w:val="22"/>
          <w:szCs w:val="22"/>
          <w:lang w:val="en-US"/>
        </w:rPr>
        <w:t xml:space="preserve">-  mesons in </w:t>
      </w:r>
      <w:r w:rsidRPr="00333BAF">
        <w:rPr>
          <w:i/>
          <w:iCs/>
          <w:sz w:val="22"/>
          <w:szCs w:val="22"/>
        </w:rPr>
        <w:t>π</w:t>
      </w:r>
      <w:r w:rsidRPr="00333BAF">
        <w:rPr>
          <w:i/>
          <w:iCs/>
          <w:sz w:val="22"/>
          <w:szCs w:val="22"/>
          <w:vertAlign w:val="superscript"/>
          <w:lang w:val="en-US"/>
        </w:rPr>
        <w:t>-</w:t>
      </w:r>
      <w:r w:rsidRPr="00333BAF">
        <w:rPr>
          <w:i/>
          <w:iCs/>
          <w:sz w:val="22"/>
          <w:szCs w:val="22"/>
          <w:lang w:val="en-US"/>
        </w:rPr>
        <w:t>A</w:t>
      </w:r>
      <w:r w:rsidRPr="00333BAF">
        <w:rPr>
          <w:sz w:val="22"/>
          <w:szCs w:val="22"/>
          <w:lang w:val="en-US"/>
        </w:rPr>
        <w:t xml:space="preserve"> </w:t>
      </w:r>
      <w:r w:rsidRPr="00333BAF">
        <w:rPr>
          <w:sz w:val="22"/>
          <w:szCs w:val="22"/>
          <w:lang w:val="en-US"/>
        </w:rPr>
        <w:t>interactions (</w:t>
      </w:r>
      <w:r w:rsidRPr="00333BAF">
        <w:rPr>
          <w:i/>
          <w:iCs/>
          <w:sz w:val="22"/>
          <w:szCs w:val="22"/>
          <w:lang w:val="en-US"/>
        </w:rPr>
        <w:t>A = C, Al, Cu, Sn, W</w:t>
      </w:r>
      <w:r w:rsidRPr="00333BAF">
        <w:rPr>
          <w:sz w:val="22"/>
          <w:szCs w:val="22"/>
          <w:lang w:val="en-US"/>
        </w:rPr>
        <w:t>) at a beam momentum of ≈26.5 GeV/c are presented. The ratios of the differential cross sections of four of these nuclei to the differential cross section on aluminum were measured and the dependence of these cross sections on the atomic number of the nucleus was studied. The measurements were carried out in the kinematic region of the Feynman variable 0.2 &lt;</w:t>
      </w:r>
      <w:r w:rsidRPr="00333BAF">
        <w:rPr>
          <w:i/>
          <w:iCs/>
          <w:sz w:val="22"/>
          <w:szCs w:val="22"/>
          <w:lang w:val="en-US"/>
        </w:rPr>
        <w:t>x</w:t>
      </w:r>
      <w:r w:rsidRPr="00333BAF">
        <w:rPr>
          <w:sz w:val="22"/>
          <w:szCs w:val="22"/>
          <w:vertAlign w:val="subscript"/>
          <w:lang w:val="en-US"/>
        </w:rPr>
        <w:t>F</w:t>
      </w:r>
      <w:r w:rsidRPr="00333BAF">
        <w:rPr>
          <w:sz w:val="22"/>
          <w:szCs w:val="22"/>
          <w:lang w:val="en-US"/>
        </w:rPr>
        <w:t xml:space="preserve">&lt;0.8 and transverse momentum </w:t>
      </w:r>
      <w:r w:rsidRPr="00333BAF">
        <w:rPr>
          <w:i/>
          <w:iCs/>
          <w:sz w:val="22"/>
          <w:szCs w:val="22"/>
          <w:lang w:val="en-US"/>
        </w:rPr>
        <w:t>p</w:t>
      </w:r>
      <w:r w:rsidRPr="00333BAF">
        <w:rPr>
          <w:sz w:val="22"/>
          <w:szCs w:val="22"/>
          <w:vertAlign w:val="subscript"/>
          <w:lang w:val="en-US"/>
        </w:rPr>
        <w:t>T</w:t>
      </w:r>
      <w:r w:rsidRPr="00333BAF">
        <w:rPr>
          <w:sz w:val="22"/>
          <w:szCs w:val="22"/>
          <w:lang w:val="en-US"/>
        </w:rPr>
        <w:t xml:space="preserve">&lt; 1.2 GeV/c. Registration of </w:t>
      </w:r>
      <m:oMath>
        <m:sSubSup>
          <m:sSubSupPr>
            <m:ctrlPr>
              <w:rPr>
                <w:rFonts w:ascii="Cambria Math" w:hAnsi="Cambria Math"/>
                <w:i/>
                <w:sz w:val="22"/>
                <w:szCs w:val="22"/>
              </w:rPr>
            </m:ctrlPr>
          </m:sSubSupPr>
          <m:e>
            <m:r>
              <w:rPr>
                <w:rFonts w:ascii="Cambria Math" w:hAnsi="Cambria Math"/>
                <w:sz w:val="22"/>
                <w:szCs w:val="22"/>
              </w:rPr>
              <m:t>K</m:t>
            </m:r>
          </m:e>
          <m:sub>
            <m:r>
              <w:rPr>
                <w:rFonts w:ascii="Cambria Math" w:hAnsi="Cambria Math"/>
                <w:sz w:val="22"/>
                <w:szCs w:val="22"/>
              </w:rPr>
              <m:t>S</m:t>
            </m:r>
          </m:sub>
          <m:sup>
            <m:r>
              <w:rPr>
                <w:rFonts w:ascii="Cambria Math" w:hAnsi="Cambria Math"/>
                <w:sz w:val="22"/>
                <w:szCs w:val="22"/>
                <w:lang w:val="en-US"/>
              </w:rPr>
              <m:t>0</m:t>
            </m:r>
          </m:sup>
        </m:sSubSup>
      </m:oMath>
      <w:r w:rsidRPr="00333BAF">
        <w:rPr>
          <w:sz w:val="22"/>
          <w:szCs w:val="22"/>
          <w:lang w:val="en-US"/>
        </w:rPr>
        <w:t xml:space="preserve">-  mesons was carried out using the decay mode </w:t>
      </w:r>
      <m:oMath>
        <m:sSubSup>
          <m:sSubSupPr>
            <m:ctrlPr>
              <w:rPr>
                <w:rFonts w:ascii="Cambria Math" w:hAnsi="Cambria Math"/>
                <w:i/>
                <w:sz w:val="22"/>
                <w:szCs w:val="22"/>
              </w:rPr>
            </m:ctrlPr>
          </m:sSubSupPr>
          <m:e>
            <m:r>
              <w:rPr>
                <w:rFonts w:ascii="Cambria Math" w:hAnsi="Cambria Math"/>
                <w:sz w:val="22"/>
                <w:szCs w:val="22"/>
              </w:rPr>
              <m:t>K</m:t>
            </m:r>
          </m:e>
          <m:sub>
            <m:r>
              <w:rPr>
                <w:rFonts w:ascii="Cambria Math" w:hAnsi="Cambria Math"/>
                <w:sz w:val="22"/>
                <w:szCs w:val="22"/>
              </w:rPr>
              <m:t>S</m:t>
            </m:r>
          </m:sub>
          <m:sup>
            <m:r>
              <w:rPr>
                <w:rFonts w:ascii="Cambria Math" w:hAnsi="Cambria Math"/>
                <w:sz w:val="22"/>
                <w:szCs w:val="22"/>
                <w:lang w:val="en-US"/>
              </w:rPr>
              <m:t>0</m:t>
            </m:r>
          </m:sup>
        </m:sSubSup>
      </m:oMath>
      <w:r w:rsidRPr="00333BAF">
        <w:rPr>
          <w:i/>
          <w:sz w:val="22"/>
          <w:szCs w:val="22"/>
          <w:lang w:val="en-US"/>
        </w:rPr>
        <w:t xml:space="preserve">→ </w:t>
      </w:r>
      <w:r w:rsidRPr="00333BAF">
        <w:rPr>
          <w:i/>
          <w:sz w:val="22"/>
          <w:szCs w:val="22"/>
        </w:rPr>
        <w:t>π</w:t>
      </w:r>
      <w:r w:rsidRPr="00333BAF">
        <w:rPr>
          <w:i/>
          <w:sz w:val="22"/>
          <w:szCs w:val="22"/>
          <w:vertAlign w:val="superscript"/>
          <w:lang w:val="en-US"/>
        </w:rPr>
        <w:t>+</w:t>
      </w:r>
      <w:r w:rsidRPr="00333BAF">
        <w:rPr>
          <w:i/>
          <w:sz w:val="22"/>
          <w:szCs w:val="22"/>
          <w:lang w:val="en-US"/>
        </w:rPr>
        <w:t xml:space="preserve"> </w:t>
      </w:r>
      <w:r w:rsidRPr="00333BAF">
        <w:rPr>
          <w:i/>
          <w:sz w:val="22"/>
          <w:szCs w:val="22"/>
        </w:rPr>
        <w:t>π</w:t>
      </w:r>
      <w:r w:rsidRPr="00333BAF">
        <w:rPr>
          <w:i/>
          <w:sz w:val="22"/>
          <w:szCs w:val="22"/>
          <w:vertAlign w:val="superscript"/>
          <w:lang w:val="en-US"/>
        </w:rPr>
        <w:t>-</w:t>
      </w:r>
      <w:r w:rsidRPr="00333BAF">
        <w:rPr>
          <w:sz w:val="22"/>
          <w:szCs w:val="22"/>
          <w:lang w:val="en-US"/>
        </w:rPr>
        <w:t xml:space="preserve"> at the SPASCHARM experimental </w:t>
      </w:r>
      <w:r w:rsidRPr="00333BAF">
        <w:rPr>
          <w:sz w:val="22"/>
          <w:szCs w:val="22"/>
          <w:lang w:val="en-US"/>
        </w:rPr>
        <w:t>setup</w:t>
      </w:r>
      <w:r w:rsidRPr="00333BAF">
        <w:rPr>
          <w:sz w:val="22"/>
          <w:szCs w:val="22"/>
          <w:lang w:val="en-US"/>
        </w:rPr>
        <w:t xml:space="preserve"> using beam</w:t>
      </w:r>
      <w:r w:rsidRPr="00333BAF">
        <w:rPr>
          <w:sz w:val="22"/>
          <w:szCs w:val="22"/>
          <w:lang w:val="en-US"/>
        </w:rPr>
        <w:t xml:space="preserve">line </w:t>
      </w:r>
      <w:r w:rsidRPr="00333BAF">
        <w:rPr>
          <w:sz w:val="22"/>
          <w:szCs w:val="22"/>
          <w:lang w:val="en-US"/>
        </w:rPr>
        <w:t xml:space="preserve">14 </w:t>
      </w:r>
      <w:r w:rsidRPr="00333BAF">
        <w:rPr>
          <w:sz w:val="22"/>
          <w:szCs w:val="22"/>
          <w:lang w:val="en-US"/>
        </w:rPr>
        <w:t>at</w:t>
      </w:r>
      <w:r w:rsidRPr="00333BAF">
        <w:rPr>
          <w:sz w:val="22"/>
          <w:szCs w:val="22"/>
          <w:lang w:val="en-US"/>
        </w:rPr>
        <w:t xml:space="preserve"> the U-70 accelerator complex.</w:t>
      </w:r>
    </w:p>
    <w:p w14:paraId="60E8C6AF" w14:textId="46973624" w:rsidR="00B26708" w:rsidRDefault="00333BAF" w:rsidP="007560F5">
      <w:pPr>
        <w:ind w:firstLine="720"/>
        <w:rPr>
          <w:b/>
          <w:lang w:val="en-US"/>
        </w:rPr>
      </w:pPr>
      <w:r>
        <w:rPr>
          <w:b/>
          <w:lang w:val="en-US"/>
        </w:rPr>
        <w:t xml:space="preserve"> </w:t>
      </w:r>
    </w:p>
    <w:p w14:paraId="7FBE737D" w14:textId="77777777" w:rsidR="00333BAF" w:rsidRDefault="00333BAF" w:rsidP="007560F5">
      <w:pPr>
        <w:ind w:firstLine="720"/>
        <w:rPr>
          <w:b/>
          <w:lang w:val="en-US"/>
        </w:rPr>
      </w:pPr>
    </w:p>
    <w:p w14:paraId="3F266615" w14:textId="77777777" w:rsidR="00333BAF" w:rsidRDefault="00333BAF" w:rsidP="007560F5">
      <w:pPr>
        <w:ind w:firstLine="720"/>
        <w:rPr>
          <w:b/>
          <w:lang w:val="en-US"/>
        </w:rPr>
      </w:pPr>
    </w:p>
    <w:p w14:paraId="56CC96D1" w14:textId="77777777" w:rsidR="00333BAF" w:rsidRDefault="00333BAF" w:rsidP="007560F5">
      <w:pPr>
        <w:ind w:firstLine="720"/>
        <w:rPr>
          <w:b/>
          <w:lang w:val="en-US"/>
        </w:rPr>
      </w:pPr>
    </w:p>
    <w:p w14:paraId="6ED63013" w14:textId="77777777" w:rsidR="00333BAF" w:rsidRPr="00333BAF" w:rsidRDefault="00333BAF" w:rsidP="007560F5">
      <w:pPr>
        <w:ind w:firstLine="720"/>
        <w:rPr>
          <w:sz w:val="24"/>
          <w:szCs w:val="24"/>
          <w:lang w:val="en-US"/>
        </w:rPr>
      </w:pPr>
    </w:p>
    <w:p w14:paraId="5D1B0CF3" w14:textId="77777777" w:rsidR="00B26708" w:rsidRPr="00F442DF" w:rsidRDefault="00B26708" w:rsidP="007560F5">
      <w:pPr>
        <w:ind w:firstLine="720"/>
        <w:rPr>
          <w:sz w:val="24"/>
          <w:szCs w:val="24"/>
        </w:rPr>
      </w:pPr>
    </w:p>
    <w:p w14:paraId="71CCBD43" w14:textId="77777777" w:rsidR="00583009" w:rsidRPr="00F442DF" w:rsidRDefault="00583009" w:rsidP="00011BA5">
      <w:pPr>
        <w:rPr>
          <w:spacing w:val="8"/>
          <w:sz w:val="24"/>
          <w:szCs w:val="24"/>
        </w:rPr>
      </w:pPr>
      <w:r w:rsidRPr="00F442DF">
        <w:rPr>
          <w:spacing w:val="8"/>
          <w:sz w:val="24"/>
          <w:szCs w:val="24"/>
        </w:rPr>
        <w:t xml:space="preserve">                                    </w:t>
      </w:r>
    </w:p>
    <w:p w14:paraId="56859E43" w14:textId="77777777" w:rsidR="00011BA5" w:rsidRPr="00F442DF" w:rsidRDefault="00997012" w:rsidP="00011BA5">
      <w:pPr>
        <w:ind w:firstLine="2126"/>
        <w:rPr>
          <w:sz w:val="24"/>
          <w:szCs w:val="24"/>
        </w:rPr>
        <w:sectPr w:rsidR="00011BA5" w:rsidRPr="00F442DF">
          <w:footerReference w:type="default" r:id="rId9"/>
          <w:pgSz w:w="11906" w:h="16838"/>
          <w:pgMar w:top="1814" w:right="1418" w:bottom="2041" w:left="1418" w:header="1757" w:footer="1077" w:gutter="0"/>
          <w:cols w:space="720"/>
        </w:sectPr>
      </w:pPr>
      <w:r w:rsidRPr="00F442DF">
        <w:rPr>
          <w:spacing w:val="8"/>
          <w:sz w:val="24"/>
          <w:szCs w:val="24"/>
        </w:rPr>
        <w:t xml:space="preserve">                     </w:t>
      </w:r>
      <w:r w:rsidR="00583009" w:rsidRPr="00F442DF">
        <w:rPr>
          <w:spacing w:val="8"/>
          <w:sz w:val="24"/>
          <w:szCs w:val="24"/>
        </w:rPr>
        <w:t xml:space="preserve"> </w:t>
      </w:r>
      <w:r w:rsidRPr="00F442DF">
        <w:rPr>
          <w:b/>
          <w:sz w:val="24"/>
          <w:szCs w:val="24"/>
        </w:rPr>
        <w:t>©</w:t>
      </w:r>
      <w:r w:rsidR="00583009" w:rsidRPr="00F442DF">
        <w:rPr>
          <w:spacing w:val="8"/>
          <w:sz w:val="24"/>
          <w:szCs w:val="24"/>
        </w:rPr>
        <w:t xml:space="preserve">   </w:t>
      </w:r>
      <w:r w:rsidRPr="00F442DF">
        <w:rPr>
          <w:spacing w:val="8"/>
          <w:sz w:val="24"/>
          <w:szCs w:val="24"/>
        </w:rPr>
        <w:t>НИЦ</w:t>
      </w:r>
      <w:r w:rsidR="00453015" w:rsidRPr="00F442DF">
        <w:rPr>
          <w:spacing w:val="8"/>
          <w:sz w:val="24"/>
          <w:szCs w:val="24"/>
        </w:rPr>
        <w:t xml:space="preserve"> </w:t>
      </w:r>
      <w:r w:rsidR="00011BA5" w:rsidRPr="00F442DF">
        <w:rPr>
          <w:spacing w:val="8"/>
          <w:sz w:val="24"/>
          <w:szCs w:val="24"/>
        </w:rPr>
        <w:t>«Курчатовский институт»</w:t>
      </w:r>
      <w:r w:rsidRPr="00F442DF">
        <w:rPr>
          <w:spacing w:val="8"/>
          <w:sz w:val="24"/>
          <w:szCs w:val="24"/>
        </w:rPr>
        <w:t xml:space="preserve"> </w:t>
      </w:r>
      <w:r w:rsidRPr="00F442DF">
        <w:rPr>
          <w:rFonts w:ascii="Symbol" w:hAnsi="Symbol"/>
          <w:sz w:val="22"/>
          <w:szCs w:val="22"/>
        </w:rPr>
        <w:t></w:t>
      </w:r>
      <w:r w:rsidR="00F24752" w:rsidRPr="00F442DF">
        <w:rPr>
          <w:sz w:val="24"/>
          <w:szCs w:val="24"/>
        </w:rPr>
        <w:t xml:space="preserve"> </w:t>
      </w:r>
      <w:r w:rsidRPr="00F442DF">
        <w:rPr>
          <w:sz w:val="24"/>
          <w:szCs w:val="24"/>
        </w:rPr>
        <w:t>ИФВЭ,</w:t>
      </w:r>
      <w:r w:rsidR="00453015" w:rsidRPr="00F442DF">
        <w:rPr>
          <w:sz w:val="24"/>
          <w:szCs w:val="24"/>
        </w:rPr>
        <w:t xml:space="preserve"> </w:t>
      </w:r>
      <w:r w:rsidR="00216E7C" w:rsidRPr="00F442DF">
        <w:rPr>
          <w:sz w:val="24"/>
          <w:szCs w:val="24"/>
        </w:rPr>
        <w:t>202</w:t>
      </w:r>
      <w:r w:rsidR="00B26708" w:rsidRPr="00F442DF">
        <w:rPr>
          <w:sz w:val="24"/>
          <w:szCs w:val="24"/>
        </w:rPr>
        <w:t>3</w:t>
      </w:r>
    </w:p>
    <w:p w14:paraId="5F1551F8" w14:textId="77777777" w:rsidR="00AB2014" w:rsidRPr="00F442DF" w:rsidRDefault="00AB2014">
      <w:pPr>
        <w:pStyle w:val="Textbodyindent"/>
        <w:ind w:firstLine="0"/>
        <w:rPr>
          <w:sz w:val="24"/>
        </w:rPr>
      </w:pPr>
    </w:p>
    <w:p w14:paraId="4FF68AEF" w14:textId="77777777" w:rsidR="00AB2014" w:rsidRPr="00F442DF" w:rsidRDefault="00AB2014">
      <w:pPr>
        <w:pStyle w:val="Textbodyindent"/>
        <w:ind w:firstLine="0"/>
        <w:rPr>
          <w:sz w:val="24"/>
        </w:rPr>
      </w:pPr>
    </w:p>
    <w:p w14:paraId="403CC59F" w14:textId="77777777" w:rsidR="00AB2014" w:rsidRPr="00F442DF" w:rsidRDefault="00AA192B">
      <w:pPr>
        <w:pStyle w:val="IHEPSection"/>
      </w:pPr>
      <w:r w:rsidRPr="00F442DF">
        <w:t>Введение</w:t>
      </w:r>
    </w:p>
    <w:p w14:paraId="190270A8" w14:textId="3C0530C5" w:rsidR="00D962AF" w:rsidRPr="00F442DF" w:rsidRDefault="00B768F0" w:rsidP="00D962AF">
      <w:pPr>
        <w:pStyle w:val="IHEPAbstractBody"/>
        <w:ind w:firstLine="709"/>
        <w:rPr>
          <w:color w:val="1A1A1A"/>
          <w:sz w:val="24"/>
          <w:szCs w:val="24"/>
        </w:rPr>
      </w:pPr>
      <w:r w:rsidRPr="00F442DF">
        <w:rPr>
          <w:color w:val="1A1A1A"/>
          <w:sz w:val="24"/>
          <w:szCs w:val="24"/>
        </w:rPr>
        <w:t xml:space="preserve">Одной из важных областей исследования в экспериментальной физике высоких энергий является изучение адрон-ядерных взаимодействий. С помощью экспериментальной информации в форме зависимости от атомного номера ядра </w:t>
      </w:r>
      <w:r w:rsidRPr="00F442DF">
        <w:rPr>
          <w:i/>
          <w:iCs/>
          <w:color w:val="1A1A1A"/>
          <w:sz w:val="24"/>
          <w:szCs w:val="24"/>
        </w:rPr>
        <w:t>A</w:t>
      </w:r>
      <w:r w:rsidRPr="00F442DF">
        <w:rPr>
          <w:color w:val="1A1A1A"/>
          <w:sz w:val="24"/>
          <w:szCs w:val="24"/>
        </w:rPr>
        <w:t xml:space="preserve"> из этих процессов представляется возможность проверить теоретические описания пространственно-временной картины взаимодействия и образования частиц [</w:t>
      </w:r>
      <w:r w:rsidR="00D962AF" w:rsidRPr="00F442DF">
        <w:rPr>
          <w:color w:val="1A1A1A"/>
          <w:sz w:val="24"/>
          <w:szCs w:val="24"/>
        </w:rPr>
        <w:t>1,2</w:t>
      </w:r>
      <w:r w:rsidRPr="00F442DF">
        <w:rPr>
          <w:color w:val="1A1A1A"/>
          <w:sz w:val="24"/>
          <w:szCs w:val="24"/>
        </w:rPr>
        <w:t>]. Особым интересом исследования</w:t>
      </w:r>
      <w:r w:rsidR="00D962AF" w:rsidRPr="00F442DF">
        <w:rPr>
          <w:color w:val="1A1A1A"/>
          <w:sz w:val="24"/>
          <w:szCs w:val="24"/>
        </w:rPr>
        <w:t xml:space="preserve"> </w:t>
      </w:r>
      <w:r w:rsidRPr="00F442DF">
        <w:rPr>
          <w:color w:val="1A1A1A"/>
          <w:sz w:val="24"/>
          <w:szCs w:val="24"/>
        </w:rPr>
        <w:t>всегда являлись процессы с образованием частиц,</w:t>
      </w:r>
      <w:r w:rsidR="008A2E7F">
        <w:rPr>
          <w:color w:val="1A1A1A"/>
          <w:sz w:val="24"/>
          <w:szCs w:val="24"/>
        </w:rPr>
        <w:t xml:space="preserve"> состоящих не из валентных кварков,</w:t>
      </w:r>
      <w:r w:rsidRPr="00F442DF">
        <w:rPr>
          <w:color w:val="1A1A1A"/>
          <w:sz w:val="24"/>
          <w:szCs w:val="24"/>
        </w:rPr>
        <w:t xml:space="preserve"> </w:t>
      </w:r>
      <w:r w:rsidR="00D962AF" w:rsidRPr="00F442DF">
        <w:rPr>
          <w:color w:val="1A1A1A"/>
          <w:sz w:val="24"/>
          <w:szCs w:val="24"/>
        </w:rPr>
        <w:t xml:space="preserve">в том числе </w:t>
      </w:r>
      <m:oMath>
        <m:sSubSup>
          <m:sSubSupPr>
            <m:ctrlPr>
              <w:rPr>
                <w:rFonts w:ascii="Cambria Math" w:hAnsi="Cambria Math"/>
                <w:i/>
                <w:color w:val="1A1A1A"/>
                <w:sz w:val="24"/>
                <w:szCs w:val="24"/>
              </w:rPr>
            </m:ctrlPr>
          </m:sSubSupPr>
          <m:e>
            <m:r>
              <w:rPr>
                <w:rFonts w:ascii="Cambria Math" w:hAnsi="Cambria Math"/>
                <w:color w:val="1A1A1A"/>
                <w:sz w:val="24"/>
                <w:szCs w:val="24"/>
              </w:rPr>
              <m:t>K</m:t>
            </m:r>
          </m:e>
          <m:sub>
            <m:r>
              <w:rPr>
                <w:rFonts w:ascii="Cambria Math" w:hAnsi="Cambria Math"/>
                <w:color w:val="1A1A1A"/>
                <w:sz w:val="24"/>
                <w:szCs w:val="24"/>
              </w:rPr>
              <m:t>S</m:t>
            </m:r>
          </m:sub>
          <m:sup>
            <m:r>
              <w:rPr>
                <w:rFonts w:ascii="Cambria Math" w:hAnsi="Cambria Math"/>
                <w:color w:val="1A1A1A"/>
                <w:sz w:val="24"/>
                <w:szCs w:val="24"/>
              </w:rPr>
              <m:t>0</m:t>
            </m:r>
          </m:sup>
        </m:sSubSup>
      </m:oMath>
      <w:r w:rsidRPr="00F442DF">
        <w:rPr>
          <w:color w:val="1A1A1A"/>
          <w:sz w:val="24"/>
          <w:szCs w:val="24"/>
        </w:rPr>
        <w:t>-мезоны.</w:t>
      </w:r>
    </w:p>
    <w:p w14:paraId="75DE63AD" w14:textId="00CD02D6" w:rsidR="00CF0ECA" w:rsidRPr="00F442DF" w:rsidRDefault="00B768F0" w:rsidP="00CF0ECA">
      <w:pPr>
        <w:pStyle w:val="IHEPAbstractBody"/>
        <w:ind w:firstLine="709"/>
        <w:rPr>
          <w:color w:val="1A1A1A"/>
          <w:sz w:val="24"/>
          <w:szCs w:val="24"/>
        </w:rPr>
      </w:pPr>
      <w:r w:rsidRPr="00F442DF">
        <w:rPr>
          <w:color w:val="1A1A1A"/>
          <w:sz w:val="24"/>
          <w:szCs w:val="24"/>
        </w:rPr>
        <w:t xml:space="preserve">В настоящее время </w:t>
      </w:r>
      <w:r w:rsidR="00D962AF" w:rsidRPr="00F442DF">
        <w:rPr>
          <w:color w:val="1A1A1A"/>
          <w:sz w:val="24"/>
          <w:szCs w:val="24"/>
        </w:rPr>
        <w:t xml:space="preserve">получены </w:t>
      </w:r>
      <w:r w:rsidRPr="00F442DF">
        <w:rPr>
          <w:color w:val="1A1A1A"/>
          <w:sz w:val="24"/>
          <w:szCs w:val="24"/>
        </w:rPr>
        <w:t xml:space="preserve">экспериментальные данные по </w:t>
      </w:r>
      <w:r w:rsidRPr="00F442DF">
        <w:rPr>
          <w:i/>
          <w:iCs/>
          <w:color w:val="1A1A1A"/>
          <w:sz w:val="24"/>
          <w:szCs w:val="24"/>
        </w:rPr>
        <w:t>A</w:t>
      </w:r>
      <w:r w:rsidRPr="00F442DF">
        <w:rPr>
          <w:color w:val="1A1A1A"/>
          <w:sz w:val="24"/>
          <w:szCs w:val="24"/>
        </w:rPr>
        <w:t xml:space="preserve">-зависимости инклюзивных сечений образования </w:t>
      </w:r>
      <w:bookmarkStart w:id="5" w:name="_Hlk147504809"/>
      <m:oMath>
        <m:sSubSup>
          <m:sSubSupPr>
            <m:ctrlPr>
              <w:rPr>
                <w:rFonts w:ascii="Cambria Math" w:hAnsi="Cambria Math"/>
                <w:i/>
                <w:color w:val="1A1A1A"/>
                <w:sz w:val="24"/>
                <w:szCs w:val="24"/>
              </w:rPr>
            </m:ctrlPr>
          </m:sSubSupPr>
          <m:e>
            <m:r>
              <w:rPr>
                <w:rFonts w:ascii="Cambria Math" w:hAnsi="Cambria Math"/>
                <w:color w:val="1A1A1A"/>
                <w:sz w:val="24"/>
                <w:szCs w:val="24"/>
              </w:rPr>
              <m:t>K</m:t>
            </m:r>
          </m:e>
          <m:sub>
            <m:r>
              <w:rPr>
                <w:rFonts w:ascii="Cambria Math" w:hAnsi="Cambria Math"/>
                <w:color w:val="1A1A1A"/>
                <w:sz w:val="24"/>
                <w:szCs w:val="24"/>
              </w:rPr>
              <m:t>S</m:t>
            </m:r>
          </m:sub>
          <m:sup>
            <m:r>
              <w:rPr>
                <w:rFonts w:ascii="Cambria Math" w:hAnsi="Cambria Math"/>
                <w:color w:val="1A1A1A"/>
                <w:sz w:val="24"/>
                <w:szCs w:val="24"/>
              </w:rPr>
              <m:t>0</m:t>
            </m:r>
          </m:sup>
        </m:sSubSup>
      </m:oMath>
      <w:r w:rsidRPr="00F442DF">
        <w:rPr>
          <w:color w:val="1A1A1A"/>
          <w:sz w:val="24"/>
          <w:szCs w:val="24"/>
        </w:rPr>
        <w:t>-</w:t>
      </w:r>
      <w:bookmarkEnd w:id="5"/>
      <w:r w:rsidRPr="00F442DF">
        <w:rPr>
          <w:color w:val="1A1A1A"/>
          <w:sz w:val="24"/>
          <w:szCs w:val="24"/>
        </w:rPr>
        <w:t xml:space="preserve">мезонов в </w:t>
      </w:r>
      <w:r w:rsidRPr="00F442DF">
        <w:rPr>
          <w:i/>
          <w:iCs/>
          <w:color w:val="1A1A1A"/>
          <w:sz w:val="24"/>
          <w:szCs w:val="24"/>
        </w:rPr>
        <w:t>pA</w:t>
      </w:r>
      <w:r w:rsidRPr="00F442DF">
        <w:rPr>
          <w:color w:val="1A1A1A"/>
          <w:sz w:val="24"/>
          <w:szCs w:val="24"/>
        </w:rPr>
        <w:t xml:space="preserve">-взаимодействиях при </w:t>
      </w:r>
      <w:r w:rsidR="00D962AF" w:rsidRPr="00F442DF">
        <w:rPr>
          <w:color w:val="1A1A1A"/>
          <w:sz w:val="24"/>
          <w:szCs w:val="24"/>
        </w:rPr>
        <w:t xml:space="preserve">нескольких </w:t>
      </w:r>
      <w:r w:rsidRPr="00F442DF">
        <w:rPr>
          <w:color w:val="1A1A1A"/>
          <w:sz w:val="24"/>
          <w:szCs w:val="24"/>
        </w:rPr>
        <w:t xml:space="preserve"> энергиях протонного пучка [</w:t>
      </w:r>
      <w:bookmarkStart w:id="6" w:name="_Hlk147394104"/>
      <w:r w:rsidR="006138D1" w:rsidRPr="00F442DF">
        <w:rPr>
          <w:color w:val="1A1A1A"/>
          <w:sz w:val="24"/>
          <w:szCs w:val="24"/>
        </w:rPr>
        <w:t>3</w:t>
      </w:r>
      <w:r w:rsidR="00141870" w:rsidRPr="00F442DF">
        <w:rPr>
          <w:color w:val="1A1A1A"/>
          <w:sz w:val="24"/>
          <w:szCs w:val="24"/>
        </w:rPr>
        <w:t>-</w:t>
      </w:r>
      <w:r w:rsidR="006138D1" w:rsidRPr="00F442DF">
        <w:rPr>
          <w:color w:val="1A1A1A"/>
          <w:sz w:val="24"/>
          <w:szCs w:val="24"/>
        </w:rPr>
        <w:t>7</w:t>
      </w:r>
      <w:bookmarkEnd w:id="6"/>
      <w:r w:rsidRPr="00F442DF">
        <w:rPr>
          <w:color w:val="1A1A1A"/>
          <w:sz w:val="24"/>
          <w:szCs w:val="24"/>
        </w:rPr>
        <w:t xml:space="preserve">].  </w:t>
      </w:r>
      <w:r w:rsidR="00D962AF" w:rsidRPr="00F442DF">
        <w:rPr>
          <w:color w:val="1A1A1A"/>
          <w:sz w:val="24"/>
          <w:szCs w:val="24"/>
        </w:rPr>
        <w:t xml:space="preserve">Измерения </w:t>
      </w:r>
      <w:r w:rsidR="00D962AF" w:rsidRPr="00F442DF">
        <w:rPr>
          <w:i/>
          <w:iCs/>
          <w:color w:val="1A1A1A"/>
          <w:sz w:val="24"/>
          <w:szCs w:val="24"/>
        </w:rPr>
        <w:t>А</w:t>
      </w:r>
      <w:r w:rsidR="00D962AF" w:rsidRPr="00F442DF">
        <w:rPr>
          <w:color w:val="1A1A1A"/>
          <w:sz w:val="24"/>
          <w:szCs w:val="24"/>
        </w:rPr>
        <w:t xml:space="preserve">-зависимости </w:t>
      </w:r>
      <w:r w:rsidR="00CF0ECA" w:rsidRPr="00F442DF">
        <w:rPr>
          <w:color w:val="1A1A1A"/>
          <w:sz w:val="24"/>
          <w:szCs w:val="24"/>
        </w:rPr>
        <w:t xml:space="preserve">на мезонных пучках </w:t>
      </w:r>
      <w:r w:rsidR="00D962AF" w:rsidRPr="00F442DF">
        <w:rPr>
          <w:color w:val="1A1A1A"/>
          <w:sz w:val="24"/>
          <w:szCs w:val="24"/>
        </w:rPr>
        <w:t xml:space="preserve">в </w:t>
      </w:r>
      <w:r w:rsidRPr="00F442DF">
        <w:rPr>
          <w:color w:val="1A1A1A"/>
          <w:sz w:val="24"/>
          <w:szCs w:val="24"/>
        </w:rPr>
        <w:t xml:space="preserve"> </w:t>
      </w:r>
      <m:oMath>
        <m:sSup>
          <m:sSupPr>
            <m:ctrlPr>
              <w:rPr>
                <w:rFonts w:ascii="Cambria Math" w:hAnsi="Cambria Math"/>
                <w:i/>
                <w:color w:val="1A1A1A"/>
                <w:sz w:val="24"/>
                <w:szCs w:val="24"/>
              </w:rPr>
            </m:ctrlPr>
          </m:sSupPr>
          <m:e>
            <m:r>
              <w:rPr>
                <w:rFonts w:ascii="Cambria Math" w:hAnsi="Cambria Math"/>
                <w:color w:val="1A1A1A"/>
                <w:sz w:val="24"/>
                <w:szCs w:val="24"/>
              </w:rPr>
              <m:t>π</m:t>
            </m:r>
          </m:e>
          <m:sup>
            <m:r>
              <w:rPr>
                <w:rFonts w:ascii="Cambria Math" w:hAnsi="Cambria Math"/>
                <w:color w:val="1A1A1A"/>
                <w:sz w:val="24"/>
                <w:szCs w:val="24"/>
              </w:rPr>
              <m:t>+</m:t>
            </m:r>
          </m:sup>
        </m:sSup>
        <m:r>
          <w:rPr>
            <w:rFonts w:ascii="Cambria Math" w:hAnsi="Cambria Math"/>
            <w:color w:val="1A1A1A"/>
            <w:sz w:val="24"/>
            <w:szCs w:val="24"/>
            <w:lang w:val="en-US"/>
          </w:rPr>
          <m:t>A</m:t>
        </m:r>
      </m:oMath>
      <w:r w:rsidRPr="00F442DF">
        <w:rPr>
          <w:color w:val="1A1A1A"/>
          <w:sz w:val="24"/>
          <w:szCs w:val="24"/>
        </w:rPr>
        <w:t xml:space="preserve"> [</w:t>
      </w:r>
      <w:r w:rsidR="006138D1" w:rsidRPr="00F442DF">
        <w:rPr>
          <w:color w:val="1A1A1A"/>
          <w:sz w:val="24"/>
          <w:szCs w:val="24"/>
        </w:rPr>
        <w:t>8</w:t>
      </w:r>
      <w:r w:rsidRPr="00F442DF">
        <w:rPr>
          <w:color w:val="1A1A1A"/>
          <w:sz w:val="24"/>
          <w:szCs w:val="24"/>
        </w:rPr>
        <w:t>]</w:t>
      </w:r>
      <w:r w:rsidR="00CF0ECA" w:rsidRPr="00F442DF">
        <w:rPr>
          <w:color w:val="1A1A1A"/>
          <w:sz w:val="24"/>
          <w:szCs w:val="24"/>
        </w:rPr>
        <w:t xml:space="preserve"> и</w:t>
      </w:r>
      <w:r w:rsidRPr="00F442DF">
        <w:rPr>
          <w:color w:val="1A1A1A"/>
          <w:sz w:val="24"/>
          <w:szCs w:val="24"/>
        </w:rPr>
        <w:t xml:space="preserve"> </w:t>
      </w:r>
      <m:oMath>
        <m:sSup>
          <m:sSupPr>
            <m:ctrlPr>
              <w:rPr>
                <w:rFonts w:ascii="Cambria Math" w:hAnsi="Cambria Math"/>
                <w:i/>
                <w:color w:val="1A1A1A"/>
                <w:sz w:val="24"/>
                <w:szCs w:val="24"/>
              </w:rPr>
            </m:ctrlPr>
          </m:sSupPr>
          <m:e>
            <m:r>
              <w:rPr>
                <w:rFonts w:ascii="Cambria Math" w:hAnsi="Cambria Math"/>
                <w:color w:val="1A1A1A"/>
                <w:sz w:val="24"/>
                <w:szCs w:val="24"/>
              </w:rPr>
              <m:t>K</m:t>
            </m:r>
          </m:e>
          <m:sup>
            <m:r>
              <w:rPr>
                <w:rFonts w:ascii="Cambria Math" w:hAnsi="Cambria Math"/>
                <w:color w:val="1A1A1A"/>
                <w:sz w:val="24"/>
                <w:szCs w:val="24"/>
              </w:rPr>
              <m:t>+</m:t>
            </m:r>
          </m:sup>
        </m:sSup>
        <m:r>
          <w:rPr>
            <w:rFonts w:ascii="Cambria Math" w:hAnsi="Cambria Math"/>
            <w:color w:val="1A1A1A"/>
            <w:sz w:val="24"/>
            <w:szCs w:val="24"/>
          </w:rPr>
          <m:t>A</m:t>
        </m:r>
      </m:oMath>
      <w:r w:rsidR="00CF0ECA" w:rsidRPr="00F442DF">
        <w:rPr>
          <w:color w:val="1A1A1A"/>
          <w:sz w:val="24"/>
          <w:szCs w:val="24"/>
        </w:rPr>
        <w:t xml:space="preserve"> </w:t>
      </w:r>
      <w:r w:rsidRPr="00F442DF">
        <w:rPr>
          <w:color w:val="1A1A1A"/>
          <w:sz w:val="24"/>
          <w:szCs w:val="24"/>
        </w:rPr>
        <w:t>[</w:t>
      </w:r>
      <w:bookmarkStart w:id="7" w:name="_Hlk147394177"/>
      <w:r w:rsidR="006138D1" w:rsidRPr="00F442DF">
        <w:rPr>
          <w:color w:val="1A1A1A"/>
          <w:sz w:val="24"/>
          <w:szCs w:val="24"/>
        </w:rPr>
        <w:t>8</w:t>
      </w:r>
      <w:r w:rsidRPr="00F442DF">
        <w:rPr>
          <w:color w:val="1A1A1A"/>
          <w:sz w:val="24"/>
          <w:szCs w:val="24"/>
        </w:rPr>
        <w:t>,</w:t>
      </w:r>
      <w:r w:rsidR="00CF0ECA" w:rsidRPr="00F442DF">
        <w:rPr>
          <w:color w:val="1A1A1A"/>
          <w:sz w:val="24"/>
          <w:szCs w:val="24"/>
        </w:rPr>
        <w:t xml:space="preserve"> </w:t>
      </w:r>
      <w:r w:rsidR="006138D1" w:rsidRPr="00F442DF">
        <w:rPr>
          <w:color w:val="1A1A1A"/>
          <w:sz w:val="24"/>
          <w:szCs w:val="24"/>
        </w:rPr>
        <w:t>9</w:t>
      </w:r>
      <w:bookmarkEnd w:id="7"/>
      <w:r w:rsidRPr="00F442DF">
        <w:rPr>
          <w:color w:val="1A1A1A"/>
          <w:sz w:val="24"/>
          <w:szCs w:val="24"/>
        </w:rPr>
        <w:t>]</w:t>
      </w:r>
      <w:r w:rsidR="00CF0ECA" w:rsidRPr="00F442DF">
        <w:rPr>
          <w:color w:val="1A1A1A"/>
          <w:sz w:val="24"/>
          <w:szCs w:val="24"/>
        </w:rPr>
        <w:t xml:space="preserve"> выполнены в единичных экспериментах. </w:t>
      </w:r>
    </w:p>
    <w:p w14:paraId="6495CA6A" w14:textId="1DD6E883" w:rsidR="002B5525" w:rsidRPr="00F442DF" w:rsidRDefault="00B768F0" w:rsidP="006138D1">
      <w:pPr>
        <w:pStyle w:val="IHEPAbstractBody"/>
        <w:ind w:firstLine="709"/>
        <w:rPr>
          <w:color w:val="1A1A1A"/>
          <w:sz w:val="24"/>
          <w:szCs w:val="24"/>
        </w:rPr>
      </w:pPr>
      <w:r w:rsidRPr="00F442DF">
        <w:rPr>
          <w:color w:val="1A1A1A"/>
          <w:sz w:val="24"/>
          <w:szCs w:val="24"/>
        </w:rPr>
        <w:t xml:space="preserve">В настоящей работе представлены результаты </w:t>
      </w:r>
      <w:r w:rsidRPr="00F442DF">
        <w:rPr>
          <w:i/>
          <w:iCs/>
          <w:color w:val="1A1A1A"/>
          <w:sz w:val="24"/>
          <w:szCs w:val="24"/>
        </w:rPr>
        <w:t>A</w:t>
      </w:r>
      <w:r w:rsidRPr="00F442DF">
        <w:rPr>
          <w:color w:val="1A1A1A"/>
          <w:sz w:val="24"/>
          <w:szCs w:val="24"/>
        </w:rPr>
        <w:t xml:space="preserve">-зависимости при </w:t>
      </w:r>
      <w:r w:rsidR="003F11CD">
        <w:rPr>
          <w:color w:val="1A1A1A"/>
          <w:sz w:val="24"/>
          <w:szCs w:val="24"/>
        </w:rPr>
        <w:t xml:space="preserve">импульсе </w:t>
      </w:r>
      <w:r w:rsidRPr="00F442DF">
        <w:rPr>
          <w:color w:val="1A1A1A"/>
          <w:sz w:val="24"/>
          <w:szCs w:val="24"/>
        </w:rPr>
        <w:t xml:space="preserve"> </w:t>
      </w:r>
      <w:r w:rsidR="00CF0ECA" w:rsidRPr="00F442DF">
        <w:rPr>
          <w:color w:val="1A1A1A"/>
          <w:sz w:val="24"/>
          <w:szCs w:val="24"/>
        </w:rPr>
        <w:t xml:space="preserve">пучка </w:t>
      </w:r>
      <w:r w:rsidRPr="00F442DF">
        <w:rPr>
          <w:color w:val="1A1A1A"/>
          <w:sz w:val="24"/>
          <w:szCs w:val="24"/>
        </w:rPr>
        <w:t>26</w:t>
      </w:r>
      <w:r w:rsidR="003F11CD">
        <w:rPr>
          <w:color w:val="1A1A1A"/>
          <w:sz w:val="24"/>
          <w:szCs w:val="24"/>
        </w:rPr>
        <w:t>,</w:t>
      </w:r>
      <w:r w:rsidRPr="00F442DF">
        <w:rPr>
          <w:color w:val="1A1A1A"/>
          <w:sz w:val="24"/>
          <w:szCs w:val="24"/>
        </w:rPr>
        <w:t>5 ГэВ</w:t>
      </w:r>
      <w:r w:rsidR="003F11CD" w:rsidRPr="003F11CD">
        <w:rPr>
          <w:color w:val="1A1A1A"/>
          <w:sz w:val="24"/>
          <w:szCs w:val="24"/>
        </w:rPr>
        <w:t>/</w:t>
      </w:r>
      <w:r w:rsidR="003F11CD" w:rsidRPr="003F11CD">
        <w:rPr>
          <w:i/>
          <w:iCs/>
          <w:color w:val="1A1A1A"/>
          <w:sz w:val="24"/>
          <w:szCs w:val="24"/>
          <w:lang w:val="en-US"/>
        </w:rPr>
        <w:t>c</w:t>
      </w:r>
      <w:r w:rsidRPr="00F442DF">
        <w:rPr>
          <w:color w:val="1A1A1A"/>
          <w:sz w:val="24"/>
          <w:szCs w:val="24"/>
        </w:rPr>
        <w:t xml:space="preserve"> в реакции</w:t>
      </w:r>
      <w:r w:rsidR="00CF0ECA" w:rsidRPr="00F442DF">
        <w:rPr>
          <w:color w:val="1A1A1A"/>
          <w:sz w:val="24"/>
          <w:szCs w:val="24"/>
        </w:rPr>
        <w:t xml:space="preserve"> </w:t>
      </w:r>
      <m:oMath>
        <m:sSup>
          <m:sSupPr>
            <m:ctrlPr>
              <w:rPr>
                <w:rFonts w:ascii="Cambria Math" w:hAnsi="Cambria Math"/>
                <w:i/>
                <w:color w:val="1A1A1A"/>
                <w:sz w:val="24"/>
                <w:szCs w:val="24"/>
              </w:rPr>
            </m:ctrlPr>
          </m:sSupPr>
          <m:e>
            <m:r>
              <w:rPr>
                <w:rFonts w:ascii="Cambria Math" w:hAnsi="Cambria Math"/>
                <w:color w:val="1A1A1A"/>
                <w:sz w:val="24"/>
                <w:szCs w:val="24"/>
              </w:rPr>
              <m:t>π</m:t>
            </m:r>
          </m:e>
          <m:sup>
            <m:r>
              <w:rPr>
                <w:rFonts w:ascii="Cambria Math" w:hAnsi="Cambria Math"/>
                <w:color w:val="1A1A1A"/>
                <w:sz w:val="24"/>
                <w:szCs w:val="24"/>
              </w:rPr>
              <m:t>-</m:t>
            </m:r>
          </m:sup>
        </m:sSup>
        <m:r>
          <w:rPr>
            <w:rFonts w:ascii="Cambria Math" w:hAnsi="Cambria Math"/>
            <w:color w:val="1A1A1A"/>
            <w:sz w:val="24"/>
            <w:szCs w:val="24"/>
            <w:lang w:val="en-US"/>
          </w:rPr>
          <m:t>A</m:t>
        </m:r>
        <m:r>
          <w:rPr>
            <w:rFonts w:ascii="Cambria Math" w:hAnsi="Cambria Math"/>
            <w:color w:val="1A1A1A"/>
            <w:sz w:val="24"/>
            <w:szCs w:val="24"/>
          </w:rPr>
          <m:t>→</m:t>
        </m:r>
        <m:sSubSup>
          <m:sSubSupPr>
            <m:ctrlPr>
              <w:rPr>
                <w:rFonts w:ascii="Cambria Math" w:hAnsi="Cambria Math"/>
                <w:i/>
                <w:color w:val="1A1A1A"/>
                <w:sz w:val="24"/>
                <w:szCs w:val="24"/>
              </w:rPr>
            </m:ctrlPr>
          </m:sSubSupPr>
          <m:e>
            <m:r>
              <w:rPr>
                <w:rFonts w:ascii="Cambria Math" w:hAnsi="Cambria Math"/>
                <w:color w:val="1A1A1A"/>
                <w:sz w:val="24"/>
                <w:szCs w:val="24"/>
              </w:rPr>
              <m:t>K</m:t>
            </m:r>
          </m:e>
          <m:sub>
            <m:r>
              <w:rPr>
                <w:rFonts w:ascii="Cambria Math" w:hAnsi="Cambria Math"/>
                <w:color w:val="1A1A1A"/>
                <w:sz w:val="24"/>
                <w:szCs w:val="24"/>
              </w:rPr>
              <m:t>S</m:t>
            </m:r>
          </m:sub>
          <m:sup>
            <m:r>
              <w:rPr>
                <w:rFonts w:ascii="Cambria Math" w:hAnsi="Cambria Math"/>
                <w:color w:val="1A1A1A"/>
                <w:sz w:val="24"/>
                <w:szCs w:val="24"/>
              </w:rPr>
              <m:t>0</m:t>
            </m:r>
          </m:sup>
        </m:sSubSup>
        <m:r>
          <w:rPr>
            <w:rFonts w:ascii="Cambria Math" w:hAnsi="Cambria Math"/>
            <w:color w:val="1A1A1A"/>
            <w:sz w:val="24"/>
            <w:szCs w:val="24"/>
          </w:rPr>
          <m:t>X</m:t>
        </m:r>
      </m:oMath>
      <w:r w:rsidR="00CF0ECA" w:rsidRPr="00F442DF">
        <w:rPr>
          <w:color w:val="1A1A1A"/>
          <w:sz w:val="24"/>
          <w:szCs w:val="24"/>
        </w:rPr>
        <w:t xml:space="preserve">  в кинематической области 0</w:t>
      </w:r>
      <w:r w:rsidR="008A2E7F">
        <w:rPr>
          <w:color w:val="1A1A1A"/>
          <w:sz w:val="24"/>
          <w:szCs w:val="24"/>
        </w:rPr>
        <w:t>,</w:t>
      </w:r>
      <w:r w:rsidR="00CF0ECA" w:rsidRPr="00F442DF">
        <w:rPr>
          <w:color w:val="1A1A1A"/>
          <w:sz w:val="24"/>
          <w:szCs w:val="24"/>
        </w:rPr>
        <w:t>2&lt;</w:t>
      </w:r>
      <w:r w:rsidR="00CF0ECA" w:rsidRPr="00F442DF">
        <w:rPr>
          <w:i/>
          <w:iCs/>
          <w:color w:val="1A1A1A"/>
          <w:sz w:val="24"/>
          <w:szCs w:val="24"/>
          <w:lang w:val="en-US"/>
        </w:rPr>
        <w:t>x</w:t>
      </w:r>
      <w:r w:rsidR="00CF0ECA" w:rsidRPr="00F442DF">
        <w:rPr>
          <w:color w:val="1A1A1A"/>
          <w:sz w:val="24"/>
          <w:szCs w:val="24"/>
          <w:vertAlign w:val="subscript"/>
          <w:lang w:val="en-US"/>
        </w:rPr>
        <w:t>F</w:t>
      </w:r>
      <w:r w:rsidR="00CF0ECA" w:rsidRPr="00F442DF">
        <w:rPr>
          <w:color w:val="1A1A1A"/>
          <w:sz w:val="24"/>
          <w:szCs w:val="24"/>
        </w:rPr>
        <w:t>&lt;0</w:t>
      </w:r>
      <w:r w:rsidR="008A2E7F">
        <w:rPr>
          <w:color w:val="1A1A1A"/>
          <w:sz w:val="24"/>
          <w:szCs w:val="24"/>
        </w:rPr>
        <w:t>,</w:t>
      </w:r>
      <w:r w:rsidR="00CF0ECA" w:rsidRPr="00F442DF">
        <w:rPr>
          <w:color w:val="1A1A1A"/>
          <w:sz w:val="24"/>
          <w:szCs w:val="24"/>
        </w:rPr>
        <w:t xml:space="preserve">8 и </w:t>
      </w:r>
      <w:r w:rsidR="00CF0ECA" w:rsidRPr="008A2E7F">
        <w:rPr>
          <w:i/>
          <w:iCs/>
          <w:color w:val="1A1A1A"/>
          <w:sz w:val="24"/>
          <w:szCs w:val="24"/>
        </w:rPr>
        <w:t>p</w:t>
      </w:r>
      <w:r w:rsidR="00CF0ECA" w:rsidRPr="00F442DF">
        <w:rPr>
          <w:color w:val="1A1A1A"/>
          <w:sz w:val="24"/>
          <w:szCs w:val="24"/>
          <w:vertAlign w:val="subscript"/>
          <w:lang w:val="en-US"/>
        </w:rPr>
        <w:t>T</w:t>
      </w:r>
      <w:r w:rsidR="00CF0ECA" w:rsidRPr="00F442DF">
        <w:rPr>
          <w:color w:val="1A1A1A"/>
          <w:sz w:val="24"/>
          <w:szCs w:val="24"/>
        </w:rPr>
        <w:t xml:space="preserve"> &lt; 1</w:t>
      </w:r>
      <w:r w:rsidR="008A2E7F">
        <w:rPr>
          <w:color w:val="1A1A1A"/>
          <w:sz w:val="24"/>
          <w:szCs w:val="24"/>
        </w:rPr>
        <w:t>,</w:t>
      </w:r>
      <w:r w:rsidR="00CF0ECA" w:rsidRPr="00F442DF">
        <w:rPr>
          <w:color w:val="1A1A1A"/>
          <w:sz w:val="24"/>
          <w:szCs w:val="24"/>
        </w:rPr>
        <w:t xml:space="preserve">2 </w:t>
      </w:r>
      <w:r w:rsidR="00AB109A">
        <w:rPr>
          <w:color w:val="1A1A1A"/>
          <w:sz w:val="24"/>
          <w:szCs w:val="24"/>
        </w:rPr>
        <w:t>ГэВ</w:t>
      </w:r>
      <w:r w:rsidR="00CF0ECA" w:rsidRPr="00F442DF">
        <w:rPr>
          <w:color w:val="1A1A1A"/>
          <w:sz w:val="24"/>
          <w:szCs w:val="24"/>
        </w:rPr>
        <w:t>/</w:t>
      </w:r>
      <w:r w:rsidR="00CF0ECA" w:rsidRPr="003F11CD">
        <w:rPr>
          <w:i/>
          <w:iCs/>
          <w:color w:val="1A1A1A"/>
          <w:sz w:val="24"/>
          <w:szCs w:val="24"/>
        </w:rPr>
        <w:t>c</w:t>
      </w:r>
      <w:r w:rsidR="00CF0ECA" w:rsidRPr="00F442DF">
        <w:rPr>
          <w:color w:val="1A1A1A"/>
          <w:sz w:val="24"/>
          <w:szCs w:val="24"/>
        </w:rPr>
        <w:t xml:space="preserve"> на пяти ядрах </w:t>
      </w:r>
      <w:r w:rsidRPr="00F442DF">
        <w:rPr>
          <w:color w:val="1A1A1A"/>
          <w:sz w:val="24"/>
          <w:szCs w:val="24"/>
        </w:rPr>
        <w:t>на экспериментальной установке СПАСЧАРМ</w:t>
      </w:r>
      <w:r w:rsidR="00CF0ECA" w:rsidRPr="00F442DF">
        <w:rPr>
          <w:color w:val="1A1A1A"/>
          <w:sz w:val="24"/>
          <w:szCs w:val="24"/>
        </w:rPr>
        <w:t xml:space="preserve">. </w:t>
      </w:r>
      <w:r w:rsidRPr="00F442DF">
        <w:rPr>
          <w:color w:val="1A1A1A"/>
          <w:sz w:val="24"/>
          <w:szCs w:val="24"/>
        </w:rPr>
        <w:t xml:space="preserve"> </w:t>
      </w:r>
      <w:r w:rsidR="00CF0ECA" w:rsidRPr="00F442DF">
        <w:rPr>
          <w:color w:val="1A1A1A"/>
          <w:sz w:val="24"/>
          <w:szCs w:val="24"/>
        </w:rPr>
        <w:t>Исследование данной реакции ранее проведено в единственном эксперименте</w:t>
      </w:r>
      <w:r w:rsidR="006138D1" w:rsidRPr="00F442DF">
        <w:rPr>
          <w:color w:val="1A1A1A"/>
          <w:sz w:val="24"/>
          <w:szCs w:val="24"/>
        </w:rPr>
        <w:t xml:space="preserve"> </w:t>
      </w:r>
      <w:r w:rsidR="006138D1" w:rsidRPr="00F442DF">
        <w:rPr>
          <w:color w:val="1A1A1A"/>
          <w:sz w:val="24"/>
          <w:szCs w:val="24"/>
          <w:lang w:val="en-US"/>
        </w:rPr>
        <w:t>RISK</w:t>
      </w:r>
      <w:r w:rsidR="00CF0ECA" w:rsidRPr="00F442DF">
        <w:rPr>
          <w:color w:val="1A1A1A"/>
          <w:sz w:val="24"/>
          <w:szCs w:val="24"/>
        </w:rPr>
        <w:t xml:space="preserve"> </w:t>
      </w:r>
      <w:r w:rsidRPr="00F442DF">
        <w:rPr>
          <w:color w:val="1A1A1A"/>
          <w:sz w:val="24"/>
          <w:szCs w:val="24"/>
        </w:rPr>
        <w:t>[</w:t>
      </w:r>
      <w:r w:rsidR="006138D1" w:rsidRPr="00F442DF">
        <w:rPr>
          <w:color w:val="1A1A1A"/>
          <w:sz w:val="24"/>
          <w:szCs w:val="24"/>
        </w:rPr>
        <w:t>10</w:t>
      </w:r>
      <w:r w:rsidRPr="00F442DF">
        <w:rPr>
          <w:color w:val="1A1A1A"/>
          <w:sz w:val="24"/>
          <w:szCs w:val="24"/>
        </w:rPr>
        <w:t xml:space="preserve">] при энергии 38 ГэВ </w:t>
      </w:r>
      <w:r w:rsidR="00CF0ECA" w:rsidRPr="00F442DF">
        <w:rPr>
          <w:color w:val="1A1A1A"/>
          <w:sz w:val="24"/>
          <w:szCs w:val="24"/>
        </w:rPr>
        <w:t xml:space="preserve">только в одном </w:t>
      </w:r>
      <w:r w:rsidRPr="00F442DF">
        <w:rPr>
          <w:color w:val="1A1A1A"/>
          <w:sz w:val="24"/>
          <w:szCs w:val="24"/>
        </w:rPr>
        <w:t xml:space="preserve">кинематическом диапазоне </w:t>
      </w:r>
      <w:r w:rsidR="00CF0ECA" w:rsidRPr="00F442DF">
        <w:rPr>
          <w:color w:val="1A1A1A"/>
          <w:sz w:val="24"/>
          <w:szCs w:val="24"/>
        </w:rPr>
        <w:t>(</w:t>
      </w:r>
      <w:r w:rsidRPr="00F442DF">
        <w:rPr>
          <w:i/>
          <w:iCs/>
          <w:color w:val="1A1A1A"/>
          <w:sz w:val="24"/>
          <w:szCs w:val="24"/>
        </w:rPr>
        <w:t>x</w:t>
      </w:r>
      <w:r w:rsidR="00CF0ECA" w:rsidRPr="00F442DF">
        <w:rPr>
          <w:color w:val="1A1A1A"/>
          <w:sz w:val="24"/>
          <w:szCs w:val="24"/>
          <w:vertAlign w:val="subscript"/>
          <w:lang w:val="en-US"/>
        </w:rPr>
        <w:t>F</w:t>
      </w:r>
      <w:r w:rsidR="00CF0ECA" w:rsidRPr="00F442DF">
        <w:rPr>
          <w:color w:val="1A1A1A"/>
          <w:sz w:val="24"/>
          <w:szCs w:val="24"/>
        </w:rPr>
        <w:t>≈</w:t>
      </w:r>
      <w:r w:rsidRPr="00F442DF">
        <w:rPr>
          <w:color w:val="1A1A1A"/>
          <w:sz w:val="24"/>
          <w:szCs w:val="24"/>
        </w:rPr>
        <w:t xml:space="preserve">0 и </w:t>
      </w:r>
      <w:r w:rsidRPr="008A2E7F">
        <w:rPr>
          <w:i/>
          <w:iCs/>
          <w:color w:val="1A1A1A"/>
          <w:sz w:val="24"/>
          <w:szCs w:val="24"/>
        </w:rPr>
        <w:t>p</w:t>
      </w:r>
      <w:r w:rsidR="00CF0ECA" w:rsidRPr="00F442DF">
        <w:rPr>
          <w:color w:val="1A1A1A"/>
          <w:sz w:val="24"/>
          <w:szCs w:val="24"/>
          <w:vertAlign w:val="subscript"/>
          <w:lang w:val="en-US"/>
        </w:rPr>
        <w:t>T</w:t>
      </w:r>
      <w:r w:rsidRPr="00F442DF">
        <w:rPr>
          <w:color w:val="1A1A1A"/>
          <w:sz w:val="24"/>
          <w:szCs w:val="24"/>
        </w:rPr>
        <w:t xml:space="preserve"> &gt; 1</w:t>
      </w:r>
      <w:r w:rsidR="008A2E7F">
        <w:rPr>
          <w:color w:val="1A1A1A"/>
          <w:sz w:val="24"/>
          <w:szCs w:val="24"/>
        </w:rPr>
        <w:t>,</w:t>
      </w:r>
      <w:r w:rsidRPr="00F442DF">
        <w:rPr>
          <w:color w:val="1A1A1A"/>
          <w:sz w:val="24"/>
          <w:szCs w:val="24"/>
        </w:rPr>
        <w:t>1 ГэВ/</w:t>
      </w:r>
      <w:r w:rsidRPr="003F11CD">
        <w:rPr>
          <w:i/>
          <w:iCs/>
          <w:color w:val="1A1A1A"/>
          <w:sz w:val="24"/>
          <w:szCs w:val="24"/>
        </w:rPr>
        <w:t>c</w:t>
      </w:r>
      <w:r w:rsidR="00CF0ECA" w:rsidRPr="00F442DF">
        <w:rPr>
          <w:color w:val="1A1A1A"/>
          <w:sz w:val="24"/>
          <w:szCs w:val="24"/>
        </w:rPr>
        <w:t>)</w:t>
      </w:r>
      <w:r w:rsidRPr="00F442DF">
        <w:rPr>
          <w:color w:val="1A1A1A"/>
          <w:sz w:val="24"/>
          <w:szCs w:val="24"/>
        </w:rPr>
        <w:t xml:space="preserve"> </w:t>
      </w:r>
      <w:r w:rsidR="00CF0ECA" w:rsidRPr="00F442DF">
        <w:rPr>
          <w:color w:val="1A1A1A"/>
          <w:sz w:val="24"/>
          <w:szCs w:val="24"/>
        </w:rPr>
        <w:t xml:space="preserve">для малой </w:t>
      </w:r>
      <w:r w:rsidRPr="00F442DF">
        <w:rPr>
          <w:color w:val="1A1A1A"/>
          <w:sz w:val="24"/>
          <w:szCs w:val="24"/>
        </w:rPr>
        <w:t>статистик</w:t>
      </w:r>
      <w:r w:rsidR="00CF0ECA" w:rsidRPr="00F442DF">
        <w:rPr>
          <w:color w:val="1A1A1A"/>
          <w:sz w:val="24"/>
          <w:szCs w:val="24"/>
        </w:rPr>
        <w:t>и</w:t>
      </w:r>
      <w:r w:rsidRPr="00F442DF">
        <w:rPr>
          <w:color w:val="1A1A1A"/>
          <w:sz w:val="24"/>
          <w:szCs w:val="24"/>
        </w:rPr>
        <w:t xml:space="preserve"> (</w:t>
      </w:r>
      <w:r w:rsidR="008A2E7F">
        <w:rPr>
          <w:color w:val="1A1A1A"/>
          <w:sz w:val="24"/>
          <w:szCs w:val="24"/>
        </w:rPr>
        <w:t>всего</w:t>
      </w:r>
      <w:r w:rsidR="00DE164A">
        <w:rPr>
          <w:color w:val="1A1A1A"/>
          <w:sz w:val="24"/>
          <w:szCs w:val="24"/>
        </w:rPr>
        <w:t xml:space="preserve"> </w:t>
      </w:r>
      <w:r w:rsidRPr="00F442DF">
        <w:rPr>
          <w:color w:val="1A1A1A"/>
          <w:sz w:val="24"/>
          <w:szCs w:val="24"/>
        </w:rPr>
        <w:t>1720</w:t>
      </w:r>
      <w:r w:rsidR="008A2E7F">
        <w:rPr>
          <w:color w:val="1A1A1A"/>
          <w:sz w:val="24"/>
          <w:szCs w:val="24"/>
        </w:rPr>
        <w:t xml:space="preserve"> </w:t>
      </w:r>
      <w:r w:rsidR="00DE164A">
        <w:rPr>
          <w:color w:val="1A1A1A"/>
          <w:sz w:val="24"/>
          <w:szCs w:val="24"/>
        </w:rPr>
        <w:t>событий с вторичной вершиной</w:t>
      </w:r>
      <w:r w:rsidRPr="00F442DF">
        <w:rPr>
          <w:color w:val="1A1A1A"/>
          <w:sz w:val="24"/>
          <w:szCs w:val="24"/>
        </w:rPr>
        <w:t>).</w:t>
      </w:r>
    </w:p>
    <w:p w14:paraId="61833486" w14:textId="77777777" w:rsidR="00142AB2" w:rsidRPr="00F442DF" w:rsidRDefault="002B3D10" w:rsidP="006138D1">
      <w:pPr>
        <w:pStyle w:val="IHEPFigCaptionOneLine"/>
        <w:numPr>
          <w:ilvl w:val="0"/>
          <w:numId w:val="4"/>
        </w:numPr>
        <w:ind w:left="0" w:firstLine="709"/>
        <w:jc w:val="left"/>
        <w:rPr>
          <w:b/>
          <w:sz w:val="28"/>
          <w:szCs w:val="28"/>
        </w:rPr>
      </w:pPr>
      <w:r w:rsidRPr="00F442DF">
        <w:rPr>
          <w:b/>
          <w:sz w:val="28"/>
          <w:szCs w:val="28"/>
        </w:rPr>
        <w:t>Постановка эксперимента</w:t>
      </w:r>
    </w:p>
    <w:p w14:paraId="2B5C0BC0" w14:textId="2AE2D476" w:rsidR="00A9536D" w:rsidRPr="00F442DF" w:rsidRDefault="00652EAC" w:rsidP="00842381">
      <w:pPr>
        <w:spacing w:line="360" w:lineRule="auto"/>
        <w:ind w:firstLine="720"/>
        <w:jc w:val="both"/>
        <w:rPr>
          <w:sz w:val="24"/>
          <w:szCs w:val="24"/>
        </w:rPr>
      </w:pPr>
      <w:r w:rsidRPr="00F442DF">
        <w:rPr>
          <w:sz w:val="24"/>
          <w:szCs w:val="24"/>
          <w:lang w:val="en-US"/>
        </w:rPr>
        <w:t>A</w:t>
      </w:r>
      <w:r w:rsidRPr="00F442DF">
        <w:rPr>
          <w:sz w:val="24"/>
          <w:szCs w:val="24"/>
        </w:rPr>
        <w:t>-зависимост</w:t>
      </w:r>
      <w:r w:rsidR="00F240A7" w:rsidRPr="00F442DF">
        <w:rPr>
          <w:sz w:val="24"/>
          <w:szCs w:val="24"/>
        </w:rPr>
        <w:t>ь</w:t>
      </w:r>
      <w:r w:rsidRPr="00F442DF">
        <w:rPr>
          <w:sz w:val="24"/>
          <w:szCs w:val="24"/>
        </w:rPr>
        <w:t xml:space="preserve"> реакции </w:t>
      </w:r>
      <w:bookmarkStart w:id="8" w:name="_Hlk147393448"/>
      <m:oMath>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lang w:val="en-US"/>
          </w:rPr>
          <m:t>A</m:t>
        </m:r>
        <m:r>
          <w:rPr>
            <w:rFonts w:ascii="Cambria Math" w:hAnsi="Cambria Math"/>
            <w:sz w:val="24"/>
            <w:szCs w:val="24"/>
          </w:rPr>
          <m:t>→</m:t>
        </m:r>
        <w:bookmarkStart w:id="9" w:name="_Hlk147393051"/>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S</m:t>
            </m:r>
          </m:sub>
          <m:sup>
            <m:r>
              <w:rPr>
                <w:rFonts w:ascii="Cambria Math" w:hAnsi="Cambria Math"/>
                <w:sz w:val="24"/>
                <w:szCs w:val="24"/>
              </w:rPr>
              <m:t>0</m:t>
            </m:r>
          </m:sup>
        </m:sSubSup>
        <w:bookmarkEnd w:id="9"/>
        <m:r>
          <w:rPr>
            <w:rFonts w:ascii="Cambria Math" w:hAnsi="Cambria Math"/>
            <w:sz w:val="24"/>
            <w:szCs w:val="24"/>
          </w:rPr>
          <m:t>X</m:t>
        </m:r>
      </m:oMath>
      <w:r w:rsidRPr="00F442DF">
        <w:rPr>
          <w:sz w:val="24"/>
          <w:szCs w:val="24"/>
        </w:rPr>
        <w:t xml:space="preserve"> </w:t>
      </w:r>
      <w:bookmarkEnd w:id="8"/>
      <w:r w:rsidR="00F240A7" w:rsidRPr="00F442DF">
        <w:rPr>
          <w:sz w:val="24"/>
          <w:szCs w:val="24"/>
        </w:rPr>
        <w:t xml:space="preserve">изучалась </w:t>
      </w:r>
      <w:r w:rsidRPr="00F442DF">
        <w:rPr>
          <w:sz w:val="24"/>
          <w:szCs w:val="24"/>
        </w:rPr>
        <w:t>на экспериментальной установке СПАСЧАРМ, расположенной на канале 14 ускорительного комплекса У-70 НИЦ «Курчатовский институт» - ИФВЭ</w:t>
      </w:r>
      <w:r w:rsidR="00F240A7" w:rsidRPr="00F442DF">
        <w:rPr>
          <w:sz w:val="24"/>
          <w:szCs w:val="24"/>
        </w:rPr>
        <w:t xml:space="preserve">. </w:t>
      </w:r>
      <w:r w:rsidR="006D5163" w:rsidRPr="00F442DF">
        <w:rPr>
          <w:sz w:val="24"/>
          <w:szCs w:val="24"/>
        </w:rPr>
        <w:t xml:space="preserve"> </w:t>
      </w:r>
      <w:r w:rsidR="00CF0ECA" w:rsidRPr="00F442DF">
        <w:rPr>
          <w:sz w:val="24"/>
          <w:szCs w:val="24"/>
        </w:rPr>
        <w:t xml:space="preserve">Физическая программа </w:t>
      </w:r>
      <w:r w:rsidR="00D962AF" w:rsidRPr="00F442DF">
        <w:rPr>
          <w:sz w:val="24"/>
          <w:szCs w:val="24"/>
        </w:rPr>
        <w:t>эксперимент</w:t>
      </w:r>
      <w:r w:rsidR="00CF0ECA" w:rsidRPr="00F442DF">
        <w:rPr>
          <w:sz w:val="24"/>
          <w:szCs w:val="24"/>
        </w:rPr>
        <w:t>а</w:t>
      </w:r>
      <w:r w:rsidR="00D962AF" w:rsidRPr="00F442DF">
        <w:rPr>
          <w:sz w:val="24"/>
          <w:szCs w:val="24"/>
        </w:rPr>
        <w:t xml:space="preserve"> СПАСЧАРМ, нацеленн</w:t>
      </w:r>
      <w:r w:rsidR="00CF0ECA" w:rsidRPr="00F442DF">
        <w:rPr>
          <w:sz w:val="24"/>
          <w:szCs w:val="24"/>
        </w:rPr>
        <w:t>ого, прежде всего,</w:t>
      </w:r>
      <w:r w:rsidR="00D962AF" w:rsidRPr="00F442DF">
        <w:rPr>
          <w:sz w:val="24"/>
          <w:szCs w:val="24"/>
        </w:rPr>
        <w:t xml:space="preserve"> на исследование спиновой зависимости сильного взаимодействия</w:t>
      </w:r>
      <w:r w:rsidR="00227355">
        <w:rPr>
          <w:sz w:val="24"/>
          <w:szCs w:val="24"/>
        </w:rPr>
        <w:t>,</w:t>
      </w:r>
      <w:r w:rsidR="00D962AF" w:rsidRPr="00F442DF">
        <w:rPr>
          <w:sz w:val="24"/>
          <w:szCs w:val="24"/>
        </w:rPr>
        <w:t xml:space="preserve"> </w:t>
      </w:r>
      <w:r w:rsidR="00CF0ECA" w:rsidRPr="00F442DF">
        <w:rPr>
          <w:sz w:val="24"/>
          <w:szCs w:val="24"/>
        </w:rPr>
        <w:t xml:space="preserve">подробно представлено в Концептуальном проекте эксперимента </w:t>
      </w:r>
      <w:r w:rsidR="00D962AF" w:rsidRPr="00F442DF">
        <w:rPr>
          <w:sz w:val="24"/>
          <w:szCs w:val="24"/>
        </w:rPr>
        <w:t>[</w:t>
      </w:r>
      <w:r w:rsidR="006138D1" w:rsidRPr="00F442DF">
        <w:rPr>
          <w:sz w:val="24"/>
          <w:szCs w:val="24"/>
        </w:rPr>
        <w:t>11</w:t>
      </w:r>
      <w:r w:rsidR="00D962AF" w:rsidRPr="00F442DF">
        <w:rPr>
          <w:sz w:val="24"/>
          <w:szCs w:val="24"/>
        </w:rPr>
        <w:t xml:space="preserve">]. </w:t>
      </w:r>
      <w:r w:rsidR="006138D1" w:rsidRPr="00F442DF">
        <w:rPr>
          <w:sz w:val="24"/>
          <w:szCs w:val="24"/>
        </w:rPr>
        <w:t>Ранее, в</w:t>
      </w:r>
      <w:r w:rsidR="00D962AF" w:rsidRPr="00F442DF">
        <w:rPr>
          <w:sz w:val="24"/>
          <w:szCs w:val="24"/>
        </w:rPr>
        <w:t xml:space="preserve"> работе [</w:t>
      </w:r>
      <w:r w:rsidR="006138D1" w:rsidRPr="00F442DF">
        <w:rPr>
          <w:sz w:val="24"/>
          <w:szCs w:val="24"/>
        </w:rPr>
        <w:t>12</w:t>
      </w:r>
      <w:r w:rsidR="00D962AF" w:rsidRPr="00F442DF">
        <w:rPr>
          <w:sz w:val="24"/>
          <w:szCs w:val="24"/>
        </w:rPr>
        <w:t xml:space="preserve">] методом Монте-Карло продемонстрирована принципиальная возможность </w:t>
      </w:r>
      <w:r w:rsidR="006138D1" w:rsidRPr="00F442DF">
        <w:rPr>
          <w:sz w:val="24"/>
          <w:szCs w:val="24"/>
        </w:rPr>
        <w:t xml:space="preserve">регистрации </w:t>
      </w:r>
      <w:r w:rsidR="00227355" w:rsidRPr="00227355">
        <w:rPr>
          <w:sz w:val="24"/>
          <w:szCs w:val="24"/>
        </w:rPr>
        <w:t>значительного</w:t>
      </w:r>
      <w:r w:rsidR="00227355">
        <w:rPr>
          <w:sz w:val="24"/>
          <w:szCs w:val="24"/>
        </w:rPr>
        <w:t xml:space="preserve"> </w:t>
      </w:r>
      <w:r w:rsidR="006138D1" w:rsidRPr="00F442DF">
        <w:rPr>
          <w:sz w:val="24"/>
          <w:szCs w:val="24"/>
        </w:rPr>
        <w:t>числ</w:t>
      </w:r>
      <w:r w:rsidR="00227355">
        <w:rPr>
          <w:sz w:val="24"/>
          <w:szCs w:val="24"/>
        </w:rPr>
        <w:t>а</w:t>
      </w:r>
      <w:r w:rsidR="006138D1" w:rsidRPr="00F442DF">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S</m:t>
            </m:r>
          </m:sub>
          <m:sup>
            <m:r>
              <w:rPr>
                <w:rFonts w:ascii="Cambria Math" w:hAnsi="Cambria Math"/>
                <w:sz w:val="24"/>
                <w:szCs w:val="24"/>
              </w:rPr>
              <m:t>0</m:t>
            </m:r>
          </m:sup>
        </m:sSubSup>
      </m:oMath>
      <w:r w:rsidR="006138D1" w:rsidRPr="00F442DF">
        <w:rPr>
          <w:sz w:val="24"/>
          <w:szCs w:val="24"/>
        </w:rPr>
        <w:t xml:space="preserve">-мезонов в различных кинематических диапазонах </w:t>
      </w:r>
      <w:r w:rsidR="00D962AF" w:rsidRPr="00F442DF">
        <w:rPr>
          <w:sz w:val="24"/>
          <w:szCs w:val="24"/>
        </w:rPr>
        <w:t xml:space="preserve">и </w:t>
      </w:r>
      <w:r w:rsidR="006138D1" w:rsidRPr="00F442DF">
        <w:rPr>
          <w:sz w:val="24"/>
          <w:szCs w:val="24"/>
        </w:rPr>
        <w:t xml:space="preserve">оценена </w:t>
      </w:r>
      <w:r w:rsidR="00D962AF" w:rsidRPr="00F442DF">
        <w:rPr>
          <w:sz w:val="24"/>
          <w:szCs w:val="24"/>
        </w:rPr>
        <w:t xml:space="preserve">точность измерения односпиновой асимметрии в реакции </w:t>
      </w:r>
      <m:oMath>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m:t>
            </m:r>
          </m:sup>
        </m:sSup>
        <m:sSub>
          <m:sSubPr>
            <m:ctrlPr>
              <w:rPr>
                <w:rFonts w:ascii="Cambria Math" w:hAnsi="Cambria Math"/>
                <w:i/>
                <w:sz w:val="24"/>
                <w:szCs w:val="24"/>
              </w:rPr>
            </m:ctrlPr>
          </m:sSubPr>
          <m:e>
            <m:r>
              <w:rPr>
                <w:rFonts w:ascii="Cambria Math" w:hAnsi="Cambria Math"/>
                <w:sz w:val="24"/>
                <w:szCs w:val="24"/>
                <w:lang w:val="en-US"/>
              </w:rPr>
              <m:t>p</m:t>
            </m:r>
          </m:e>
          <m:sub>
            <m:r>
              <w:rPr>
                <w:rFonts w:ascii="Cambria Math" w:hAnsi="Cambria Math"/>
                <w:sz w:val="24"/>
                <w:szCs w:val="24"/>
              </w:rPr>
              <m: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S</m:t>
            </m:r>
          </m:sub>
          <m:sup>
            <m:r>
              <w:rPr>
                <w:rFonts w:ascii="Cambria Math" w:hAnsi="Cambria Math"/>
                <w:sz w:val="24"/>
                <w:szCs w:val="24"/>
              </w:rPr>
              <m:t>0</m:t>
            </m:r>
          </m:sup>
        </m:sSubSup>
        <m:r>
          <w:rPr>
            <w:rFonts w:ascii="Cambria Math" w:hAnsi="Cambria Math"/>
            <w:sz w:val="24"/>
            <w:szCs w:val="24"/>
          </w:rPr>
          <m:t>X</m:t>
        </m:r>
      </m:oMath>
      <w:r w:rsidR="00D962AF" w:rsidRPr="00F442DF">
        <w:rPr>
          <w:sz w:val="24"/>
          <w:szCs w:val="24"/>
        </w:rPr>
        <w:t>.</w:t>
      </w:r>
    </w:p>
    <w:p w14:paraId="7831E9A0" w14:textId="7340A6BF" w:rsidR="009763F9" w:rsidRPr="00F442DF" w:rsidRDefault="00F240A7" w:rsidP="009763F9">
      <w:pPr>
        <w:pStyle w:val="af1"/>
        <w:spacing w:line="360" w:lineRule="auto"/>
        <w:ind w:left="0" w:firstLine="709"/>
        <w:jc w:val="both"/>
        <w:rPr>
          <w:sz w:val="24"/>
          <w:szCs w:val="24"/>
        </w:rPr>
      </w:pPr>
      <w:r w:rsidRPr="00F442DF">
        <w:rPr>
          <w:sz w:val="24"/>
          <w:szCs w:val="24"/>
        </w:rPr>
        <w:lastRenderedPageBreak/>
        <w:t xml:space="preserve">Схема экспериментальной установки представлена на </w:t>
      </w:r>
      <w:r w:rsidRPr="00F442DF">
        <w:rPr>
          <w:sz w:val="24"/>
          <w:szCs w:val="24"/>
        </w:rPr>
        <w:fldChar w:fldCharType="begin"/>
      </w:r>
      <w:r w:rsidRPr="00F442DF">
        <w:rPr>
          <w:sz w:val="24"/>
          <w:szCs w:val="24"/>
        </w:rPr>
        <w:instrText xml:space="preserve"> REF _Ref139358407 \h </w:instrText>
      </w:r>
      <w:r w:rsidR="00F442DF">
        <w:rPr>
          <w:sz w:val="24"/>
          <w:szCs w:val="24"/>
        </w:rPr>
        <w:instrText xml:space="preserve"> \* MERGEFORMAT </w:instrText>
      </w:r>
      <w:r w:rsidRPr="00F442DF">
        <w:rPr>
          <w:sz w:val="24"/>
          <w:szCs w:val="24"/>
        </w:rPr>
      </w:r>
      <w:r w:rsidRPr="00F442DF">
        <w:rPr>
          <w:sz w:val="24"/>
          <w:szCs w:val="24"/>
        </w:rPr>
        <w:fldChar w:fldCharType="separate"/>
      </w:r>
      <w:r w:rsidR="004D321B" w:rsidRPr="004D321B">
        <w:rPr>
          <w:sz w:val="24"/>
          <w:szCs w:val="24"/>
        </w:rPr>
        <w:t xml:space="preserve">Рис.  </w:t>
      </w:r>
      <w:r w:rsidR="004D321B" w:rsidRPr="004D321B">
        <w:rPr>
          <w:noProof/>
          <w:sz w:val="24"/>
          <w:szCs w:val="24"/>
        </w:rPr>
        <w:t>1</w:t>
      </w:r>
      <w:r w:rsidRPr="00F442DF">
        <w:rPr>
          <w:sz w:val="24"/>
          <w:szCs w:val="24"/>
        </w:rPr>
        <w:fldChar w:fldCharType="end"/>
      </w:r>
      <w:r w:rsidRPr="00F442DF">
        <w:rPr>
          <w:sz w:val="24"/>
          <w:szCs w:val="24"/>
        </w:rPr>
        <w:t xml:space="preserve">. </w:t>
      </w:r>
      <w:r w:rsidR="00A9536D" w:rsidRPr="00F442DF">
        <w:rPr>
          <w:sz w:val="24"/>
          <w:szCs w:val="24"/>
        </w:rPr>
        <w:t xml:space="preserve"> </w:t>
      </w:r>
      <w:r w:rsidRPr="00F442DF">
        <w:rPr>
          <w:sz w:val="24"/>
          <w:szCs w:val="24"/>
        </w:rPr>
        <w:t xml:space="preserve">Исследования проводились </w:t>
      </w:r>
      <w:r w:rsidR="006D5163" w:rsidRPr="00F442DF">
        <w:rPr>
          <w:sz w:val="24"/>
          <w:szCs w:val="24"/>
        </w:rPr>
        <w:t>на пучке отрицательн</w:t>
      </w:r>
      <w:r w:rsidR="00227355">
        <w:rPr>
          <w:sz w:val="24"/>
          <w:szCs w:val="24"/>
        </w:rPr>
        <w:t xml:space="preserve">о заряженных </w:t>
      </w:r>
      <w:r w:rsidR="006D5163" w:rsidRPr="00F442DF">
        <w:rPr>
          <w:sz w:val="24"/>
          <w:szCs w:val="24"/>
        </w:rPr>
        <w:t>частиц (</w:t>
      </w:r>
      <m:oMath>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K</m:t>
            </m:r>
          </m:e>
          <m:sup>
            <m:r>
              <w:rPr>
                <w:rFonts w:ascii="Cambria Math" w:hAnsi="Cambria Math"/>
                <w:sz w:val="24"/>
                <w:szCs w:val="24"/>
              </w:rPr>
              <m:t>-</m:t>
            </m:r>
          </m:sup>
        </m:sSup>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≈98,4:1,5:0,1 %</m:t>
        </m:r>
      </m:oMath>
      <w:r w:rsidR="006D5163" w:rsidRPr="00F442DF">
        <w:rPr>
          <w:sz w:val="24"/>
          <w:szCs w:val="24"/>
        </w:rPr>
        <w:t xml:space="preserve">), образованных на внутренней мишени </w:t>
      </w:r>
      <w:r w:rsidR="002B1807" w:rsidRPr="00F442DF">
        <w:rPr>
          <w:sz w:val="24"/>
          <w:szCs w:val="24"/>
        </w:rPr>
        <w:t>и выводимых из вакуумной камеры ускорителя</w:t>
      </w:r>
      <w:r w:rsidR="006D5163" w:rsidRPr="00F442DF">
        <w:rPr>
          <w:sz w:val="24"/>
          <w:szCs w:val="24"/>
        </w:rPr>
        <w:t>.</w:t>
      </w:r>
      <w:r w:rsidR="002B1807" w:rsidRPr="00F442DF">
        <w:rPr>
          <w:sz w:val="24"/>
        </w:rPr>
        <w:t xml:space="preserve"> </w:t>
      </w:r>
      <w:r w:rsidR="00D93980">
        <w:rPr>
          <w:sz w:val="24"/>
        </w:rPr>
        <w:t>Выведенный п</w:t>
      </w:r>
      <w:r w:rsidR="00B106FC" w:rsidRPr="00F442DF">
        <w:rPr>
          <w:sz w:val="24"/>
        </w:rPr>
        <w:t>учок частиц наводился на ядерные мишени, расположенные сразу после криостата поляризованной мишени (</w:t>
      </w:r>
      <w:r w:rsidR="00B106FC" w:rsidRPr="00F442DF">
        <w:rPr>
          <w:sz w:val="24"/>
          <w:lang w:val="en-US"/>
        </w:rPr>
        <w:t>PT</w:t>
      </w:r>
      <w:r w:rsidR="00B106FC" w:rsidRPr="00F442DF">
        <w:rPr>
          <w:sz w:val="24"/>
        </w:rPr>
        <w:t>) на расстоянии около 2</w:t>
      </w:r>
      <w:r w:rsidR="00A61DF7" w:rsidRPr="00F442DF">
        <w:rPr>
          <w:sz w:val="24"/>
        </w:rPr>
        <w:t>4</w:t>
      </w:r>
      <w:r w:rsidR="00B106FC" w:rsidRPr="00F442DF">
        <w:rPr>
          <w:sz w:val="24"/>
        </w:rPr>
        <w:t xml:space="preserve"> см от ее центра. </w:t>
      </w:r>
      <w:r w:rsidR="009763F9" w:rsidRPr="00F442DF">
        <w:rPr>
          <w:sz w:val="24"/>
        </w:rPr>
        <w:t xml:space="preserve">Сорт частиц определяется тремя пороговыми сцинтилляционными счетчиками, а пучковый трек телескопом из четырех годоскопов </w:t>
      </w:r>
      <w:r w:rsidR="009763F9" w:rsidRPr="00F442DF">
        <w:rPr>
          <w:sz w:val="24"/>
          <w:lang w:val="en-US"/>
        </w:rPr>
        <w:t>H</w:t>
      </w:r>
      <w:r w:rsidR="009763F9" w:rsidRPr="00F442DF">
        <w:rPr>
          <w:sz w:val="24"/>
        </w:rPr>
        <w:t>1-</w:t>
      </w:r>
      <w:r w:rsidR="009763F9" w:rsidRPr="00F442DF">
        <w:rPr>
          <w:sz w:val="24"/>
          <w:lang w:val="en-US"/>
        </w:rPr>
        <w:t>H</w:t>
      </w:r>
      <w:r w:rsidR="009763F9" w:rsidRPr="00F442DF">
        <w:rPr>
          <w:sz w:val="24"/>
        </w:rPr>
        <w:t>4</w:t>
      </w:r>
      <w:r w:rsidR="00360174" w:rsidRPr="00F442DF">
        <w:rPr>
          <w:sz w:val="24"/>
          <w:szCs w:val="24"/>
        </w:rPr>
        <w:t xml:space="preserve"> </w:t>
      </w:r>
      <w:r w:rsidR="009763F9" w:rsidRPr="00F442DF">
        <w:rPr>
          <w:sz w:val="24"/>
          <w:szCs w:val="24"/>
        </w:rPr>
        <w:t>, в том числе прецизионным волоконным годоскопом [1</w:t>
      </w:r>
      <w:r w:rsidR="006138D1" w:rsidRPr="00F442DF">
        <w:rPr>
          <w:sz w:val="24"/>
          <w:szCs w:val="24"/>
        </w:rPr>
        <w:t>3</w:t>
      </w:r>
      <w:r w:rsidR="009763F9" w:rsidRPr="00F442DF">
        <w:rPr>
          <w:sz w:val="24"/>
          <w:szCs w:val="24"/>
        </w:rPr>
        <w:t>] с разрешением лучше 150 мкм.</w:t>
      </w:r>
    </w:p>
    <w:p w14:paraId="16008564" w14:textId="1A603BE3" w:rsidR="00754E5F" w:rsidRPr="00F442DF" w:rsidRDefault="00B106FC" w:rsidP="00B106FC">
      <w:pPr>
        <w:pStyle w:val="af1"/>
        <w:spacing w:line="360" w:lineRule="auto"/>
        <w:ind w:left="0" w:firstLine="709"/>
        <w:jc w:val="both"/>
        <w:rPr>
          <w:sz w:val="24"/>
          <w:szCs w:val="24"/>
        </w:rPr>
      </w:pPr>
      <w:r w:rsidRPr="00F442DF">
        <w:rPr>
          <w:sz w:val="24"/>
          <w:szCs w:val="24"/>
        </w:rPr>
        <w:t xml:space="preserve"> </w:t>
      </w:r>
      <w:r w:rsidR="006D5163" w:rsidRPr="00F442DF">
        <w:rPr>
          <w:sz w:val="24"/>
          <w:szCs w:val="24"/>
        </w:rPr>
        <w:t xml:space="preserve">Регистрация </w:t>
      </w:r>
      <w:bookmarkStart w:id="10" w:name="_Hlk139359495"/>
      <m:oMath>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S</m:t>
            </m:r>
          </m:sub>
          <m:sup>
            <m:r>
              <w:rPr>
                <w:rFonts w:ascii="Cambria Math" w:hAnsi="Cambria Math"/>
                <w:sz w:val="24"/>
                <w:szCs w:val="24"/>
              </w:rPr>
              <m:t>0</m:t>
            </m:r>
          </m:sup>
        </m:sSubSup>
      </m:oMath>
      <w:r w:rsidR="006D5163" w:rsidRPr="00F442DF">
        <w:rPr>
          <w:sz w:val="24"/>
          <w:szCs w:val="24"/>
        </w:rPr>
        <w:t xml:space="preserve">-мезонов </w:t>
      </w:r>
      <w:bookmarkEnd w:id="10"/>
      <w:r w:rsidR="006D5163" w:rsidRPr="00F442DF">
        <w:rPr>
          <w:sz w:val="24"/>
          <w:szCs w:val="24"/>
        </w:rPr>
        <w:t>осуществлялась в заряженной (</w:t>
      </w:r>
      <m:oMath>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m:t>
            </m:r>
          </m:sup>
        </m:sSup>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m:t>
            </m:r>
          </m:sup>
        </m:sSup>
      </m:oMath>
      <w:r w:rsidR="006D5163" w:rsidRPr="00F442DF">
        <w:rPr>
          <w:sz w:val="24"/>
          <w:szCs w:val="24"/>
        </w:rPr>
        <w:t>) моде распада</w:t>
      </w:r>
      <w:r w:rsidR="00B01746" w:rsidRPr="00F442DF">
        <w:rPr>
          <w:sz w:val="24"/>
          <w:szCs w:val="24"/>
        </w:rPr>
        <w:t>, при этом идентификация адронов не проводи</w:t>
      </w:r>
      <w:r w:rsidR="00D93980">
        <w:rPr>
          <w:sz w:val="24"/>
          <w:szCs w:val="24"/>
        </w:rPr>
        <w:t>лась</w:t>
      </w:r>
      <w:r w:rsidR="00B01746" w:rsidRPr="00F442DF">
        <w:rPr>
          <w:sz w:val="24"/>
          <w:szCs w:val="24"/>
        </w:rPr>
        <w:t>.</w:t>
      </w:r>
    </w:p>
    <w:p w14:paraId="5F7D01DA" w14:textId="1A2C0A6E" w:rsidR="002B5525" w:rsidRPr="00F442DF" w:rsidRDefault="00360174" w:rsidP="00967118">
      <w:pPr>
        <w:pStyle w:val="IHEPFigCaptionOneLine"/>
        <w:rPr>
          <w:b/>
          <w:sz w:val="28"/>
          <w:szCs w:val="28"/>
        </w:rPr>
      </w:pPr>
      <w:r w:rsidRPr="00F442DF">
        <w:rPr>
          <w:b/>
          <w:noProof/>
          <w:sz w:val="28"/>
          <w:szCs w:val="28"/>
        </w:rPr>
        <w:drawing>
          <wp:inline distT="0" distB="0" distL="0" distR="0" wp14:anchorId="1976C14B" wp14:editId="7B2C4E0E">
            <wp:extent cx="4564411" cy="2482850"/>
            <wp:effectExtent l="0" t="0" r="7620" b="0"/>
            <wp:docPr id="894861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7527" cy="2484545"/>
                    </a:xfrm>
                    <a:prstGeom prst="rect">
                      <a:avLst/>
                    </a:prstGeom>
                    <a:noFill/>
                  </pic:spPr>
                </pic:pic>
              </a:graphicData>
            </a:graphic>
          </wp:inline>
        </w:drawing>
      </w:r>
    </w:p>
    <w:p w14:paraId="59BCFAE9" w14:textId="75288655" w:rsidR="00754E5F" w:rsidRPr="00F442DF" w:rsidRDefault="005C02D6" w:rsidP="005C02D6">
      <w:pPr>
        <w:pStyle w:val="af8"/>
        <w:jc w:val="center"/>
        <w:rPr>
          <w:sz w:val="20"/>
          <w:szCs w:val="20"/>
        </w:rPr>
      </w:pPr>
      <w:bookmarkStart w:id="11" w:name="_Ref139358407"/>
      <w:r w:rsidRPr="00F442DF">
        <w:rPr>
          <w:sz w:val="20"/>
          <w:szCs w:val="20"/>
        </w:rPr>
        <w:t xml:space="preserve">Рис.  </w:t>
      </w:r>
      <w:r w:rsidRPr="00F442DF">
        <w:rPr>
          <w:sz w:val="20"/>
          <w:szCs w:val="20"/>
        </w:rPr>
        <w:fldChar w:fldCharType="begin"/>
      </w:r>
      <w:r w:rsidRPr="00F442DF">
        <w:rPr>
          <w:sz w:val="20"/>
          <w:szCs w:val="20"/>
        </w:rPr>
        <w:instrText xml:space="preserve"> SEQ Рис._ \* ARABIC </w:instrText>
      </w:r>
      <w:r w:rsidRPr="00F442DF">
        <w:rPr>
          <w:sz w:val="20"/>
          <w:szCs w:val="20"/>
        </w:rPr>
        <w:fldChar w:fldCharType="separate"/>
      </w:r>
      <w:r w:rsidR="004D321B">
        <w:rPr>
          <w:noProof/>
          <w:sz w:val="20"/>
          <w:szCs w:val="20"/>
        </w:rPr>
        <w:t>1</w:t>
      </w:r>
      <w:r w:rsidRPr="00F442DF">
        <w:rPr>
          <w:sz w:val="20"/>
          <w:szCs w:val="20"/>
        </w:rPr>
        <w:fldChar w:fldCharType="end"/>
      </w:r>
      <w:bookmarkEnd w:id="11"/>
      <w:r w:rsidR="00754E5F" w:rsidRPr="00F442DF">
        <w:rPr>
          <w:sz w:val="20"/>
          <w:szCs w:val="20"/>
        </w:rPr>
        <w:t xml:space="preserve"> Схема экспериментальной установки СПАСЧАРМ</w:t>
      </w:r>
    </w:p>
    <w:p w14:paraId="130AFEA5" w14:textId="3DE3351D" w:rsidR="00754E5F" w:rsidRPr="00F442DF" w:rsidRDefault="00FE174C" w:rsidP="002F3D81">
      <w:pPr>
        <w:pStyle w:val="af1"/>
        <w:spacing w:line="360" w:lineRule="auto"/>
        <w:jc w:val="both"/>
        <w:rPr>
          <w:sz w:val="24"/>
          <w:szCs w:val="24"/>
        </w:rPr>
      </w:pPr>
      <w:r w:rsidRPr="00F442DF">
        <w:rPr>
          <w:sz w:val="24"/>
          <w:szCs w:val="24"/>
        </w:rPr>
        <w:t xml:space="preserve"> </w:t>
      </w:r>
    </w:p>
    <w:p w14:paraId="321EA68F" w14:textId="66353704" w:rsidR="00065F7D" w:rsidRPr="00F442DF" w:rsidRDefault="009763F9" w:rsidP="009763F9">
      <w:pPr>
        <w:pBdr>
          <w:top w:val="none" w:sz="4" w:space="0" w:color="000000"/>
          <w:left w:val="none" w:sz="4" w:space="0" w:color="000000"/>
          <w:bottom w:val="none" w:sz="4" w:space="0" w:color="000000"/>
          <w:right w:val="none" w:sz="4" w:space="0" w:color="000000"/>
          <w:between w:val="none" w:sz="4" w:space="0" w:color="000000"/>
        </w:pBdr>
        <w:spacing w:line="360" w:lineRule="auto"/>
        <w:ind w:firstLine="708"/>
        <w:jc w:val="both"/>
        <w:rPr>
          <w:sz w:val="24"/>
          <w:szCs w:val="24"/>
        </w:rPr>
      </w:pPr>
      <w:r w:rsidRPr="00F442DF">
        <w:rPr>
          <w:sz w:val="24"/>
          <w:szCs w:val="24"/>
        </w:rPr>
        <w:t>В состав с</w:t>
      </w:r>
      <w:r w:rsidR="00754E5F" w:rsidRPr="00F442DF">
        <w:rPr>
          <w:sz w:val="24"/>
          <w:szCs w:val="24"/>
        </w:rPr>
        <w:t>пектрометр</w:t>
      </w:r>
      <w:r w:rsidRPr="00F442DF">
        <w:rPr>
          <w:sz w:val="24"/>
          <w:szCs w:val="24"/>
        </w:rPr>
        <w:t>а</w:t>
      </w:r>
      <w:r w:rsidR="00754E5F" w:rsidRPr="00F442DF">
        <w:rPr>
          <w:sz w:val="24"/>
          <w:szCs w:val="24"/>
        </w:rPr>
        <w:t xml:space="preserve"> </w:t>
      </w:r>
      <w:r w:rsidR="001B7ECA" w:rsidRPr="00F442DF">
        <w:rPr>
          <w:sz w:val="24"/>
          <w:szCs w:val="24"/>
        </w:rPr>
        <w:t xml:space="preserve">заряженных частиц </w:t>
      </w:r>
      <w:r w:rsidR="00754E5F" w:rsidRPr="00F442DF">
        <w:rPr>
          <w:sz w:val="24"/>
          <w:szCs w:val="24"/>
        </w:rPr>
        <w:t>установки</w:t>
      </w:r>
      <w:r w:rsidR="00FE174C" w:rsidRPr="00F442DF">
        <w:rPr>
          <w:sz w:val="24"/>
          <w:szCs w:val="24"/>
        </w:rPr>
        <w:t xml:space="preserve"> </w:t>
      </w:r>
      <w:r w:rsidRPr="00F442DF">
        <w:rPr>
          <w:sz w:val="24"/>
          <w:szCs w:val="24"/>
        </w:rPr>
        <w:t xml:space="preserve">входит </w:t>
      </w:r>
      <w:r w:rsidR="00754E5F" w:rsidRPr="00F442DF">
        <w:rPr>
          <w:sz w:val="24"/>
          <w:szCs w:val="24"/>
        </w:rPr>
        <w:t xml:space="preserve"> </w:t>
      </w:r>
      <w:r w:rsidR="00FE174C" w:rsidRPr="00F442DF">
        <w:rPr>
          <w:sz w:val="24"/>
          <w:szCs w:val="24"/>
        </w:rPr>
        <w:t>широкоапертурн</w:t>
      </w:r>
      <w:r w:rsidR="00B106FC" w:rsidRPr="00F442DF">
        <w:rPr>
          <w:sz w:val="24"/>
          <w:szCs w:val="24"/>
        </w:rPr>
        <w:t>ый</w:t>
      </w:r>
      <w:r w:rsidR="00FE174C" w:rsidRPr="00F442DF">
        <w:rPr>
          <w:sz w:val="24"/>
          <w:szCs w:val="24"/>
        </w:rPr>
        <w:t xml:space="preserve"> магнит </w:t>
      </w:r>
      <w:r w:rsidRPr="00F442DF">
        <w:rPr>
          <w:sz w:val="24"/>
          <w:szCs w:val="24"/>
        </w:rPr>
        <w:t>[1</w:t>
      </w:r>
      <w:r w:rsidR="00842381" w:rsidRPr="00F442DF">
        <w:rPr>
          <w:sz w:val="24"/>
          <w:szCs w:val="24"/>
        </w:rPr>
        <w:t>4</w:t>
      </w:r>
      <w:r w:rsidRPr="00F442DF">
        <w:rPr>
          <w:sz w:val="24"/>
          <w:szCs w:val="24"/>
        </w:rPr>
        <w:t xml:space="preserve">], который </w:t>
      </w:r>
      <w:r w:rsidR="00FE174C" w:rsidRPr="00F442DF">
        <w:rPr>
          <w:sz w:val="24"/>
          <w:szCs w:val="24"/>
        </w:rPr>
        <w:t>создает поле в центре около 0</w:t>
      </w:r>
      <w:r w:rsidR="00A22D64">
        <w:rPr>
          <w:sz w:val="24"/>
          <w:szCs w:val="24"/>
        </w:rPr>
        <w:t>,</w:t>
      </w:r>
      <w:r w:rsidR="00B311EA" w:rsidRPr="00F442DF">
        <w:rPr>
          <w:sz w:val="24"/>
          <w:szCs w:val="24"/>
        </w:rPr>
        <w:t>54</w:t>
      </w:r>
      <w:r w:rsidR="00FE174C" w:rsidRPr="00F442DF">
        <w:rPr>
          <w:sz w:val="24"/>
          <w:szCs w:val="24"/>
        </w:rPr>
        <w:t xml:space="preserve"> Тл</w:t>
      </w:r>
      <w:r w:rsidR="00B311EA" w:rsidRPr="00F442DF">
        <w:rPr>
          <w:sz w:val="24"/>
          <w:szCs w:val="24"/>
        </w:rPr>
        <w:t xml:space="preserve"> (интеграл поля по центральной оси составляет примерно 0,7 Тл∙м)</w:t>
      </w:r>
      <w:r w:rsidR="00FE174C" w:rsidRPr="00F442DF">
        <w:rPr>
          <w:sz w:val="24"/>
          <w:szCs w:val="24"/>
        </w:rPr>
        <w:t>.</w:t>
      </w:r>
      <w:r w:rsidRPr="00F442DF">
        <w:rPr>
          <w:sz w:val="24"/>
          <w:szCs w:val="24"/>
        </w:rPr>
        <w:t xml:space="preserve"> </w:t>
      </w:r>
      <w:r w:rsidR="00FE174C" w:rsidRPr="00F442DF">
        <w:rPr>
          <w:sz w:val="24"/>
          <w:szCs w:val="24"/>
        </w:rPr>
        <w:t xml:space="preserve">Вторая функциональная часть спектрометра – трековая система, </w:t>
      </w:r>
      <w:r w:rsidRPr="00F442DF">
        <w:rPr>
          <w:sz w:val="24"/>
          <w:szCs w:val="24"/>
        </w:rPr>
        <w:t>состоящая из 57-ми плоскостей трековых детекторов. В качестве детекторов используются три</w:t>
      </w:r>
      <w:r w:rsidR="00763EEA" w:rsidRPr="00F442DF">
        <w:rPr>
          <w:sz w:val="24"/>
          <w:szCs w:val="24"/>
        </w:rPr>
        <w:t xml:space="preserve"> двухкоординатны</w:t>
      </w:r>
      <w:r w:rsidR="004C65DF">
        <w:rPr>
          <w:sz w:val="24"/>
          <w:szCs w:val="24"/>
        </w:rPr>
        <w:t>е</w:t>
      </w:r>
      <w:r w:rsidR="00763EEA" w:rsidRPr="00F442DF">
        <w:rPr>
          <w:sz w:val="24"/>
          <w:szCs w:val="24"/>
        </w:rPr>
        <w:t xml:space="preserve"> </w:t>
      </w:r>
      <w:r w:rsidR="00FE174C" w:rsidRPr="00F442DF">
        <w:rPr>
          <w:sz w:val="24"/>
          <w:szCs w:val="24"/>
        </w:rPr>
        <w:t>пропорциональны</w:t>
      </w:r>
      <w:r w:rsidR="00763EEA" w:rsidRPr="00F442DF">
        <w:rPr>
          <w:sz w:val="24"/>
          <w:szCs w:val="24"/>
        </w:rPr>
        <w:t>е</w:t>
      </w:r>
      <w:r w:rsidR="00FE174C" w:rsidRPr="00F442DF">
        <w:rPr>
          <w:sz w:val="24"/>
          <w:szCs w:val="24"/>
        </w:rPr>
        <w:t xml:space="preserve"> камер</w:t>
      </w:r>
      <w:r w:rsidR="00763EEA" w:rsidRPr="00F442DF">
        <w:rPr>
          <w:sz w:val="24"/>
          <w:szCs w:val="24"/>
        </w:rPr>
        <w:t>ы</w:t>
      </w:r>
      <w:r w:rsidR="00FE174C" w:rsidRPr="00F442DF">
        <w:rPr>
          <w:sz w:val="24"/>
          <w:szCs w:val="24"/>
        </w:rPr>
        <w:t xml:space="preserve"> </w:t>
      </w:r>
      <w:r w:rsidRPr="00F442DF">
        <w:rPr>
          <w:sz w:val="24"/>
          <w:szCs w:val="24"/>
        </w:rPr>
        <w:t>(</w:t>
      </w:r>
      <w:r w:rsidRPr="00F442DF">
        <w:rPr>
          <w:sz w:val="24"/>
          <w:szCs w:val="24"/>
          <w:lang w:val="en-US"/>
        </w:rPr>
        <w:t>PWC</w:t>
      </w:r>
      <w:r w:rsidRPr="00F442DF">
        <w:rPr>
          <w:sz w:val="24"/>
          <w:szCs w:val="24"/>
        </w:rPr>
        <w:t>1-3) и камер</w:t>
      </w:r>
      <w:r w:rsidR="00D93980">
        <w:rPr>
          <w:sz w:val="24"/>
          <w:szCs w:val="24"/>
        </w:rPr>
        <w:t>ы</w:t>
      </w:r>
      <w:r w:rsidRPr="00F442DF">
        <w:rPr>
          <w:sz w:val="24"/>
          <w:szCs w:val="24"/>
        </w:rPr>
        <w:t xml:space="preserve"> на основе дрейфовых трубок.</w:t>
      </w:r>
      <w:r w:rsidR="00A9536D" w:rsidRPr="00F442DF">
        <w:rPr>
          <w:sz w:val="24"/>
          <w:szCs w:val="24"/>
        </w:rPr>
        <w:t xml:space="preserve"> </w:t>
      </w:r>
    </w:p>
    <w:p w14:paraId="250601EA" w14:textId="752F8482" w:rsidR="00F716BB" w:rsidRPr="00F442DF" w:rsidRDefault="005360BA" w:rsidP="00CC6B1C">
      <w:pPr>
        <w:pStyle w:val="af1"/>
        <w:spacing w:line="360" w:lineRule="auto"/>
        <w:ind w:left="0" w:firstLine="709"/>
        <w:jc w:val="both"/>
        <w:rPr>
          <w:sz w:val="24"/>
          <w:szCs w:val="24"/>
        </w:rPr>
      </w:pPr>
      <w:r w:rsidRPr="00F442DF">
        <w:rPr>
          <w:sz w:val="24"/>
          <w:szCs w:val="24"/>
        </w:rPr>
        <w:t>Р</w:t>
      </w:r>
      <w:r w:rsidR="00754E5F" w:rsidRPr="00F442DF">
        <w:rPr>
          <w:sz w:val="24"/>
          <w:szCs w:val="24"/>
        </w:rPr>
        <w:t>егистрирующ</w:t>
      </w:r>
      <w:r w:rsidRPr="00F442DF">
        <w:rPr>
          <w:sz w:val="24"/>
          <w:szCs w:val="24"/>
        </w:rPr>
        <w:t>ая</w:t>
      </w:r>
      <w:r w:rsidR="00754E5F" w:rsidRPr="00F442DF">
        <w:rPr>
          <w:sz w:val="24"/>
          <w:szCs w:val="24"/>
        </w:rPr>
        <w:t xml:space="preserve"> электронн</w:t>
      </w:r>
      <w:r w:rsidRPr="00F442DF">
        <w:rPr>
          <w:sz w:val="24"/>
          <w:szCs w:val="24"/>
        </w:rPr>
        <w:t>ая</w:t>
      </w:r>
      <w:r w:rsidR="00754E5F" w:rsidRPr="00F442DF">
        <w:rPr>
          <w:sz w:val="24"/>
          <w:szCs w:val="24"/>
        </w:rPr>
        <w:t xml:space="preserve"> аппаратур</w:t>
      </w:r>
      <w:r w:rsidRPr="00F442DF">
        <w:rPr>
          <w:sz w:val="24"/>
          <w:szCs w:val="24"/>
        </w:rPr>
        <w:t>а</w:t>
      </w:r>
      <w:r w:rsidR="00754E5F" w:rsidRPr="00F442DF">
        <w:rPr>
          <w:sz w:val="24"/>
          <w:szCs w:val="24"/>
        </w:rPr>
        <w:t xml:space="preserve"> </w:t>
      </w:r>
      <w:r w:rsidR="00DF2B36" w:rsidRPr="00F442DF">
        <w:rPr>
          <w:sz w:val="24"/>
          <w:szCs w:val="24"/>
        </w:rPr>
        <w:t xml:space="preserve">выполнена </w:t>
      </w:r>
      <w:r w:rsidR="00754E5F" w:rsidRPr="00F442DF">
        <w:rPr>
          <w:sz w:val="24"/>
          <w:szCs w:val="24"/>
        </w:rPr>
        <w:t xml:space="preserve">в стандарте ЕВРОМИСС </w:t>
      </w:r>
      <w:r w:rsidR="00DF2B36" w:rsidRPr="00F442DF">
        <w:rPr>
          <w:sz w:val="24"/>
          <w:szCs w:val="24"/>
        </w:rPr>
        <w:t>[1</w:t>
      </w:r>
      <w:r w:rsidR="00842381" w:rsidRPr="00F442DF">
        <w:rPr>
          <w:sz w:val="24"/>
          <w:szCs w:val="24"/>
        </w:rPr>
        <w:t>5</w:t>
      </w:r>
      <w:r w:rsidR="00DF2B36" w:rsidRPr="00F442DF">
        <w:rPr>
          <w:sz w:val="24"/>
          <w:szCs w:val="24"/>
        </w:rPr>
        <w:t>]</w:t>
      </w:r>
      <w:r w:rsidRPr="00F442DF">
        <w:rPr>
          <w:sz w:val="24"/>
          <w:szCs w:val="24"/>
        </w:rPr>
        <w:t>.</w:t>
      </w:r>
      <w:r w:rsidR="00380FEC" w:rsidRPr="00F442DF">
        <w:rPr>
          <w:sz w:val="24"/>
          <w:szCs w:val="24"/>
        </w:rPr>
        <w:t xml:space="preserve"> </w:t>
      </w:r>
      <w:r w:rsidRPr="00F442DF">
        <w:rPr>
          <w:sz w:val="24"/>
          <w:szCs w:val="24"/>
        </w:rPr>
        <w:t>С</w:t>
      </w:r>
      <w:r w:rsidR="00754E5F" w:rsidRPr="00F442DF">
        <w:rPr>
          <w:sz w:val="24"/>
          <w:szCs w:val="24"/>
        </w:rPr>
        <w:t>истем</w:t>
      </w:r>
      <w:r w:rsidRPr="00F442DF">
        <w:rPr>
          <w:sz w:val="24"/>
          <w:szCs w:val="24"/>
        </w:rPr>
        <w:t>а</w:t>
      </w:r>
      <w:r w:rsidR="00754E5F" w:rsidRPr="00F442DF">
        <w:rPr>
          <w:sz w:val="24"/>
          <w:szCs w:val="24"/>
        </w:rPr>
        <w:t xml:space="preserve"> сбора данных, </w:t>
      </w:r>
      <w:r w:rsidR="00380FEC" w:rsidRPr="00F442DF">
        <w:rPr>
          <w:sz w:val="24"/>
          <w:szCs w:val="24"/>
        </w:rPr>
        <w:t>использующая контроллер крейта ЕМ5 [1</w:t>
      </w:r>
      <w:r w:rsidR="00842381" w:rsidRPr="00F442DF">
        <w:rPr>
          <w:sz w:val="24"/>
          <w:szCs w:val="24"/>
        </w:rPr>
        <w:t>6</w:t>
      </w:r>
      <w:r w:rsidR="00380FEC" w:rsidRPr="00F442DF">
        <w:rPr>
          <w:sz w:val="24"/>
          <w:szCs w:val="24"/>
        </w:rPr>
        <w:t>]</w:t>
      </w:r>
      <w:r w:rsidR="004C65DF" w:rsidRPr="004C65DF">
        <w:rPr>
          <w:sz w:val="24"/>
          <w:szCs w:val="24"/>
        </w:rPr>
        <w:t>,</w:t>
      </w:r>
      <w:r w:rsidR="00380FEC" w:rsidRPr="00F442DF">
        <w:rPr>
          <w:sz w:val="24"/>
          <w:szCs w:val="24"/>
        </w:rPr>
        <w:t xml:space="preserve"> </w:t>
      </w:r>
      <w:r w:rsidR="00754E5F" w:rsidRPr="00F442DF">
        <w:rPr>
          <w:sz w:val="24"/>
          <w:szCs w:val="24"/>
        </w:rPr>
        <w:t>позволя</w:t>
      </w:r>
      <w:r w:rsidR="00380FEC" w:rsidRPr="00F442DF">
        <w:rPr>
          <w:sz w:val="24"/>
          <w:szCs w:val="24"/>
        </w:rPr>
        <w:t>ет</w:t>
      </w:r>
      <w:r w:rsidR="00754E5F" w:rsidRPr="00F442DF">
        <w:rPr>
          <w:sz w:val="24"/>
          <w:szCs w:val="24"/>
        </w:rPr>
        <w:t xml:space="preserve"> при</w:t>
      </w:r>
      <w:r w:rsidR="00754E5F" w:rsidRPr="00F442DF">
        <w:rPr>
          <w:sz w:val="24"/>
          <w:szCs w:val="24"/>
        </w:rPr>
        <w:lastRenderedPageBreak/>
        <w:t>нимать до 20 тыс. событий за цикл ускорителя</w:t>
      </w:r>
      <w:r w:rsidRPr="00F442DF">
        <w:rPr>
          <w:sz w:val="24"/>
          <w:szCs w:val="24"/>
        </w:rPr>
        <w:t>.</w:t>
      </w:r>
      <w:r w:rsidR="00380FEC" w:rsidRPr="00F442DF">
        <w:rPr>
          <w:sz w:val="24"/>
          <w:szCs w:val="24"/>
        </w:rPr>
        <w:t xml:space="preserve"> </w:t>
      </w:r>
      <w:r w:rsidR="00CC6B1C" w:rsidRPr="00F442DF">
        <w:rPr>
          <w:sz w:val="24"/>
          <w:szCs w:val="24"/>
        </w:rPr>
        <w:t>Стабильность экспериментальной установки контролируется с помощью с</w:t>
      </w:r>
      <w:r w:rsidR="00754E5F" w:rsidRPr="00F442DF">
        <w:rPr>
          <w:sz w:val="24"/>
          <w:szCs w:val="24"/>
        </w:rPr>
        <w:t>истем</w:t>
      </w:r>
      <w:r w:rsidR="00CC6B1C" w:rsidRPr="00F442DF">
        <w:rPr>
          <w:sz w:val="24"/>
          <w:szCs w:val="24"/>
        </w:rPr>
        <w:t>ы</w:t>
      </w:r>
      <w:r w:rsidR="00754E5F" w:rsidRPr="00F442DF">
        <w:rPr>
          <w:sz w:val="24"/>
          <w:szCs w:val="24"/>
        </w:rPr>
        <w:t xml:space="preserve"> медленного контроля </w:t>
      </w:r>
      <w:r w:rsidR="00CC6B1C" w:rsidRPr="00F442DF">
        <w:rPr>
          <w:sz w:val="24"/>
          <w:szCs w:val="24"/>
        </w:rPr>
        <w:t>[</w:t>
      </w:r>
      <w:r w:rsidR="00842381" w:rsidRPr="00F442DF">
        <w:rPr>
          <w:sz w:val="24"/>
          <w:szCs w:val="24"/>
        </w:rPr>
        <w:t>17</w:t>
      </w:r>
      <w:r w:rsidR="00CC6B1C" w:rsidRPr="00F442DF">
        <w:rPr>
          <w:sz w:val="24"/>
          <w:szCs w:val="24"/>
        </w:rPr>
        <w:t>]</w:t>
      </w:r>
      <w:r w:rsidRPr="00F442DF">
        <w:rPr>
          <w:sz w:val="24"/>
          <w:szCs w:val="24"/>
        </w:rPr>
        <w:t>.</w:t>
      </w:r>
      <w:r w:rsidR="00491671" w:rsidRPr="00F442DF">
        <w:rPr>
          <w:sz w:val="24"/>
          <w:szCs w:val="24"/>
        </w:rPr>
        <w:t xml:space="preserve"> </w:t>
      </w:r>
      <w:r w:rsidR="00F716BB" w:rsidRPr="00F442DF">
        <w:rPr>
          <w:sz w:val="24"/>
          <w:szCs w:val="24"/>
        </w:rPr>
        <w:t>Описание действующей экспериментальной установки приведено подробнее в работ</w:t>
      </w:r>
      <w:r w:rsidR="00B106FC" w:rsidRPr="00F442DF">
        <w:rPr>
          <w:sz w:val="24"/>
          <w:szCs w:val="24"/>
        </w:rPr>
        <w:t>ах</w:t>
      </w:r>
      <w:r w:rsidR="00F716BB" w:rsidRPr="00F442DF">
        <w:rPr>
          <w:sz w:val="24"/>
          <w:szCs w:val="24"/>
        </w:rPr>
        <w:t xml:space="preserve"> [</w:t>
      </w:r>
      <w:r w:rsidR="00842381" w:rsidRPr="00F442DF">
        <w:rPr>
          <w:sz w:val="24"/>
          <w:szCs w:val="24"/>
        </w:rPr>
        <w:t>18</w:t>
      </w:r>
      <w:r w:rsidR="00B106FC" w:rsidRPr="00F442DF">
        <w:rPr>
          <w:sz w:val="24"/>
          <w:szCs w:val="24"/>
        </w:rPr>
        <w:t>,</w:t>
      </w:r>
      <w:r w:rsidR="00842381" w:rsidRPr="00F442DF">
        <w:rPr>
          <w:sz w:val="24"/>
          <w:szCs w:val="24"/>
        </w:rPr>
        <w:t>19</w:t>
      </w:r>
      <w:r w:rsidR="00F716BB" w:rsidRPr="00F442DF">
        <w:rPr>
          <w:sz w:val="24"/>
          <w:szCs w:val="24"/>
        </w:rPr>
        <w:t>].</w:t>
      </w:r>
    </w:p>
    <w:p w14:paraId="55C85865" w14:textId="776DF7ED" w:rsidR="00F716BB" w:rsidRPr="00F442DF" w:rsidRDefault="00F716BB" w:rsidP="00842381">
      <w:pPr>
        <w:spacing w:line="360" w:lineRule="auto"/>
        <w:jc w:val="both"/>
        <w:rPr>
          <w:sz w:val="24"/>
          <w:szCs w:val="24"/>
        </w:rPr>
      </w:pPr>
    </w:p>
    <w:p w14:paraId="6BF06699" w14:textId="02383593" w:rsidR="005674BF" w:rsidRPr="00F442DF" w:rsidRDefault="00A9536D" w:rsidP="005674BF">
      <w:pPr>
        <w:pStyle w:val="af1"/>
        <w:spacing w:line="360" w:lineRule="auto"/>
        <w:ind w:left="0" w:firstLine="709"/>
        <w:jc w:val="both"/>
        <w:rPr>
          <w:sz w:val="24"/>
          <w:szCs w:val="24"/>
        </w:rPr>
      </w:pPr>
      <w:r w:rsidRPr="00F442DF">
        <w:rPr>
          <w:sz w:val="24"/>
          <w:szCs w:val="24"/>
        </w:rPr>
        <w:t xml:space="preserve">Набор данных был проведен в ноябре-декабре 2021 г. </w:t>
      </w:r>
      <w:r w:rsidR="005674BF" w:rsidRPr="00F442DF">
        <w:rPr>
          <w:bCs/>
          <w:sz w:val="24"/>
          <w:szCs w:val="24"/>
        </w:rPr>
        <w:t xml:space="preserve">Всего </w:t>
      </w:r>
      <w:r w:rsidR="00842381" w:rsidRPr="00F442DF">
        <w:rPr>
          <w:bCs/>
          <w:sz w:val="24"/>
          <w:szCs w:val="24"/>
        </w:rPr>
        <w:t xml:space="preserve">для определения </w:t>
      </w:r>
      <w:r w:rsidR="00842381" w:rsidRPr="00F442DF">
        <w:rPr>
          <w:bCs/>
          <w:i/>
          <w:iCs/>
          <w:sz w:val="24"/>
          <w:szCs w:val="24"/>
        </w:rPr>
        <w:t>А</w:t>
      </w:r>
      <w:r w:rsidR="00842381" w:rsidRPr="00F442DF">
        <w:rPr>
          <w:bCs/>
          <w:sz w:val="24"/>
          <w:szCs w:val="24"/>
        </w:rPr>
        <w:t xml:space="preserve">-зависимости сечения инклюзивного рождения </w:t>
      </w:r>
      <m:oMath>
        <m:sSubSup>
          <m:sSubSupPr>
            <m:ctrlPr>
              <w:rPr>
                <w:rFonts w:ascii="Cambria Math" w:hAnsi="Cambria Math"/>
                <w:bCs/>
                <w:sz w:val="24"/>
                <w:szCs w:val="24"/>
              </w:rPr>
            </m:ctrlPr>
          </m:sSubSupPr>
          <m:e>
            <m:r>
              <w:rPr>
                <w:rFonts w:ascii="Cambria Math" w:hAnsi="Cambria Math"/>
                <w:sz w:val="24"/>
                <w:szCs w:val="24"/>
                <w:lang w:val="en-US"/>
              </w:rPr>
              <m:t>K</m:t>
            </m:r>
          </m:e>
          <m:sub>
            <m:r>
              <m:rPr>
                <m:sty m:val="p"/>
              </m:rPr>
              <w:rPr>
                <w:rFonts w:ascii="Cambria Math" w:hAnsi="Cambria Math"/>
                <w:sz w:val="24"/>
                <w:szCs w:val="24"/>
              </w:rPr>
              <m:t>s</m:t>
            </m:r>
          </m:sub>
          <m:sup>
            <m:r>
              <m:rPr>
                <m:sty m:val="p"/>
              </m:rPr>
              <w:rPr>
                <w:rFonts w:ascii="Cambria Math" w:hAnsi="Cambria Math"/>
                <w:sz w:val="24"/>
                <w:szCs w:val="24"/>
              </w:rPr>
              <m:t>0</m:t>
            </m:r>
          </m:sup>
        </m:sSubSup>
      </m:oMath>
      <w:r w:rsidR="00842381" w:rsidRPr="00F442DF">
        <w:rPr>
          <w:bCs/>
          <w:sz w:val="24"/>
          <w:szCs w:val="24"/>
        </w:rPr>
        <w:t xml:space="preserve">-мезонов </w:t>
      </w:r>
      <w:r w:rsidR="005674BF" w:rsidRPr="00F442DF">
        <w:rPr>
          <w:bCs/>
          <w:sz w:val="24"/>
          <w:szCs w:val="24"/>
        </w:rPr>
        <w:t>набрано несколько сот миллионов триггеров на пяти ядерных (</w:t>
      </w:r>
      <w:r w:rsidR="005674BF" w:rsidRPr="00F442DF">
        <w:rPr>
          <w:bCs/>
          <w:sz w:val="24"/>
          <w:szCs w:val="24"/>
          <w:lang w:val="en-US"/>
        </w:rPr>
        <w:t>C</w:t>
      </w:r>
      <w:r w:rsidR="005674BF" w:rsidRPr="00F442DF">
        <w:rPr>
          <w:bCs/>
          <w:sz w:val="24"/>
          <w:szCs w:val="24"/>
        </w:rPr>
        <w:t xml:space="preserve">, </w:t>
      </w:r>
      <w:r w:rsidR="005674BF" w:rsidRPr="00F442DF">
        <w:rPr>
          <w:bCs/>
          <w:sz w:val="24"/>
          <w:szCs w:val="24"/>
          <w:lang w:val="en-US"/>
        </w:rPr>
        <w:t>Al</w:t>
      </w:r>
      <w:r w:rsidR="005674BF" w:rsidRPr="00F442DF">
        <w:rPr>
          <w:bCs/>
          <w:sz w:val="24"/>
          <w:szCs w:val="24"/>
        </w:rPr>
        <w:t xml:space="preserve">, </w:t>
      </w:r>
      <w:r w:rsidR="005674BF" w:rsidRPr="00F442DF">
        <w:rPr>
          <w:bCs/>
          <w:sz w:val="24"/>
          <w:szCs w:val="24"/>
          <w:lang w:val="en-US"/>
        </w:rPr>
        <w:t>Cu</w:t>
      </w:r>
      <w:r w:rsidR="005674BF" w:rsidRPr="00F442DF">
        <w:rPr>
          <w:bCs/>
          <w:sz w:val="24"/>
          <w:szCs w:val="24"/>
        </w:rPr>
        <w:t xml:space="preserve">, </w:t>
      </w:r>
      <w:r w:rsidR="005674BF" w:rsidRPr="00F442DF">
        <w:rPr>
          <w:bCs/>
          <w:sz w:val="24"/>
          <w:szCs w:val="24"/>
          <w:lang w:val="en-US"/>
        </w:rPr>
        <w:t>Sn</w:t>
      </w:r>
      <w:r w:rsidR="005674BF" w:rsidRPr="00F442DF">
        <w:rPr>
          <w:bCs/>
          <w:sz w:val="24"/>
          <w:szCs w:val="24"/>
        </w:rPr>
        <w:t xml:space="preserve">, </w:t>
      </w:r>
      <w:r w:rsidR="005674BF" w:rsidRPr="00F442DF">
        <w:rPr>
          <w:bCs/>
          <w:sz w:val="24"/>
          <w:szCs w:val="24"/>
          <w:lang w:val="en-US"/>
        </w:rPr>
        <w:t>W</w:t>
      </w:r>
      <w:r w:rsidR="005674BF" w:rsidRPr="00F442DF">
        <w:rPr>
          <w:bCs/>
          <w:sz w:val="24"/>
          <w:szCs w:val="24"/>
        </w:rPr>
        <w:t>) и «пустой» мишенях. Эти же данные в будущем предполагается использовать для исследования спиновых характеристик, а именно: поляризации Λ-гиперонов и выстроенности векторных мезонов.</w:t>
      </w:r>
    </w:p>
    <w:p w14:paraId="64A8F1D1" w14:textId="34FD3E7F" w:rsidR="00754E5F" w:rsidRPr="00F442DF" w:rsidRDefault="00D26FD3" w:rsidP="005674BF">
      <w:pPr>
        <w:pStyle w:val="af1"/>
        <w:spacing w:line="360" w:lineRule="auto"/>
        <w:ind w:left="0" w:firstLine="709"/>
        <w:jc w:val="both"/>
        <w:rPr>
          <w:sz w:val="24"/>
          <w:szCs w:val="24"/>
        </w:rPr>
      </w:pPr>
      <w:r w:rsidRPr="00F442DF">
        <w:rPr>
          <w:sz w:val="24"/>
          <w:szCs w:val="24"/>
        </w:rPr>
        <w:t xml:space="preserve">Триггером </w:t>
      </w:r>
      <w:r w:rsidR="00F50635" w:rsidRPr="00F442DF">
        <w:rPr>
          <w:sz w:val="24"/>
          <w:szCs w:val="24"/>
        </w:rPr>
        <w:t>служил</w:t>
      </w:r>
      <w:r w:rsidRPr="00F442DF">
        <w:rPr>
          <w:sz w:val="24"/>
          <w:szCs w:val="24"/>
        </w:rPr>
        <w:t xml:space="preserve"> сигнал о взаимодействии в мишени (так называемый, «</w:t>
      </w:r>
      <w:r w:rsidRPr="00F442DF">
        <w:rPr>
          <w:sz w:val="24"/>
          <w:szCs w:val="24"/>
          <w:lang w:val="en-US"/>
        </w:rPr>
        <w:t>minbias</w:t>
      </w:r>
      <w:r w:rsidRPr="00F442DF">
        <w:rPr>
          <w:sz w:val="24"/>
          <w:szCs w:val="24"/>
        </w:rPr>
        <w:t xml:space="preserve"> </w:t>
      </w:r>
      <w:r w:rsidRPr="00F442DF">
        <w:rPr>
          <w:sz w:val="24"/>
          <w:szCs w:val="24"/>
          <w:lang w:val="en-US"/>
        </w:rPr>
        <w:t>trigger</w:t>
      </w:r>
      <w:r w:rsidRPr="00F442DF">
        <w:rPr>
          <w:sz w:val="24"/>
          <w:szCs w:val="24"/>
        </w:rPr>
        <w:t xml:space="preserve">»).  т.е. совпадение сигналов пучкового телескопа трех сцинтилляционных счетчиков </w:t>
      </w:r>
      <w:r w:rsidRPr="00F442DF">
        <w:rPr>
          <w:sz w:val="24"/>
          <w:szCs w:val="24"/>
          <w:lang w:val="en-US"/>
        </w:rPr>
        <w:t>S</w:t>
      </w:r>
      <w:r w:rsidRPr="00F442DF">
        <w:rPr>
          <w:sz w:val="24"/>
          <w:szCs w:val="24"/>
        </w:rPr>
        <w:t>1∙</w:t>
      </w:r>
      <w:r w:rsidRPr="00F442DF">
        <w:rPr>
          <w:sz w:val="24"/>
          <w:szCs w:val="24"/>
          <w:lang w:val="en-US"/>
        </w:rPr>
        <w:t>S</w:t>
      </w:r>
      <w:r w:rsidRPr="00F442DF">
        <w:rPr>
          <w:sz w:val="24"/>
          <w:szCs w:val="24"/>
        </w:rPr>
        <w:t>2∙</w:t>
      </w:r>
      <w:r w:rsidRPr="00F442DF">
        <w:rPr>
          <w:sz w:val="24"/>
          <w:szCs w:val="24"/>
          <w:lang w:val="en-US"/>
        </w:rPr>
        <w:t>S</w:t>
      </w:r>
      <w:r w:rsidRPr="00F442DF">
        <w:rPr>
          <w:sz w:val="24"/>
          <w:szCs w:val="24"/>
        </w:rPr>
        <w:t xml:space="preserve">3 при отсутствии сигнала со счетчика </w:t>
      </w:r>
      <w:r w:rsidRPr="00F442DF">
        <w:rPr>
          <w:sz w:val="24"/>
          <w:szCs w:val="24"/>
          <w:lang w:val="en-US"/>
        </w:rPr>
        <w:t>BK</w:t>
      </w:r>
      <w:r w:rsidRPr="00F442DF">
        <w:rPr>
          <w:sz w:val="24"/>
          <w:szCs w:val="24"/>
        </w:rPr>
        <w:t xml:space="preserve"> («</w:t>
      </w:r>
      <w:r w:rsidRPr="00F442DF">
        <w:rPr>
          <w:sz w:val="24"/>
          <w:szCs w:val="24"/>
          <w:lang w:val="en-US"/>
        </w:rPr>
        <w:t>beam</w:t>
      </w:r>
      <w:r w:rsidRPr="00F442DF">
        <w:rPr>
          <w:sz w:val="24"/>
          <w:szCs w:val="24"/>
        </w:rPr>
        <w:t xml:space="preserve"> </w:t>
      </w:r>
      <w:r w:rsidRPr="00F442DF">
        <w:rPr>
          <w:sz w:val="24"/>
          <w:szCs w:val="24"/>
          <w:lang w:val="en-US"/>
        </w:rPr>
        <w:t>killer</w:t>
      </w:r>
      <w:r w:rsidRPr="00F442DF">
        <w:rPr>
          <w:sz w:val="24"/>
          <w:szCs w:val="24"/>
        </w:rPr>
        <w:t>"), подавляющего прямой (непровзаимодействовавший) пучок</w:t>
      </w:r>
      <w:r w:rsidR="00B106FC" w:rsidRPr="00F442DF">
        <w:rPr>
          <w:sz w:val="24"/>
          <w:szCs w:val="24"/>
        </w:rPr>
        <w:t>.</w:t>
      </w:r>
      <w:r w:rsidR="005674BF" w:rsidRPr="00F442DF">
        <w:rPr>
          <w:sz w:val="24"/>
          <w:szCs w:val="24"/>
        </w:rPr>
        <w:t xml:space="preserve"> </w:t>
      </w:r>
    </w:p>
    <w:p w14:paraId="02CF128A" w14:textId="41681839" w:rsidR="002B3D10" w:rsidRPr="00F442DF" w:rsidRDefault="002F3D81" w:rsidP="005674BF">
      <w:pPr>
        <w:pBdr>
          <w:top w:val="none" w:sz="4" w:space="0" w:color="000000"/>
          <w:left w:val="none" w:sz="4" w:space="0" w:color="000000"/>
          <w:bottom w:val="none" w:sz="4" w:space="0" w:color="000000"/>
          <w:right w:val="none" w:sz="4" w:space="0" w:color="000000"/>
          <w:between w:val="none" w:sz="4" w:space="0" w:color="000000"/>
        </w:pBdr>
        <w:spacing w:line="360" w:lineRule="auto"/>
        <w:ind w:firstLine="708"/>
        <w:jc w:val="both"/>
        <w:rPr>
          <w:sz w:val="24"/>
          <w:szCs w:val="24"/>
        </w:rPr>
      </w:pPr>
      <w:r w:rsidRPr="00F442DF">
        <w:rPr>
          <w:sz w:val="24"/>
          <w:szCs w:val="24"/>
        </w:rPr>
        <w:t xml:space="preserve"> </w:t>
      </w:r>
      <w:r w:rsidR="00A97847" w:rsidRPr="00F442DF">
        <w:rPr>
          <w:sz w:val="24"/>
        </w:rPr>
        <w:tab/>
      </w:r>
    </w:p>
    <w:p w14:paraId="5D06FD24" w14:textId="5B8FF4EA" w:rsidR="002B3D10" w:rsidRPr="00F442DF" w:rsidRDefault="003B7486" w:rsidP="006B4059">
      <w:pPr>
        <w:pStyle w:val="IHEPFigCaptionOneLine"/>
        <w:numPr>
          <w:ilvl w:val="0"/>
          <w:numId w:val="4"/>
        </w:numPr>
        <w:ind w:left="0" w:firstLine="709"/>
        <w:jc w:val="left"/>
        <w:rPr>
          <w:b/>
          <w:sz w:val="28"/>
          <w:szCs w:val="28"/>
        </w:rPr>
      </w:pPr>
      <w:bookmarkStart w:id="12" w:name="_Hlk142476958"/>
      <w:r w:rsidRPr="00F442DF">
        <w:rPr>
          <w:b/>
          <w:sz w:val="28"/>
          <w:szCs w:val="28"/>
        </w:rPr>
        <w:t xml:space="preserve">Реконструкция </w:t>
      </w:r>
      <w:r w:rsidR="002B3D10" w:rsidRPr="00F442DF">
        <w:rPr>
          <w:b/>
          <w:sz w:val="28"/>
          <w:szCs w:val="28"/>
        </w:rPr>
        <w:t xml:space="preserve"> </w:t>
      </w:r>
      <m:oMath>
        <m:sSubSup>
          <m:sSubSupPr>
            <m:ctrlPr>
              <w:rPr>
                <w:rFonts w:ascii="Cambria Math" w:hAnsi="Cambria Math"/>
                <w:b/>
                <w:bCs/>
                <w:sz w:val="28"/>
                <w:szCs w:val="28"/>
              </w:rPr>
            </m:ctrlPr>
          </m:sSubSupPr>
          <m:e>
            <m:r>
              <m:rPr>
                <m:sty m:val="bi"/>
              </m:rPr>
              <w:rPr>
                <w:rFonts w:ascii="Cambria Math" w:hAnsi="Cambria Math"/>
                <w:sz w:val="28"/>
                <w:szCs w:val="28"/>
                <w:lang w:val="en-US"/>
              </w:rPr>
              <m:t>K</m:t>
            </m:r>
          </m:e>
          <m:sub>
            <m:r>
              <m:rPr>
                <m:sty m:val="b"/>
              </m:rPr>
              <w:rPr>
                <w:rFonts w:ascii="Cambria Math" w:hAnsi="Cambria Math"/>
                <w:sz w:val="28"/>
                <w:szCs w:val="28"/>
              </w:rPr>
              <m:t>s</m:t>
            </m:r>
          </m:sub>
          <m:sup>
            <m:r>
              <m:rPr>
                <m:sty m:val="b"/>
              </m:rPr>
              <w:rPr>
                <w:rFonts w:ascii="Cambria Math" w:hAnsi="Cambria Math"/>
                <w:sz w:val="28"/>
                <w:szCs w:val="28"/>
              </w:rPr>
              <m:t>0</m:t>
            </m:r>
          </m:sup>
        </m:sSubSup>
      </m:oMath>
      <w:r w:rsidRPr="00F442DF">
        <w:rPr>
          <w:b/>
          <w:bCs/>
          <w:sz w:val="28"/>
          <w:szCs w:val="28"/>
        </w:rPr>
        <w:t>-мезонов</w:t>
      </w:r>
    </w:p>
    <w:bookmarkEnd w:id="12"/>
    <w:p w14:paraId="7C1473B2" w14:textId="08E0CBAA" w:rsidR="00245320" w:rsidRPr="00F442DF" w:rsidRDefault="00B01746" w:rsidP="00F506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709"/>
        <w:jc w:val="both"/>
        <w:rPr>
          <w:bCs/>
          <w:sz w:val="24"/>
          <w:szCs w:val="24"/>
        </w:rPr>
      </w:pPr>
      <w:r w:rsidRPr="00F442DF">
        <w:rPr>
          <w:color w:val="000000"/>
          <w:sz w:val="24"/>
          <w:szCs w:val="24"/>
          <w:lang w:eastAsia="ru-RU"/>
        </w:rPr>
        <w:t>При</w:t>
      </w:r>
      <w:r w:rsidR="00385C88" w:rsidRPr="00F442DF">
        <w:rPr>
          <w:color w:val="000000"/>
          <w:sz w:val="24"/>
          <w:szCs w:val="24"/>
          <w:lang w:eastAsia="ru-RU"/>
        </w:rPr>
        <w:t xml:space="preserve"> обработк</w:t>
      </w:r>
      <w:r w:rsidRPr="00F442DF">
        <w:rPr>
          <w:color w:val="000000"/>
          <w:sz w:val="24"/>
          <w:szCs w:val="24"/>
          <w:lang w:eastAsia="ru-RU"/>
        </w:rPr>
        <w:t xml:space="preserve">е </w:t>
      </w:r>
      <w:r w:rsidR="00385C88" w:rsidRPr="00F442DF">
        <w:rPr>
          <w:color w:val="000000"/>
          <w:sz w:val="24"/>
          <w:szCs w:val="24"/>
          <w:lang w:eastAsia="ru-RU"/>
        </w:rPr>
        <w:t xml:space="preserve">реконструированных экспериментальных данных </w:t>
      </w:r>
      <w:r w:rsidR="00957807" w:rsidRPr="00F442DF">
        <w:rPr>
          <w:color w:val="000000"/>
          <w:sz w:val="24"/>
          <w:szCs w:val="24"/>
          <w:lang w:eastAsia="ru-RU"/>
        </w:rPr>
        <w:t xml:space="preserve">с целью выделения сигнала от </w:t>
      </w:r>
      <m:oMath>
        <m:sSubSup>
          <m:sSubSupPr>
            <m:ctrlPr>
              <w:rPr>
                <w:rFonts w:ascii="Cambria Math" w:hAnsi="Cambria Math"/>
                <w:bCs/>
                <w:sz w:val="24"/>
                <w:szCs w:val="24"/>
              </w:rPr>
            </m:ctrlPr>
          </m:sSubSupPr>
          <m:e>
            <m:r>
              <w:rPr>
                <w:rFonts w:ascii="Cambria Math" w:hAnsi="Cambria Math"/>
                <w:sz w:val="24"/>
                <w:szCs w:val="24"/>
                <w:lang w:val="en-US"/>
              </w:rPr>
              <m:t>K</m:t>
            </m:r>
          </m:e>
          <m:sub>
            <m:r>
              <m:rPr>
                <m:sty m:val="p"/>
              </m:rPr>
              <w:rPr>
                <w:rFonts w:ascii="Cambria Math" w:hAnsi="Cambria Math"/>
                <w:sz w:val="24"/>
                <w:szCs w:val="24"/>
              </w:rPr>
              <m:t>s</m:t>
            </m:r>
          </m:sub>
          <m:sup>
            <m:r>
              <m:rPr>
                <m:sty m:val="p"/>
              </m:rPr>
              <w:rPr>
                <w:rFonts w:ascii="Cambria Math" w:hAnsi="Cambria Math"/>
                <w:sz w:val="24"/>
                <w:szCs w:val="24"/>
              </w:rPr>
              <m:t>0</m:t>
            </m:r>
          </m:sup>
        </m:sSubSup>
      </m:oMath>
      <w:r w:rsidR="00957807" w:rsidRPr="00F442DF">
        <w:rPr>
          <w:bCs/>
          <w:sz w:val="24"/>
          <w:szCs w:val="24"/>
        </w:rPr>
        <w:t xml:space="preserve">-мезона </w:t>
      </w:r>
      <w:r w:rsidR="001F46DD" w:rsidRPr="00F442DF">
        <w:rPr>
          <w:bCs/>
          <w:sz w:val="24"/>
          <w:szCs w:val="24"/>
        </w:rPr>
        <w:t xml:space="preserve">отбирались только события, в которых был восстановлен ровно </w:t>
      </w:r>
      <w:r w:rsidR="00BC7A1A" w:rsidRPr="00F442DF">
        <w:rPr>
          <w:bCs/>
          <w:sz w:val="24"/>
          <w:szCs w:val="24"/>
        </w:rPr>
        <w:t>од</w:t>
      </w:r>
      <w:r w:rsidR="001F46DD" w:rsidRPr="00F442DF">
        <w:rPr>
          <w:bCs/>
          <w:sz w:val="24"/>
          <w:szCs w:val="24"/>
        </w:rPr>
        <w:t>ин</w:t>
      </w:r>
      <w:r w:rsidR="00BC7A1A" w:rsidRPr="00F442DF">
        <w:rPr>
          <w:bCs/>
          <w:sz w:val="24"/>
          <w:szCs w:val="24"/>
        </w:rPr>
        <w:t xml:space="preserve"> </w:t>
      </w:r>
      <w:r w:rsidR="001F46DD" w:rsidRPr="00F442DF">
        <w:rPr>
          <w:bCs/>
          <w:sz w:val="24"/>
          <w:szCs w:val="24"/>
        </w:rPr>
        <w:t>п</w:t>
      </w:r>
      <w:r w:rsidR="00BC7A1A" w:rsidRPr="00F442DF">
        <w:rPr>
          <w:bCs/>
          <w:sz w:val="24"/>
          <w:szCs w:val="24"/>
        </w:rPr>
        <w:t>учков</w:t>
      </w:r>
      <w:r w:rsidR="001F46DD" w:rsidRPr="00F442DF">
        <w:rPr>
          <w:bCs/>
          <w:sz w:val="24"/>
          <w:szCs w:val="24"/>
        </w:rPr>
        <w:t>ый</w:t>
      </w:r>
      <w:r w:rsidR="00BC7A1A" w:rsidRPr="00F442DF">
        <w:rPr>
          <w:bCs/>
          <w:sz w:val="24"/>
          <w:szCs w:val="24"/>
        </w:rPr>
        <w:t xml:space="preserve"> трек</w:t>
      </w:r>
      <w:r w:rsidR="001F46DD" w:rsidRPr="00F442DF">
        <w:rPr>
          <w:bCs/>
          <w:sz w:val="24"/>
          <w:szCs w:val="24"/>
        </w:rPr>
        <w:t>, который был идентифицирован как</w:t>
      </w:r>
      <w:r w:rsidR="00BC7A1A" w:rsidRPr="00F442DF">
        <w:rPr>
          <w:bCs/>
          <w:sz w:val="24"/>
          <w:szCs w:val="24"/>
        </w:rPr>
        <w:t xml:space="preserve"> </w:t>
      </w:r>
      <w:bookmarkStart w:id="13" w:name="_Hlk146558021"/>
      <w:r w:rsidR="00BC7A1A" w:rsidRPr="00F442DF">
        <w:rPr>
          <w:bCs/>
          <w:i/>
          <w:iCs/>
          <w:sz w:val="24"/>
          <w:szCs w:val="24"/>
        </w:rPr>
        <w:t>π</w:t>
      </w:r>
      <w:r w:rsidR="00BC7A1A" w:rsidRPr="00F442DF">
        <w:rPr>
          <w:bCs/>
          <w:sz w:val="24"/>
          <w:szCs w:val="24"/>
          <w:vertAlign w:val="superscript"/>
        </w:rPr>
        <w:t>-</w:t>
      </w:r>
      <w:r w:rsidR="00BC7A1A" w:rsidRPr="00F442DF">
        <w:rPr>
          <w:bCs/>
          <w:sz w:val="24"/>
          <w:szCs w:val="24"/>
        </w:rPr>
        <w:t xml:space="preserve">-мезон </w:t>
      </w:r>
      <w:bookmarkEnd w:id="13"/>
      <w:r w:rsidR="00BC7A1A" w:rsidRPr="00F442DF">
        <w:rPr>
          <w:bCs/>
          <w:sz w:val="24"/>
          <w:szCs w:val="24"/>
        </w:rPr>
        <w:t>пучковы</w:t>
      </w:r>
      <w:r w:rsidR="001F46DD" w:rsidRPr="00F442DF">
        <w:rPr>
          <w:bCs/>
          <w:sz w:val="24"/>
          <w:szCs w:val="24"/>
        </w:rPr>
        <w:t>ми</w:t>
      </w:r>
      <w:r w:rsidR="00BC7A1A" w:rsidRPr="00F442DF">
        <w:rPr>
          <w:bCs/>
          <w:sz w:val="24"/>
          <w:szCs w:val="24"/>
        </w:rPr>
        <w:t xml:space="preserve"> черенковск</w:t>
      </w:r>
      <w:r w:rsidR="001F46DD" w:rsidRPr="00F442DF">
        <w:rPr>
          <w:bCs/>
          <w:sz w:val="24"/>
          <w:szCs w:val="24"/>
        </w:rPr>
        <w:t>ими</w:t>
      </w:r>
      <w:r w:rsidR="00BC7A1A" w:rsidRPr="00F442DF">
        <w:rPr>
          <w:bCs/>
          <w:sz w:val="24"/>
          <w:szCs w:val="24"/>
        </w:rPr>
        <w:t xml:space="preserve"> счетчика</w:t>
      </w:r>
      <w:r w:rsidR="001F46DD" w:rsidRPr="00F442DF">
        <w:rPr>
          <w:bCs/>
          <w:sz w:val="24"/>
          <w:szCs w:val="24"/>
        </w:rPr>
        <w:t xml:space="preserve">ми. Кроме того, требовалось наличие </w:t>
      </w:r>
      <w:r w:rsidR="00E831D8" w:rsidRPr="00F442DF">
        <w:rPr>
          <w:sz w:val="24"/>
          <w:szCs w:val="24"/>
        </w:rPr>
        <w:t>минимум одного реконструированного вторичного трека положительного заряда и минимум одного реконструированного</w:t>
      </w:r>
      <w:r w:rsidR="00172D72" w:rsidRPr="00F442DF">
        <w:rPr>
          <w:sz w:val="24"/>
          <w:szCs w:val="24"/>
        </w:rPr>
        <w:t xml:space="preserve"> вторичного</w:t>
      </w:r>
      <w:r w:rsidR="00E831D8" w:rsidRPr="00F442DF">
        <w:rPr>
          <w:sz w:val="24"/>
          <w:szCs w:val="24"/>
        </w:rPr>
        <w:t xml:space="preserve"> трек</w:t>
      </w:r>
      <w:r w:rsidR="00172D72" w:rsidRPr="00F442DF">
        <w:rPr>
          <w:sz w:val="24"/>
          <w:szCs w:val="24"/>
        </w:rPr>
        <w:t>а</w:t>
      </w:r>
      <w:r w:rsidR="00E831D8" w:rsidRPr="00F442DF">
        <w:rPr>
          <w:sz w:val="24"/>
          <w:szCs w:val="24"/>
        </w:rPr>
        <w:t xml:space="preserve"> отрицательного заряда</w:t>
      </w:r>
      <w:r w:rsidR="001F46DD" w:rsidRPr="00F442DF">
        <w:rPr>
          <w:sz w:val="24"/>
          <w:szCs w:val="24"/>
        </w:rPr>
        <w:t>.</w:t>
      </w:r>
      <w:r w:rsidR="00245320" w:rsidRPr="00F442DF">
        <w:rPr>
          <w:sz w:val="24"/>
          <w:szCs w:val="24"/>
        </w:rPr>
        <w:t xml:space="preserve"> При этом всем вторичным трекам приписывалась масса </w:t>
      </w:r>
      <w:r w:rsidR="00245320" w:rsidRPr="00F442DF">
        <w:rPr>
          <w:bCs/>
          <w:i/>
          <w:iCs/>
          <w:sz w:val="24"/>
          <w:szCs w:val="24"/>
        </w:rPr>
        <w:t>π</w:t>
      </w:r>
      <w:r w:rsidR="00245320" w:rsidRPr="00F442DF">
        <w:rPr>
          <w:bCs/>
          <w:sz w:val="24"/>
          <w:szCs w:val="24"/>
          <w:vertAlign w:val="superscript"/>
        </w:rPr>
        <w:t>±</w:t>
      </w:r>
      <w:r w:rsidR="00245320" w:rsidRPr="00F442DF">
        <w:rPr>
          <w:bCs/>
          <w:sz w:val="24"/>
          <w:szCs w:val="24"/>
        </w:rPr>
        <w:t>-мезона</w:t>
      </w:r>
      <w:r w:rsidR="00D93980">
        <w:rPr>
          <w:bCs/>
          <w:sz w:val="24"/>
          <w:szCs w:val="24"/>
        </w:rPr>
        <w:t>.</w:t>
      </w:r>
      <w:r w:rsidR="00245320" w:rsidRPr="00F442DF">
        <w:rPr>
          <w:bCs/>
          <w:sz w:val="24"/>
          <w:szCs w:val="24"/>
        </w:rPr>
        <w:t xml:space="preserve"> Инвариантная масса всех пар противоположно заряженных адронов без отбора по событиям приведена на </w:t>
      </w:r>
      <w:r w:rsidR="00245320" w:rsidRPr="00F442DF">
        <w:rPr>
          <w:bCs/>
          <w:sz w:val="24"/>
          <w:szCs w:val="24"/>
        </w:rPr>
        <w:fldChar w:fldCharType="begin"/>
      </w:r>
      <w:r w:rsidR="00245320" w:rsidRPr="00F442DF">
        <w:rPr>
          <w:bCs/>
          <w:sz w:val="24"/>
          <w:szCs w:val="24"/>
        </w:rPr>
        <w:instrText xml:space="preserve"> REF _Ref146558196 \h </w:instrText>
      </w:r>
      <w:r w:rsidR="00AA2B28" w:rsidRPr="00F442DF">
        <w:rPr>
          <w:bCs/>
          <w:sz w:val="24"/>
          <w:szCs w:val="24"/>
        </w:rPr>
        <w:instrText xml:space="preserve"> \* MERGEFORMAT </w:instrText>
      </w:r>
      <w:r w:rsidR="00245320" w:rsidRPr="00F442DF">
        <w:rPr>
          <w:bCs/>
          <w:sz w:val="24"/>
          <w:szCs w:val="24"/>
        </w:rPr>
      </w:r>
      <w:r w:rsidR="00245320" w:rsidRPr="00F442DF">
        <w:rPr>
          <w:bCs/>
          <w:sz w:val="24"/>
          <w:szCs w:val="24"/>
        </w:rPr>
        <w:fldChar w:fldCharType="separate"/>
      </w:r>
      <w:r w:rsidR="004D321B" w:rsidRPr="004D321B">
        <w:rPr>
          <w:sz w:val="24"/>
          <w:szCs w:val="24"/>
        </w:rPr>
        <w:t xml:space="preserve">Рис.  </w:t>
      </w:r>
      <w:r w:rsidR="004D321B" w:rsidRPr="004D321B">
        <w:rPr>
          <w:noProof/>
          <w:sz w:val="24"/>
          <w:szCs w:val="24"/>
        </w:rPr>
        <w:t>2</w:t>
      </w:r>
      <w:r w:rsidR="00245320" w:rsidRPr="00F442DF">
        <w:rPr>
          <w:bCs/>
          <w:sz w:val="24"/>
          <w:szCs w:val="24"/>
        </w:rPr>
        <w:fldChar w:fldCharType="end"/>
      </w:r>
      <w:r w:rsidR="00245320" w:rsidRPr="00F442DF">
        <w:rPr>
          <w:bCs/>
          <w:sz w:val="24"/>
          <w:szCs w:val="24"/>
        </w:rPr>
        <w:t xml:space="preserve">а. </w:t>
      </w:r>
    </w:p>
    <w:p w14:paraId="0CE59A04" w14:textId="091438B2" w:rsidR="001F46DD" w:rsidRPr="00F442DF" w:rsidRDefault="001F46DD" w:rsidP="001F46DD">
      <w:pPr>
        <w:pStyle w:val="af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0" w:firstLine="709"/>
        <w:jc w:val="both"/>
        <w:rPr>
          <w:i/>
          <w:sz w:val="24"/>
          <w:szCs w:val="24"/>
        </w:rPr>
      </w:pPr>
      <w:r w:rsidRPr="00F442DF">
        <w:rPr>
          <w:sz w:val="24"/>
          <w:szCs w:val="24"/>
        </w:rPr>
        <w:t xml:space="preserve">Следующим шагом </w:t>
      </w:r>
      <w:r w:rsidR="00245320" w:rsidRPr="00F442DF">
        <w:rPr>
          <w:sz w:val="24"/>
          <w:szCs w:val="24"/>
        </w:rPr>
        <w:t xml:space="preserve">по отбору событий </w:t>
      </w:r>
      <w:r w:rsidRPr="00F442DF">
        <w:rPr>
          <w:sz w:val="24"/>
          <w:szCs w:val="24"/>
        </w:rPr>
        <w:t xml:space="preserve">была проверка на одновершинность. </w:t>
      </w:r>
      <w:r w:rsidRPr="00F442DF">
        <w:rPr>
          <w:bCs/>
          <w:sz w:val="24"/>
          <w:szCs w:val="24"/>
        </w:rPr>
        <w:t xml:space="preserve">Определение принадлежности заряженных треков к общей вершине производилось с помощью минимизации функционала (по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v</m:t>
            </m:r>
          </m:sub>
        </m:sSub>
      </m:oMath>
      <w:r w:rsidRPr="00F442DF">
        <w:rPr>
          <w:bCs/>
          <w:sz w:val="24"/>
          <w:szCs w:val="24"/>
        </w:rPr>
        <w:t>,</w:t>
      </w:r>
      <m:oMath>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v</m:t>
            </m:r>
          </m:sub>
        </m:sSub>
      </m:oMath>
      <w:r w:rsidRPr="00F442DF">
        <w:rPr>
          <w:bCs/>
          <w:sz w:val="24"/>
          <w:szCs w:val="24"/>
        </w:rPr>
        <w:t xml:space="preserve">, </w:t>
      </w:r>
      <m:oMath>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v</m:t>
            </m:r>
          </m:sub>
        </m:sSub>
      </m:oMath>
      <w:r w:rsidRPr="00F442DF">
        <w:rPr>
          <w:bCs/>
          <w:sz w:val="24"/>
          <w:szCs w:val="24"/>
        </w:rPr>
        <w:t xml:space="preserve">) следующего вида: </w:t>
      </w:r>
    </w:p>
    <w:p w14:paraId="5F523B55" w14:textId="00EE9F66" w:rsidR="001F46DD" w:rsidRPr="00F442DF" w:rsidRDefault="00000000" w:rsidP="001F46DD">
      <w:pPr>
        <w:spacing w:line="360" w:lineRule="auto"/>
        <w:jc w:val="both"/>
        <w:rPr>
          <w:bCs/>
          <w:sz w:val="24"/>
          <w:szCs w:val="24"/>
        </w:rPr>
      </w:pPr>
      <m:oMathPara>
        <m:oMath>
          <m:sSup>
            <m:sSupPr>
              <m:ctrlPr>
                <w:rPr>
                  <w:rFonts w:ascii="Cambria Math" w:hAnsi="Cambria Math"/>
                  <w:bCs/>
                  <w:i/>
                  <w:sz w:val="24"/>
                  <w:szCs w:val="24"/>
                </w:rPr>
              </m:ctrlPr>
            </m:sSupPr>
            <m:e>
              <m:r>
                <w:rPr>
                  <w:rFonts w:ascii="Cambria Math" w:hAnsi="Cambria Math"/>
                  <w:sz w:val="24"/>
                  <w:szCs w:val="24"/>
                </w:rPr>
                <m:t>χ</m:t>
              </m:r>
            </m:e>
            <m:sup>
              <m:r>
                <w:rPr>
                  <w:rFonts w:ascii="Cambria Math" w:hAnsi="Cambria Math"/>
                  <w:sz w:val="24"/>
                  <w:szCs w:val="24"/>
                </w:rPr>
                <m:t>2</m:t>
              </m:r>
            </m:sup>
          </m:sSup>
          <m:r>
            <w:rPr>
              <w:rFonts w:ascii="Cambria Math" w:hAnsi="Cambria Math"/>
              <w:sz w:val="24"/>
              <w:szCs w:val="24"/>
            </w:rPr>
            <m:t xml:space="preserve">= </m:t>
          </m:r>
          <m:nary>
            <m:naryPr>
              <m:chr m:val="∑"/>
              <m:limLoc m:val="undOvr"/>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bCs/>
                      <w:i/>
                      <w:sz w:val="24"/>
                      <w:szCs w:val="24"/>
                    </w:rPr>
                  </m:ctrlPr>
                </m:sSupPr>
                <m:e>
                  <m:d>
                    <m:dPr>
                      <m:ctrlPr>
                        <w:rPr>
                          <w:rFonts w:ascii="Cambria Math" w:hAnsi="Cambria Math"/>
                          <w:bCs/>
                          <w:i/>
                          <w:sz w:val="24"/>
                          <w:szCs w:val="24"/>
                        </w:rPr>
                      </m:ctrlPr>
                    </m:dPr>
                    <m:e>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b</m:t>
                              </m:r>
                            </m:e>
                            <m:sub>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a</m:t>
                              </m:r>
                            </m:e>
                            <m:sub>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v</m:t>
                              </m:r>
                            </m:sub>
                          </m:sSub>
                        </m:num>
                        <m:den>
                          <m:sSub>
                            <m:sSubPr>
                              <m:ctrlPr>
                                <w:rPr>
                                  <w:rFonts w:ascii="Cambria Math" w:hAnsi="Cambria Math"/>
                                  <w:bCs/>
                                  <w:i/>
                                  <w:sz w:val="24"/>
                                  <w:szCs w:val="24"/>
                                </w:rPr>
                              </m:ctrlPr>
                            </m:sSubPr>
                            <m:e>
                              <m:r>
                                <w:rPr>
                                  <w:rFonts w:ascii="Cambria Math" w:hAnsi="Cambria Math"/>
                                  <w:sz w:val="24"/>
                                  <w:szCs w:val="24"/>
                                </w:rPr>
                                <m:t>σ</m:t>
                              </m:r>
                            </m:e>
                            <m:sub>
                              <m:sSub>
                                <m:sSubPr>
                                  <m:ctrlPr>
                                    <w:rPr>
                                      <w:rFonts w:ascii="Cambria Math" w:hAnsi="Cambria Math"/>
                                      <w:bCs/>
                                      <w:i/>
                                      <w:sz w:val="24"/>
                                      <w:szCs w:val="24"/>
                                    </w:rPr>
                                  </m:ctrlPr>
                                </m:sSubPr>
                                <m:e>
                                  <m:r>
                                    <w:rPr>
                                      <w:rFonts w:ascii="Cambria Math" w:hAnsi="Cambria Math"/>
                                      <w:sz w:val="24"/>
                                      <w:szCs w:val="24"/>
                                      <w:lang w:val="en-US"/>
                                    </w:rPr>
                                    <m:t>x</m:t>
                                  </m:r>
                                </m:e>
                                <m:sub>
                                  <m:r>
                                    <w:rPr>
                                      <w:rFonts w:ascii="Cambria Math" w:hAnsi="Cambria Math"/>
                                      <w:sz w:val="24"/>
                                      <w:szCs w:val="24"/>
                                    </w:rPr>
                                    <m:t>i</m:t>
                                  </m:r>
                                </m:sub>
                              </m:sSub>
                            </m:sub>
                          </m:sSub>
                        </m:den>
                      </m:f>
                    </m:e>
                  </m:d>
                </m:e>
                <m:sup>
                  <m:r>
                    <w:rPr>
                      <w:rFonts w:ascii="Cambria Math" w:hAnsi="Cambria Math"/>
                      <w:sz w:val="24"/>
                      <w:szCs w:val="24"/>
                    </w:rPr>
                    <m:t>2</m:t>
                  </m:r>
                </m:sup>
              </m:sSup>
              <m:r>
                <w:rPr>
                  <w:rFonts w:ascii="Cambria Math" w:hAnsi="Cambria Math"/>
                  <w:sz w:val="24"/>
                  <w:szCs w:val="24"/>
                </w:rPr>
                <m:t>+</m:t>
              </m:r>
              <m:nary>
                <m:naryPr>
                  <m:chr m:val="∑"/>
                  <m:limLoc m:val="undOvr"/>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bCs/>
                          <w:i/>
                          <w:sz w:val="24"/>
                          <w:szCs w:val="24"/>
                        </w:rPr>
                      </m:ctrlPr>
                    </m:sSupPr>
                    <m:e>
                      <m:d>
                        <m:dPr>
                          <m:ctrlPr>
                            <w:rPr>
                              <w:rFonts w:ascii="Cambria Math" w:hAnsi="Cambria Math"/>
                              <w:bCs/>
                              <w:i/>
                              <w:sz w:val="24"/>
                              <w:szCs w:val="24"/>
                            </w:rPr>
                          </m:ctrlPr>
                        </m:dPr>
                        <m:e>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b</m:t>
                                  </m:r>
                                </m:e>
                                <m:sub>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i</m:t>
                                      </m:r>
                                    </m:sub>
                                  </m:sSub>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a</m:t>
                                  </m:r>
                                </m:e>
                                <m:sub>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i</m:t>
                                      </m:r>
                                    </m:sub>
                                  </m:sSub>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v</m:t>
                                  </m:r>
                                </m:sub>
                              </m:sSub>
                            </m:num>
                            <m:den>
                              <m:sSub>
                                <m:sSubPr>
                                  <m:ctrlPr>
                                    <w:rPr>
                                      <w:rFonts w:ascii="Cambria Math" w:hAnsi="Cambria Math"/>
                                      <w:bCs/>
                                      <w:i/>
                                      <w:sz w:val="24"/>
                                      <w:szCs w:val="24"/>
                                    </w:rPr>
                                  </m:ctrlPr>
                                </m:sSubPr>
                                <m:e>
                                  <m:r>
                                    <w:rPr>
                                      <w:rFonts w:ascii="Cambria Math" w:hAnsi="Cambria Math"/>
                                      <w:sz w:val="24"/>
                                      <w:szCs w:val="24"/>
                                    </w:rPr>
                                    <m:t>σ</m:t>
                                  </m:r>
                                </m:e>
                                <m:sub>
                                  <m:sSub>
                                    <m:sSubPr>
                                      <m:ctrlPr>
                                        <w:rPr>
                                          <w:rFonts w:ascii="Cambria Math" w:hAnsi="Cambria Math"/>
                                          <w:bCs/>
                                          <w:i/>
                                          <w:sz w:val="24"/>
                                          <w:szCs w:val="24"/>
                                        </w:rPr>
                                      </m:ctrlPr>
                                    </m:sSubPr>
                                    <m:e>
                                      <m:r>
                                        <w:rPr>
                                          <w:rFonts w:ascii="Cambria Math" w:hAnsi="Cambria Math"/>
                                          <w:sz w:val="24"/>
                                          <w:szCs w:val="24"/>
                                          <w:lang w:val="en-US"/>
                                        </w:rPr>
                                        <m:t>y</m:t>
                                      </m:r>
                                    </m:e>
                                    <m:sub>
                                      <m:r>
                                        <w:rPr>
                                          <w:rFonts w:ascii="Cambria Math" w:hAnsi="Cambria Math"/>
                                          <w:sz w:val="24"/>
                                          <w:szCs w:val="24"/>
                                        </w:rPr>
                                        <m:t>i</m:t>
                                      </m:r>
                                    </m:sub>
                                  </m:sSub>
                                </m:sub>
                              </m:sSub>
                            </m:den>
                          </m:f>
                        </m:e>
                      </m:d>
                    </m:e>
                    <m:sup>
                      <m:r>
                        <w:rPr>
                          <w:rFonts w:ascii="Cambria Math" w:hAnsi="Cambria Math"/>
                          <w:sz w:val="24"/>
                          <w:szCs w:val="24"/>
                        </w:rPr>
                        <m:t>2</m:t>
                      </m:r>
                    </m:sup>
                  </m:sSup>
                </m:e>
              </m:nary>
            </m:e>
          </m:nary>
          <m:r>
            <w:rPr>
              <w:rFonts w:ascii="Cambria Math" w:hAnsi="Cambria Math"/>
              <w:sz w:val="24"/>
              <w:szCs w:val="24"/>
            </w:rPr>
            <m:t xml:space="preserve">            (1)</m:t>
          </m:r>
        </m:oMath>
      </m:oMathPara>
    </w:p>
    <w:p w14:paraId="05DCA155" w14:textId="3642CA5A" w:rsidR="00EF6F8A" w:rsidRPr="00F442DF" w:rsidRDefault="001F46DD" w:rsidP="00410194">
      <w:pPr>
        <w:spacing w:line="360" w:lineRule="auto"/>
        <w:jc w:val="both"/>
        <w:rPr>
          <w:bCs/>
          <w:sz w:val="24"/>
          <w:szCs w:val="24"/>
        </w:rPr>
      </w:pPr>
      <w:r w:rsidRPr="00F442DF">
        <w:rPr>
          <w:sz w:val="24"/>
          <w:szCs w:val="24"/>
        </w:rPr>
        <w:lastRenderedPageBreak/>
        <w:t xml:space="preserve">где  </w:t>
      </w:r>
      <w:r w:rsidRPr="00F442DF">
        <w:rPr>
          <w:sz w:val="24"/>
          <w:szCs w:val="24"/>
          <w:lang w:val="en-US"/>
        </w:rPr>
        <w:t>n</w:t>
      </w:r>
      <w:r w:rsidRPr="00F442DF">
        <w:rPr>
          <w:sz w:val="24"/>
          <w:szCs w:val="24"/>
        </w:rPr>
        <w:t xml:space="preserve"> – число реконструированных треков в событии (включая пучковой); </w:t>
      </w:r>
      <m:oMath>
        <m:sSub>
          <m:sSubPr>
            <m:ctrlPr>
              <w:rPr>
                <w:rFonts w:ascii="Cambria Math" w:hAnsi="Cambria Math"/>
                <w:bCs/>
                <w:i/>
                <w:sz w:val="24"/>
                <w:szCs w:val="24"/>
              </w:rPr>
            </m:ctrlPr>
          </m:sSubPr>
          <m:e>
            <m:r>
              <w:rPr>
                <w:rFonts w:ascii="Cambria Math" w:hAnsi="Cambria Math"/>
                <w:sz w:val="24"/>
                <w:szCs w:val="24"/>
              </w:rPr>
              <m:t>a</m:t>
            </m:r>
          </m:e>
          <m:sub>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sub>
        </m:sSub>
      </m:oMath>
      <w:r w:rsidRPr="00F442DF">
        <w:rPr>
          <w:bCs/>
          <w:sz w:val="24"/>
          <w:szCs w:val="24"/>
        </w:rPr>
        <w:t>,</w:t>
      </w:r>
      <m:oMath>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b</m:t>
            </m:r>
          </m:e>
          <m:sub>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sub>
        </m:sSub>
      </m:oMath>
      <w:r w:rsidRPr="00F442DF">
        <w:rPr>
          <w:bCs/>
          <w:sz w:val="24"/>
          <w:szCs w:val="24"/>
        </w:rPr>
        <w:t xml:space="preserve"> и </w:t>
      </w:r>
      <m:oMath>
        <m:sSub>
          <m:sSubPr>
            <m:ctrlPr>
              <w:rPr>
                <w:rFonts w:ascii="Cambria Math" w:hAnsi="Cambria Math"/>
                <w:bCs/>
                <w:i/>
                <w:sz w:val="24"/>
                <w:szCs w:val="24"/>
              </w:rPr>
            </m:ctrlPr>
          </m:sSubPr>
          <m:e>
            <m:r>
              <w:rPr>
                <w:rFonts w:ascii="Cambria Math" w:hAnsi="Cambria Math"/>
                <w:sz w:val="24"/>
                <w:szCs w:val="24"/>
              </w:rPr>
              <m:t>a</m:t>
            </m:r>
          </m:e>
          <m:sub>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i</m:t>
                </m:r>
              </m:sub>
            </m:sSub>
          </m:sub>
        </m:sSub>
      </m:oMath>
      <w:r w:rsidRPr="00F442DF">
        <w:rPr>
          <w:bCs/>
          <w:sz w:val="24"/>
          <w:szCs w:val="24"/>
        </w:rPr>
        <w:t>,</w:t>
      </w:r>
      <m:oMath>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b</m:t>
            </m:r>
          </m:e>
          <m:sub>
            <m:sSub>
              <m:sSubPr>
                <m:ctrlPr>
                  <w:rPr>
                    <w:rFonts w:ascii="Cambria Math" w:hAnsi="Cambria Math"/>
                    <w:bCs/>
                    <w:i/>
                    <w:sz w:val="24"/>
                    <w:szCs w:val="24"/>
                  </w:rPr>
                </m:ctrlPr>
              </m:sSubPr>
              <m:e>
                <m:r>
                  <w:rPr>
                    <w:rFonts w:ascii="Cambria Math" w:hAnsi="Cambria Math"/>
                    <w:sz w:val="24"/>
                    <w:szCs w:val="24"/>
                    <w:lang w:val="en-US"/>
                  </w:rPr>
                  <m:t>y</m:t>
                </m:r>
              </m:e>
              <m:sub>
                <m:r>
                  <w:rPr>
                    <w:rFonts w:ascii="Cambria Math" w:hAnsi="Cambria Math"/>
                    <w:sz w:val="24"/>
                    <w:szCs w:val="24"/>
                  </w:rPr>
                  <m:t>i</m:t>
                </m:r>
              </m:sub>
            </m:sSub>
          </m:sub>
        </m:sSub>
      </m:oMath>
      <w:r w:rsidRPr="00F442DF">
        <w:rPr>
          <w:bCs/>
          <w:sz w:val="24"/>
          <w:szCs w:val="24"/>
        </w:rPr>
        <w:t xml:space="preserve"> </w:t>
      </w:r>
      <w:r w:rsidRPr="00F442DF">
        <w:rPr>
          <w:sz w:val="24"/>
          <w:szCs w:val="24"/>
        </w:rPr>
        <w:t xml:space="preserve">– параметры треков в плоскостях </w:t>
      </w:r>
      <w:r w:rsidRPr="00F442DF">
        <w:rPr>
          <w:sz w:val="24"/>
          <w:szCs w:val="24"/>
          <w:lang w:val="en-US"/>
        </w:rPr>
        <w:t>XZ</w:t>
      </w:r>
      <w:r w:rsidRPr="00F442DF">
        <w:rPr>
          <w:sz w:val="24"/>
          <w:szCs w:val="24"/>
        </w:rPr>
        <w:t xml:space="preserve"> и </w:t>
      </w:r>
      <w:r w:rsidRPr="00F442DF">
        <w:rPr>
          <w:sz w:val="24"/>
          <w:szCs w:val="24"/>
          <w:lang w:val="en-US"/>
        </w:rPr>
        <w:t>YZ</w:t>
      </w:r>
      <w:r w:rsidRPr="00F442DF">
        <w:rPr>
          <w:sz w:val="24"/>
          <w:szCs w:val="24"/>
        </w:rPr>
        <w:t xml:space="preserve"> соответственно (для вторичных треков – параметры до магнита); </w:t>
      </w:r>
      <m:oMath>
        <m:sSub>
          <m:sSubPr>
            <m:ctrlPr>
              <w:rPr>
                <w:rFonts w:ascii="Cambria Math" w:hAnsi="Cambria Math"/>
                <w:bCs/>
                <w:i/>
                <w:sz w:val="24"/>
                <w:szCs w:val="24"/>
              </w:rPr>
            </m:ctrlPr>
          </m:sSubPr>
          <m:e>
            <m:r>
              <w:rPr>
                <w:rFonts w:ascii="Cambria Math" w:hAnsi="Cambria Math"/>
                <w:sz w:val="24"/>
                <w:szCs w:val="24"/>
              </w:rPr>
              <m:t>σ</m:t>
            </m:r>
          </m:e>
          <m:sub>
            <m:sSub>
              <m:sSubPr>
                <m:ctrlPr>
                  <w:rPr>
                    <w:rFonts w:ascii="Cambria Math" w:hAnsi="Cambria Math"/>
                    <w:bCs/>
                    <w:i/>
                    <w:sz w:val="24"/>
                    <w:szCs w:val="24"/>
                  </w:rPr>
                </m:ctrlPr>
              </m:sSubPr>
              <m:e>
                <m:r>
                  <w:rPr>
                    <w:rFonts w:ascii="Cambria Math" w:hAnsi="Cambria Math"/>
                    <w:sz w:val="24"/>
                    <w:szCs w:val="24"/>
                    <w:lang w:val="en-US"/>
                  </w:rPr>
                  <m:t>x</m:t>
                </m:r>
              </m:e>
              <m:sub>
                <m:r>
                  <w:rPr>
                    <w:rFonts w:ascii="Cambria Math" w:hAnsi="Cambria Math"/>
                    <w:sz w:val="24"/>
                    <w:szCs w:val="24"/>
                  </w:rPr>
                  <m:t>i</m:t>
                </m:r>
              </m:sub>
            </m:sSub>
          </m:sub>
        </m:sSub>
      </m:oMath>
      <w:r w:rsidRPr="00F442DF">
        <w:rPr>
          <w:bCs/>
          <w:sz w:val="24"/>
          <w:szCs w:val="24"/>
        </w:rPr>
        <w:t xml:space="preserve"> и </w:t>
      </w:r>
      <m:oMath>
        <m:sSub>
          <m:sSubPr>
            <m:ctrlPr>
              <w:rPr>
                <w:rFonts w:ascii="Cambria Math" w:hAnsi="Cambria Math"/>
                <w:bCs/>
                <w:i/>
                <w:sz w:val="24"/>
                <w:szCs w:val="24"/>
              </w:rPr>
            </m:ctrlPr>
          </m:sSubPr>
          <m:e>
            <m:r>
              <w:rPr>
                <w:rFonts w:ascii="Cambria Math" w:hAnsi="Cambria Math"/>
                <w:sz w:val="24"/>
                <w:szCs w:val="24"/>
              </w:rPr>
              <m:t>σ</m:t>
            </m:r>
          </m:e>
          <m:sub>
            <m:r>
              <w:rPr>
                <w:rFonts w:ascii="Cambria Math" w:hAnsi="Cambria Math"/>
                <w:sz w:val="24"/>
                <w:szCs w:val="24"/>
              </w:rPr>
              <m:t>y</m:t>
            </m:r>
          </m:sub>
        </m:sSub>
      </m:oMath>
      <w:r w:rsidRPr="00F442DF">
        <w:rPr>
          <w:bCs/>
          <w:sz w:val="24"/>
          <w:szCs w:val="24"/>
        </w:rPr>
        <w:t xml:space="preserve"> – ошибки измерения параметров треков;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v</m:t>
            </m:r>
          </m:sub>
        </m:sSub>
      </m:oMath>
      <w:r w:rsidRPr="00F442DF">
        <w:rPr>
          <w:bCs/>
          <w:sz w:val="24"/>
          <w:szCs w:val="24"/>
        </w:rPr>
        <w:t>,</w:t>
      </w:r>
      <m:oMath>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v</m:t>
            </m:r>
          </m:sub>
        </m:sSub>
      </m:oMath>
      <w:r w:rsidRPr="00F442DF">
        <w:rPr>
          <w:bCs/>
          <w:sz w:val="24"/>
          <w:szCs w:val="24"/>
        </w:rPr>
        <w:t xml:space="preserve">, </w:t>
      </w:r>
      <m:oMath>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v</m:t>
            </m:r>
          </m:sub>
        </m:sSub>
        <m:r>
          <w:rPr>
            <w:rFonts w:ascii="Cambria Math" w:hAnsi="Cambria Math"/>
            <w:sz w:val="24"/>
            <w:szCs w:val="24"/>
          </w:rPr>
          <m:t xml:space="preserve"> </m:t>
        </m:r>
      </m:oMath>
      <w:r w:rsidRPr="00F442DF">
        <w:rPr>
          <w:bCs/>
          <w:sz w:val="24"/>
          <w:szCs w:val="24"/>
        </w:rPr>
        <w:t xml:space="preserve">– координаты общей вершины. Нахождение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v</m:t>
            </m:r>
          </m:sub>
        </m:sSub>
      </m:oMath>
      <w:r w:rsidRPr="00F442DF">
        <w:rPr>
          <w:bCs/>
          <w:sz w:val="24"/>
          <w:szCs w:val="24"/>
        </w:rPr>
        <w:t>,</w:t>
      </w:r>
      <m:oMath>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v</m:t>
            </m:r>
          </m:sub>
        </m:sSub>
      </m:oMath>
      <w:r w:rsidRPr="00F442DF">
        <w:rPr>
          <w:bCs/>
          <w:sz w:val="24"/>
          <w:szCs w:val="24"/>
        </w:rPr>
        <w:t xml:space="preserve">, </w:t>
      </w:r>
      <m:oMath>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v</m:t>
            </m:r>
          </m:sub>
        </m:sSub>
      </m:oMath>
      <w:r w:rsidRPr="00F442DF">
        <w:rPr>
          <w:bCs/>
          <w:sz w:val="24"/>
          <w:szCs w:val="24"/>
        </w:rPr>
        <w:t xml:space="preserve"> производилось итерационным путем: на первой итерации принималось </w:t>
      </w:r>
      <m:oMath>
        <m:sSubSup>
          <m:sSubSupPr>
            <m:ctrlPr>
              <w:rPr>
                <w:rFonts w:ascii="Cambria Math" w:hAnsi="Cambria Math"/>
                <w:bCs/>
                <w:i/>
                <w:sz w:val="24"/>
                <w:szCs w:val="24"/>
              </w:rPr>
            </m:ctrlPr>
          </m:sSubSupPr>
          <m:e>
            <m:r>
              <w:rPr>
                <w:rFonts w:ascii="Cambria Math" w:hAnsi="Cambria Math"/>
                <w:sz w:val="24"/>
                <w:szCs w:val="24"/>
              </w:rPr>
              <m:t>σ</m:t>
            </m:r>
          </m:e>
          <m:sub>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sub>
          <m:sup>
            <m:r>
              <w:rPr>
                <w:rFonts w:ascii="Cambria Math" w:hAnsi="Cambria Math"/>
                <w:sz w:val="24"/>
                <w:szCs w:val="24"/>
              </w:rPr>
              <m:t>2</m:t>
            </m:r>
          </m:sup>
        </m:sSubSup>
        <m:r>
          <w:rPr>
            <w:rFonts w:ascii="Cambria Math" w:hAnsi="Cambria Math"/>
            <w:sz w:val="24"/>
            <w:szCs w:val="24"/>
          </w:rPr>
          <m:t xml:space="preserve">=1 и </m:t>
        </m:r>
        <m:sSubSup>
          <m:sSubSupPr>
            <m:ctrlPr>
              <w:rPr>
                <w:rFonts w:ascii="Cambria Math" w:hAnsi="Cambria Math"/>
                <w:bCs/>
                <w:i/>
                <w:sz w:val="24"/>
                <w:szCs w:val="24"/>
              </w:rPr>
            </m:ctrlPr>
          </m:sSubSupPr>
          <m:e>
            <m:r>
              <w:rPr>
                <w:rFonts w:ascii="Cambria Math" w:hAnsi="Cambria Math"/>
                <w:sz w:val="24"/>
                <w:szCs w:val="24"/>
              </w:rPr>
              <m:t>σ</m:t>
            </m:r>
          </m:e>
          <m:sub>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i</m:t>
                </m:r>
              </m:sub>
            </m:sSub>
          </m:sub>
          <m:sup>
            <m:r>
              <w:rPr>
                <w:rFonts w:ascii="Cambria Math" w:hAnsi="Cambria Math"/>
                <w:sz w:val="24"/>
                <w:szCs w:val="24"/>
              </w:rPr>
              <m:t>2</m:t>
            </m:r>
          </m:sup>
        </m:sSubSup>
        <m:r>
          <w:rPr>
            <w:rFonts w:ascii="Cambria Math" w:hAnsi="Cambria Math"/>
            <w:sz w:val="24"/>
            <w:szCs w:val="24"/>
          </w:rPr>
          <m:t>=1</m:t>
        </m:r>
      </m:oMath>
      <w:r w:rsidRPr="00F442DF">
        <w:rPr>
          <w:bCs/>
          <w:sz w:val="24"/>
          <w:szCs w:val="24"/>
        </w:rPr>
        <w:t xml:space="preserve">, далее вычислялись значения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v</m:t>
            </m:r>
          </m:sub>
        </m:sSub>
      </m:oMath>
      <w:r w:rsidRPr="00F442DF">
        <w:rPr>
          <w:bCs/>
          <w:sz w:val="24"/>
          <w:szCs w:val="24"/>
        </w:rPr>
        <w:t>,</w:t>
      </w:r>
      <m:oMath>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v</m:t>
            </m:r>
          </m:sub>
        </m:sSub>
      </m:oMath>
      <w:r w:rsidRPr="00F442DF">
        <w:rPr>
          <w:bCs/>
          <w:sz w:val="24"/>
          <w:szCs w:val="24"/>
        </w:rPr>
        <w:t xml:space="preserve">, </w:t>
      </w:r>
      <m:oMath>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v</m:t>
            </m:r>
          </m:sub>
        </m:sSub>
      </m:oMath>
      <w:r w:rsidRPr="00F442DF">
        <w:rPr>
          <w:bCs/>
          <w:sz w:val="24"/>
          <w:szCs w:val="24"/>
        </w:rPr>
        <w:t xml:space="preserve"> и пересчитывались значения </w:t>
      </w:r>
      <m:oMath>
        <m:sSub>
          <m:sSubPr>
            <m:ctrlPr>
              <w:rPr>
                <w:rFonts w:ascii="Cambria Math" w:hAnsi="Cambria Math"/>
                <w:bCs/>
                <w:i/>
                <w:sz w:val="24"/>
                <w:szCs w:val="24"/>
              </w:rPr>
            </m:ctrlPr>
          </m:sSubPr>
          <m:e>
            <m:r>
              <w:rPr>
                <w:rFonts w:ascii="Cambria Math" w:hAnsi="Cambria Math"/>
                <w:sz w:val="24"/>
                <w:szCs w:val="24"/>
              </w:rPr>
              <m:t>σ</m:t>
            </m:r>
          </m:e>
          <m:sub>
            <m:sSub>
              <m:sSubPr>
                <m:ctrlPr>
                  <w:rPr>
                    <w:rFonts w:ascii="Cambria Math" w:hAnsi="Cambria Math"/>
                    <w:bCs/>
                    <w:i/>
                    <w:sz w:val="24"/>
                    <w:szCs w:val="24"/>
                  </w:rPr>
                </m:ctrlPr>
              </m:sSubPr>
              <m:e>
                <m:r>
                  <w:rPr>
                    <w:rFonts w:ascii="Cambria Math" w:hAnsi="Cambria Math"/>
                    <w:sz w:val="24"/>
                    <w:szCs w:val="24"/>
                    <w:lang w:val="en-US"/>
                  </w:rPr>
                  <m:t>x</m:t>
                </m:r>
              </m:e>
              <m:sub>
                <m:r>
                  <w:rPr>
                    <w:rFonts w:ascii="Cambria Math" w:hAnsi="Cambria Math"/>
                    <w:sz w:val="24"/>
                    <w:szCs w:val="24"/>
                  </w:rPr>
                  <m:t>i</m:t>
                </m:r>
              </m:sub>
            </m:sSub>
          </m:sub>
        </m:sSub>
      </m:oMath>
      <w:r w:rsidRPr="00F442DF">
        <w:rPr>
          <w:bCs/>
          <w:sz w:val="24"/>
          <w:szCs w:val="24"/>
        </w:rPr>
        <w:t xml:space="preserve"> и </w:t>
      </w:r>
      <m:oMath>
        <m:sSub>
          <m:sSubPr>
            <m:ctrlPr>
              <w:rPr>
                <w:rFonts w:ascii="Cambria Math" w:hAnsi="Cambria Math"/>
                <w:bCs/>
                <w:i/>
                <w:sz w:val="24"/>
                <w:szCs w:val="24"/>
              </w:rPr>
            </m:ctrlPr>
          </m:sSubPr>
          <m:e>
            <m:r>
              <w:rPr>
                <w:rFonts w:ascii="Cambria Math" w:hAnsi="Cambria Math"/>
                <w:sz w:val="24"/>
                <w:szCs w:val="24"/>
              </w:rPr>
              <m:t>σ</m:t>
            </m:r>
          </m:e>
          <m:sub>
            <m:r>
              <w:rPr>
                <w:rFonts w:ascii="Cambria Math" w:hAnsi="Cambria Math"/>
                <w:sz w:val="24"/>
                <w:szCs w:val="24"/>
              </w:rPr>
              <m:t>y</m:t>
            </m:r>
          </m:sub>
        </m:sSub>
      </m:oMath>
      <w:r w:rsidRPr="00F442DF">
        <w:rPr>
          <w:bCs/>
          <w:sz w:val="24"/>
          <w:szCs w:val="24"/>
        </w:rPr>
        <w:t xml:space="preserve"> согласно: </w:t>
      </w:r>
      <m:oMath>
        <m:sSubSup>
          <m:sSubSupPr>
            <m:ctrlPr>
              <w:rPr>
                <w:rFonts w:ascii="Cambria Math" w:hAnsi="Cambria Math"/>
                <w:bCs/>
                <w:i/>
                <w:sz w:val="24"/>
                <w:szCs w:val="24"/>
              </w:rPr>
            </m:ctrlPr>
          </m:sSubSupPr>
          <m:e>
            <m:r>
              <w:rPr>
                <w:rFonts w:ascii="Cambria Math" w:hAnsi="Cambria Math"/>
                <w:sz w:val="24"/>
                <w:szCs w:val="24"/>
              </w:rPr>
              <m:t>σ</m:t>
            </m:r>
          </m:e>
          <m:sub>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sub>
          <m:sup>
            <m:r>
              <w:rPr>
                <w:rFonts w:ascii="Cambria Math" w:hAnsi="Cambria Math"/>
                <w:sz w:val="24"/>
                <w:szCs w:val="24"/>
              </w:rPr>
              <m:t>2</m:t>
            </m:r>
          </m:sup>
        </m:sSub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σ</m:t>
            </m:r>
          </m:e>
          <m:sup>
            <m:r>
              <w:rPr>
                <w:rFonts w:ascii="Cambria Math" w:hAnsi="Cambria Math"/>
                <w:sz w:val="24"/>
                <w:szCs w:val="24"/>
              </w:rPr>
              <m:t>2</m:t>
            </m:r>
          </m:sup>
        </m:sSup>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a</m:t>
                </m:r>
              </m:e>
              <m:sub>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sub>
            </m:sSub>
          </m:e>
        </m:d>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z</m:t>
            </m:r>
          </m:e>
          <m:sub>
            <m:r>
              <w:rPr>
                <w:rFonts w:ascii="Cambria Math" w:hAnsi="Cambria Math"/>
                <w:sz w:val="24"/>
                <w:szCs w:val="24"/>
              </w:rPr>
              <m:t>v</m:t>
            </m:r>
          </m:sub>
          <m:sup>
            <m:r>
              <w:rPr>
                <w:rFonts w:ascii="Cambria Math" w:hAnsi="Cambria Math"/>
                <w:sz w:val="24"/>
                <w:szCs w:val="24"/>
              </w:rPr>
              <m:t>2</m:t>
            </m:r>
          </m:sup>
        </m:sSub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σ</m:t>
            </m:r>
          </m:e>
          <m:sup>
            <m:r>
              <w:rPr>
                <w:rFonts w:ascii="Cambria Math" w:hAnsi="Cambria Math"/>
                <w:sz w:val="24"/>
                <w:szCs w:val="24"/>
              </w:rPr>
              <m:t>2</m:t>
            </m:r>
          </m:sup>
        </m:sSup>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b</m:t>
                </m:r>
              </m:e>
              <m:sub>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sub>
            </m:sSub>
          </m:e>
        </m:d>
      </m:oMath>
      <w:r w:rsidRPr="00F442DF">
        <w:rPr>
          <w:bCs/>
          <w:sz w:val="24"/>
          <w:szCs w:val="24"/>
        </w:rPr>
        <w:t xml:space="preserve"> и </w:t>
      </w:r>
      <m:oMath>
        <m:sSubSup>
          <m:sSubSupPr>
            <m:ctrlPr>
              <w:rPr>
                <w:rFonts w:ascii="Cambria Math" w:hAnsi="Cambria Math"/>
                <w:bCs/>
                <w:i/>
                <w:sz w:val="24"/>
                <w:szCs w:val="24"/>
              </w:rPr>
            </m:ctrlPr>
          </m:sSubSupPr>
          <m:e>
            <m:r>
              <w:rPr>
                <w:rFonts w:ascii="Cambria Math" w:hAnsi="Cambria Math"/>
                <w:sz w:val="24"/>
                <w:szCs w:val="24"/>
              </w:rPr>
              <m:t>σ</m:t>
            </m:r>
          </m:e>
          <m:sub>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i</m:t>
                </m:r>
              </m:sub>
            </m:sSub>
          </m:sub>
          <m:sup>
            <m:r>
              <w:rPr>
                <w:rFonts w:ascii="Cambria Math" w:hAnsi="Cambria Math"/>
                <w:sz w:val="24"/>
                <w:szCs w:val="24"/>
              </w:rPr>
              <m:t>2</m:t>
            </m:r>
          </m:sup>
        </m:sSub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σ</m:t>
            </m:r>
          </m:e>
          <m:sup>
            <m:r>
              <w:rPr>
                <w:rFonts w:ascii="Cambria Math" w:hAnsi="Cambria Math"/>
                <w:sz w:val="24"/>
                <w:szCs w:val="24"/>
              </w:rPr>
              <m:t>2</m:t>
            </m:r>
          </m:sup>
        </m:sSup>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a</m:t>
                </m:r>
              </m:e>
              <m:sub>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i</m:t>
                    </m:r>
                  </m:sub>
                </m:sSub>
              </m:sub>
            </m:sSub>
          </m:e>
        </m:d>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z</m:t>
            </m:r>
          </m:e>
          <m:sub>
            <m:r>
              <w:rPr>
                <w:rFonts w:ascii="Cambria Math" w:hAnsi="Cambria Math"/>
                <w:sz w:val="24"/>
                <w:szCs w:val="24"/>
              </w:rPr>
              <m:t>v</m:t>
            </m:r>
          </m:sub>
          <m:sup>
            <m:r>
              <w:rPr>
                <w:rFonts w:ascii="Cambria Math" w:hAnsi="Cambria Math"/>
                <w:sz w:val="24"/>
                <w:szCs w:val="24"/>
              </w:rPr>
              <m:t>2</m:t>
            </m:r>
          </m:sup>
        </m:sSub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σ</m:t>
            </m:r>
          </m:e>
          <m:sup>
            <m:r>
              <w:rPr>
                <w:rFonts w:ascii="Cambria Math" w:hAnsi="Cambria Math"/>
                <w:sz w:val="24"/>
                <w:szCs w:val="24"/>
              </w:rPr>
              <m:t>2</m:t>
            </m:r>
          </m:sup>
        </m:sSup>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b</m:t>
                </m:r>
              </m:e>
              <m:sub>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i</m:t>
                    </m:r>
                  </m:sub>
                </m:sSub>
              </m:sub>
            </m:sSub>
          </m:e>
        </m:d>
      </m:oMath>
      <w:r w:rsidRPr="00F442DF">
        <w:rPr>
          <w:bCs/>
          <w:sz w:val="24"/>
          <w:szCs w:val="24"/>
        </w:rPr>
        <w:t xml:space="preserve">. Итерационный процесс останавливался при </w:t>
      </w:r>
      <m:oMath>
        <m:sSubSup>
          <m:sSubSupPr>
            <m:ctrlPr>
              <w:rPr>
                <w:rFonts w:ascii="Cambria Math" w:hAnsi="Cambria Math"/>
                <w:bCs/>
                <w:i/>
                <w:sz w:val="24"/>
                <w:szCs w:val="24"/>
              </w:rPr>
            </m:ctrlPr>
          </m:sSubSupPr>
          <m:e>
            <m:r>
              <w:rPr>
                <w:rFonts w:ascii="Cambria Math" w:hAnsi="Cambria Math"/>
                <w:sz w:val="24"/>
                <w:szCs w:val="24"/>
              </w:rPr>
              <m:t>χ</m:t>
            </m:r>
          </m:e>
          <m:sub>
            <m:r>
              <w:rPr>
                <w:rFonts w:ascii="Cambria Math" w:hAnsi="Cambria Math"/>
                <w:sz w:val="24"/>
                <w:szCs w:val="24"/>
              </w:rPr>
              <m:t>k</m:t>
            </m:r>
          </m:sub>
          <m:sup>
            <m:r>
              <w:rPr>
                <w:rFonts w:ascii="Cambria Math" w:hAnsi="Cambria Math"/>
                <w:sz w:val="24"/>
                <w:szCs w:val="24"/>
              </w:rPr>
              <m:t>2</m:t>
            </m:r>
          </m:sup>
        </m:sSubSup>
        <m:r>
          <w:rPr>
            <w:rFonts w:ascii="Cambria Math" w:hAnsi="Cambria Math"/>
            <w:sz w:val="24"/>
            <w:szCs w:val="24"/>
          </w:rPr>
          <m:t>=</m:t>
        </m:r>
      </m:oMath>
      <w:r w:rsidRPr="00F442DF">
        <w:rPr>
          <w:bCs/>
          <w:sz w:val="24"/>
          <w:szCs w:val="24"/>
        </w:rPr>
        <w:t xml:space="preserve"> </w:t>
      </w:r>
      <m:oMath>
        <m:sSubSup>
          <m:sSubSupPr>
            <m:ctrlPr>
              <w:rPr>
                <w:rFonts w:ascii="Cambria Math" w:hAnsi="Cambria Math"/>
                <w:bCs/>
                <w:i/>
                <w:sz w:val="24"/>
                <w:szCs w:val="24"/>
              </w:rPr>
            </m:ctrlPr>
          </m:sSubSupPr>
          <m:e>
            <m:r>
              <w:rPr>
                <w:rFonts w:ascii="Cambria Math" w:hAnsi="Cambria Math"/>
                <w:sz w:val="24"/>
                <w:szCs w:val="24"/>
              </w:rPr>
              <m:t>χ</m:t>
            </m:r>
          </m:e>
          <m:sub>
            <m:r>
              <w:rPr>
                <w:rFonts w:ascii="Cambria Math" w:hAnsi="Cambria Math"/>
                <w:sz w:val="24"/>
                <w:szCs w:val="24"/>
              </w:rPr>
              <m:t>k-1</m:t>
            </m:r>
          </m:sub>
          <m:sup>
            <m:r>
              <w:rPr>
                <w:rFonts w:ascii="Cambria Math" w:hAnsi="Cambria Math"/>
                <w:sz w:val="24"/>
                <w:szCs w:val="24"/>
              </w:rPr>
              <m:t>2</m:t>
            </m:r>
          </m:sup>
        </m:sSubSup>
      </m:oMath>
      <w:r w:rsidRPr="00F442DF">
        <w:rPr>
          <w:bCs/>
          <w:sz w:val="24"/>
          <w:szCs w:val="24"/>
        </w:rPr>
        <w:t xml:space="preserve">, где </w:t>
      </w:r>
      <w:r w:rsidRPr="00F442DF">
        <w:rPr>
          <w:bCs/>
          <w:sz w:val="24"/>
          <w:szCs w:val="24"/>
          <w:lang w:val="en-US"/>
        </w:rPr>
        <w:t>k</w:t>
      </w:r>
      <w:r w:rsidRPr="00F442DF">
        <w:rPr>
          <w:bCs/>
          <w:sz w:val="24"/>
          <w:szCs w:val="24"/>
        </w:rPr>
        <w:t xml:space="preserve"> – номер итерации. Подробно данный метод описан в работе [2</w:t>
      </w:r>
      <w:r w:rsidR="00F50635" w:rsidRPr="00F442DF">
        <w:rPr>
          <w:bCs/>
          <w:sz w:val="24"/>
          <w:szCs w:val="24"/>
        </w:rPr>
        <w:t>0</w:t>
      </w:r>
      <w:r w:rsidRPr="00F442DF">
        <w:rPr>
          <w:bCs/>
          <w:sz w:val="24"/>
          <w:szCs w:val="24"/>
        </w:rPr>
        <w:t>].</w:t>
      </w:r>
      <w:r w:rsidR="000835F7" w:rsidRPr="00F442DF">
        <w:rPr>
          <w:bCs/>
          <w:sz w:val="24"/>
          <w:szCs w:val="24"/>
        </w:rPr>
        <w:t xml:space="preserve"> </w:t>
      </w:r>
      <w:r w:rsidRPr="00F442DF">
        <w:rPr>
          <w:bCs/>
          <w:sz w:val="24"/>
          <w:szCs w:val="24"/>
        </w:rPr>
        <w:t xml:space="preserve">В качестве критерия принадлежности треков к общей вершине был использован уровень достоверности </w:t>
      </w: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ν</m:t>
            </m:r>
          </m:sub>
        </m:sSub>
        <m:d>
          <m:dPr>
            <m:ctrlPr>
              <w:rPr>
                <w:rFonts w:ascii="Cambria Math" w:hAnsi="Cambria Math"/>
                <w:bCs/>
                <w:i/>
                <w:sz w:val="24"/>
                <w:szCs w:val="24"/>
              </w:rPr>
            </m:ctrlPr>
          </m:dPr>
          <m:e>
            <m:sSubSup>
              <m:sSubSupPr>
                <m:ctrlPr>
                  <w:rPr>
                    <w:rFonts w:ascii="Cambria Math" w:hAnsi="Cambria Math"/>
                    <w:bCs/>
                    <w:i/>
                    <w:sz w:val="24"/>
                    <w:szCs w:val="24"/>
                  </w:rPr>
                </m:ctrlPr>
              </m:sSubSupPr>
              <m:e>
                <m:r>
                  <w:rPr>
                    <w:rFonts w:ascii="Cambria Math" w:hAnsi="Cambria Math"/>
                    <w:sz w:val="24"/>
                    <w:szCs w:val="24"/>
                  </w:rPr>
                  <m:t>χ</m:t>
                </m:r>
              </m:e>
              <m:sub>
                <m:r>
                  <w:rPr>
                    <w:rFonts w:ascii="Cambria Math" w:hAnsi="Cambria Math"/>
                    <w:sz w:val="24"/>
                    <w:szCs w:val="24"/>
                  </w:rPr>
                  <m:t>k</m:t>
                </m:r>
              </m:sub>
              <m:sup>
                <m:r>
                  <w:rPr>
                    <w:rFonts w:ascii="Cambria Math" w:hAnsi="Cambria Math"/>
                    <w:sz w:val="24"/>
                    <w:szCs w:val="24"/>
                  </w:rPr>
                  <m:t>2</m:t>
                </m:r>
              </m:sup>
            </m:sSubSup>
          </m:e>
        </m:d>
        <m:r>
          <w:rPr>
            <w:rFonts w:ascii="Cambria Math" w:hAnsi="Cambria Math"/>
            <w:sz w:val="24"/>
            <w:szCs w:val="24"/>
          </w:rPr>
          <m:t>&gt;0.002</m:t>
        </m:r>
      </m:oMath>
      <w:r w:rsidRPr="00F442DF">
        <w:rPr>
          <w:bCs/>
          <w:sz w:val="24"/>
          <w:szCs w:val="24"/>
        </w:rPr>
        <w:t xml:space="preserve">  для </w:t>
      </w:r>
      <m:oMath>
        <m:r>
          <w:rPr>
            <w:rFonts w:ascii="Cambria Math" w:hAnsi="Cambria Math"/>
            <w:sz w:val="24"/>
            <w:szCs w:val="24"/>
          </w:rPr>
          <m:t>ν=2∙</m:t>
        </m:r>
        <m:r>
          <w:rPr>
            <w:rFonts w:ascii="Cambria Math" w:hAnsi="Cambria Math"/>
            <w:sz w:val="24"/>
            <w:szCs w:val="24"/>
            <w:lang w:val="en-US"/>
          </w:rPr>
          <m:t>n</m:t>
        </m:r>
        <m:r>
          <w:rPr>
            <w:rFonts w:ascii="Cambria Math" w:hAnsi="Cambria Math"/>
            <w:sz w:val="24"/>
            <w:szCs w:val="24"/>
          </w:rPr>
          <m:t>-3</m:t>
        </m:r>
      </m:oMath>
      <w:r w:rsidRPr="00F442DF">
        <w:rPr>
          <w:bCs/>
          <w:sz w:val="24"/>
          <w:szCs w:val="24"/>
        </w:rPr>
        <w:t xml:space="preserve"> степеней свободы.</w:t>
      </w:r>
      <w:r w:rsidR="00245320" w:rsidRPr="00F442DF">
        <w:rPr>
          <w:bCs/>
          <w:sz w:val="24"/>
          <w:szCs w:val="24"/>
        </w:rPr>
        <w:t xml:space="preserve"> </w:t>
      </w:r>
      <w:r w:rsidR="00236DB0" w:rsidRPr="00F442DF">
        <w:rPr>
          <w:bCs/>
          <w:sz w:val="24"/>
          <w:szCs w:val="24"/>
        </w:rPr>
        <w:t xml:space="preserve"> </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29"/>
      </w:tblGrid>
      <w:tr w:rsidR="0008219D" w:rsidRPr="00F442DF" w14:paraId="07F18B52" w14:textId="1756C152" w:rsidTr="0008219D">
        <w:trPr>
          <w:cantSplit/>
          <w:trHeight w:hRule="exact" w:val="2438"/>
        </w:trPr>
        <w:tc>
          <w:tcPr>
            <w:tcW w:w="4531" w:type="dxa"/>
          </w:tcPr>
          <w:p w14:paraId="3F0CBF08" w14:textId="2FBBABA8" w:rsidR="00D27BDA" w:rsidRPr="00F442DF" w:rsidRDefault="0008219D" w:rsidP="0041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rPr>
                <w:i/>
                <w:sz w:val="24"/>
                <w:szCs w:val="24"/>
              </w:rPr>
            </w:pPr>
            <w:r w:rsidRPr="00F442DF">
              <w:rPr>
                <w:noProof/>
                <w:lang w:eastAsia="ru-RU"/>
              </w:rPr>
              <w:drawing>
                <wp:anchor distT="0" distB="0" distL="114300" distR="114300" simplePos="0" relativeHeight="251674112" behindDoc="1" locked="0" layoutInCell="1" allowOverlap="1" wp14:anchorId="4DB52A24" wp14:editId="5F3A12FD">
                  <wp:simplePos x="0" y="0"/>
                  <wp:positionH relativeFrom="column">
                    <wp:align>center</wp:align>
                  </wp:positionH>
                  <wp:positionV relativeFrom="line">
                    <wp:align>top</wp:align>
                  </wp:positionV>
                  <wp:extent cx="2746800" cy="1468800"/>
                  <wp:effectExtent l="0" t="0" r="0" b="0"/>
                  <wp:wrapNone/>
                  <wp:docPr id="183763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25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6800" cy="1468800"/>
                          </a:xfrm>
                          <a:prstGeom prst="rect">
                            <a:avLst/>
                          </a:prstGeom>
                        </pic:spPr>
                      </pic:pic>
                    </a:graphicData>
                  </a:graphic>
                  <wp14:sizeRelH relativeFrom="page">
                    <wp14:pctWidth>0</wp14:pctWidth>
                  </wp14:sizeRelH>
                  <wp14:sizeRelV relativeFrom="page">
                    <wp14:pctHeight>0</wp14:pctHeight>
                  </wp14:sizeRelV>
                </wp:anchor>
              </w:drawing>
            </w:r>
          </w:p>
          <w:p w14:paraId="2FA92B5E" w14:textId="68408851" w:rsidR="00935ED3" w:rsidRPr="00F442DF" w:rsidRDefault="006069C0" w:rsidP="0093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sz w:val="24"/>
                <w:szCs w:val="24"/>
              </w:rPr>
            </w:pPr>
            <w:r w:rsidRPr="00F442DF">
              <w:rPr>
                <w:i/>
                <w:sz w:val="24"/>
                <w:szCs w:val="24"/>
              </w:rPr>
              <w:t xml:space="preserve">                </w:t>
            </w:r>
            <w:r w:rsidR="00935ED3" w:rsidRPr="00F442DF">
              <w:rPr>
                <w:i/>
                <w:sz w:val="24"/>
                <w:szCs w:val="24"/>
              </w:rPr>
              <w:t>а)</w:t>
            </w:r>
          </w:p>
        </w:tc>
        <w:tc>
          <w:tcPr>
            <w:tcW w:w="4529" w:type="dxa"/>
          </w:tcPr>
          <w:p w14:paraId="74A31166" w14:textId="722EA23D" w:rsidR="00D27BDA" w:rsidRPr="00F442DF" w:rsidRDefault="0008219D" w:rsidP="0093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rPr>
                <w:i/>
                <w:noProof/>
                <w:sz w:val="24"/>
                <w:szCs w:val="24"/>
              </w:rPr>
            </w:pPr>
            <w:r w:rsidRPr="00F442DF">
              <w:rPr>
                <w:noProof/>
                <w:lang w:eastAsia="ru-RU"/>
              </w:rPr>
              <w:drawing>
                <wp:anchor distT="0" distB="0" distL="114300" distR="114300" simplePos="0" relativeHeight="251673088" behindDoc="1" locked="0" layoutInCell="1" allowOverlap="1" wp14:anchorId="0212F0E1" wp14:editId="4D8107FD">
                  <wp:simplePos x="0" y="0"/>
                  <wp:positionH relativeFrom="column">
                    <wp:align>center</wp:align>
                  </wp:positionH>
                  <wp:positionV relativeFrom="line">
                    <wp:align>top</wp:align>
                  </wp:positionV>
                  <wp:extent cx="2833200" cy="1512000"/>
                  <wp:effectExtent l="0" t="0" r="5715" b="0"/>
                  <wp:wrapNone/>
                  <wp:docPr id="1052510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1044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3200" cy="1512000"/>
                          </a:xfrm>
                          <a:prstGeom prst="rect">
                            <a:avLst/>
                          </a:prstGeom>
                        </pic:spPr>
                      </pic:pic>
                    </a:graphicData>
                  </a:graphic>
                  <wp14:sizeRelH relativeFrom="page">
                    <wp14:pctWidth>0</wp14:pctWidth>
                  </wp14:sizeRelH>
                  <wp14:sizeRelV relativeFrom="page">
                    <wp14:pctHeight>0</wp14:pctHeight>
                  </wp14:sizeRelV>
                </wp:anchor>
              </w:drawing>
            </w:r>
          </w:p>
          <w:p w14:paraId="76431671" w14:textId="5E7186BB" w:rsidR="00935ED3" w:rsidRPr="00F442DF" w:rsidRDefault="006069C0" w:rsidP="0093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noProof/>
                <w:sz w:val="24"/>
                <w:szCs w:val="24"/>
              </w:rPr>
            </w:pPr>
            <w:r w:rsidRPr="00F442DF">
              <w:rPr>
                <w:i/>
                <w:noProof/>
                <w:sz w:val="24"/>
                <w:szCs w:val="24"/>
                <w:lang w:val="en-US"/>
              </w:rPr>
              <w:t xml:space="preserve">               </w:t>
            </w:r>
            <w:r w:rsidR="00935ED3" w:rsidRPr="00F442DF">
              <w:rPr>
                <w:i/>
                <w:noProof/>
                <w:sz w:val="24"/>
                <w:szCs w:val="24"/>
              </w:rPr>
              <w:t>б)</w:t>
            </w:r>
          </w:p>
        </w:tc>
      </w:tr>
      <w:tr w:rsidR="0008219D" w:rsidRPr="00F442DF" w14:paraId="6D5755E0" w14:textId="06C0DAF9" w:rsidTr="0008219D">
        <w:trPr>
          <w:cantSplit/>
          <w:trHeight w:hRule="exact" w:val="2438"/>
        </w:trPr>
        <w:tc>
          <w:tcPr>
            <w:tcW w:w="4531" w:type="dxa"/>
          </w:tcPr>
          <w:p w14:paraId="3655016F" w14:textId="5006CE09" w:rsidR="00D27BDA" w:rsidRPr="00F442DF" w:rsidRDefault="0008219D" w:rsidP="00D27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rPr>
                <w:i/>
                <w:sz w:val="24"/>
                <w:szCs w:val="24"/>
              </w:rPr>
            </w:pPr>
            <w:r w:rsidRPr="00F442DF">
              <w:rPr>
                <w:noProof/>
                <w:lang w:eastAsia="ru-RU"/>
              </w:rPr>
              <w:drawing>
                <wp:anchor distT="0" distB="0" distL="114300" distR="114300" simplePos="0" relativeHeight="251672064" behindDoc="1" locked="0" layoutInCell="1" allowOverlap="1" wp14:anchorId="301B121A" wp14:editId="7E535D95">
                  <wp:simplePos x="0" y="0"/>
                  <wp:positionH relativeFrom="column">
                    <wp:posOffset>-27450</wp:posOffset>
                  </wp:positionH>
                  <wp:positionV relativeFrom="line">
                    <wp:posOffset>1484</wp:posOffset>
                  </wp:positionV>
                  <wp:extent cx="2752254" cy="1472827"/>
                  <wp:effectExtent l="0" t="0" r="0" b="0"/>
                  <wp:wrapNone/>
                  <wp:docPr id="1575815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1593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0338" cy="1477153"/>
                          </a:xfrm>
                          <a:prstGeom prst="rect">
                            <a:avLst/>
                          </a:prstGeom>
                        </pic:spPr>
                      </pic:pic>
                    </a:graphicData>
                  </a:graphic>
                  <wp14:sizeRelH relativeFrom="page">
                    <wp14:pctWidth>0</wp14:pctWidth>
                  </wp14:sizeRelH>
                  <wp14:sizeRelV relativeFrom="page">
                    <wp14:pctHeight>0</wp14:pctHeight>
                  </wp14:sizeRelV>
                </wp:anchor>
              </w:drawing>
            </w:r>
          </w:p>
          <w:p w14:paraId="587A77EB" w14:textId="3AD57E81" w:rsidR="00935ED3" w:rsidRPr="00F442DF" w:rsidRDefault="006069C0" w:rsidP="0093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sz w:val="24"/>
                <w:szCs w:val="24"/>
              </w:rPr>
            </w:pPr>
            <w:r w:rsidRPr="00F442DF">
              <w:rPr>
                <w:i/>
                <w:sz w:val="24"/>
                <w:szCs w:val="24"/>
                <w:lang w:val="en-US"/>
              </w:rPr>
              <w:t xml:space="preserve">               </w:t>
            </w:r>
            <w:r w:rsidR="00935ED3" w:rsidRPr="00F442DF">
              <w:rPr>
                <w:i/>
                <w:sz w:val="24"/>
                <w:szCs w:val="24"/>
              </w:rPr>
              <w:t>в)</w:t>
            </w:r>
          </w:p>
        </w:tc>
        <w:tc>
          <w:tcPr>
            <w:tcW w:w="4529" w:type="dxa"/>
          </w:tcPr>
          <w:p w14:paraId="3188A34D" w14:textId="34FB798A" w:rsidR="00D27BDA" w:rsidRPr="00F442DF" w:rsidRDefault="0008219D" w:rsidP="00D27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rPr>
                <w:i/>
                <w:sz w:val="24"/>
                <w:szCs w:val="24"/>
              </w:rPr>
            </w:pPr>
            <w:r w:rsidRPr="00F442DF">
              <w:rPr>
                <w:noProof/>
                <w:lang w:eastAsia="ru-RU"/>
              </w:rPr>
              <w:drawing>
                <wp:anchor distT="0" distB="0" distL="114300" distR="114300" simplePos="0" relativeHeight="251671040" behindDoc="1" locked="0" layoutInCell="1" allowOverlap="1" wp14:anchorId="2E7279E7" wp14:editId="7B2CBCC9">
                  <wp:simplePos x="0" y="0"/>
                  <wp:positionH relativeFrom="column">
                    <wp:align>center</wp:align>
                  </wp:positionH>
                  <wp:positionV relativeFrom="line">
                    <wp:align>top</wp:align>
                  </wp:positionV>
                  <wp:extent cx="2808000" cy="1497600"/>
                  <wp:effectExtent l="0" t="0" r="0" b="7620"/>
                  <wp:wrapNone/>
                  <wp:docPr id="770908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0873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8000" cy="1497600"/>
                          </a:xfrm>
                          <a:prstGeom prst="rect">
                            <a:avLst/>
                          </a:prstGeom>
                        </pic:spPr>
                      </pic:pic>
                    </a:graphicData>
                  </a:graphic>
                  <wp14:sizeRelH relativeFrom="page">
                    <wp14:pctWidth>0</wp14:pctWidth>
                  </wp14:sizeRelH>
                  <wp14:sizeRelV relativeFrom="page">
                    <wp14:pctHeight>0</wp14:pctHeight>
                  </wp14:sizeRelV>
                </wp:anchor>
              </w:drawing>
            </w:r>
          </w:p>
          <w:p w14:paraId="2F9D47EB" w14:textId="3C03A709" w:rsidR="00935ED3" w:rsidRPr="00F442DF" w:rsidRDefault="006069C0" w:rsidP="0093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sz w:val="24"/>
                <w:szCs w:val="24"/>
              </w:rPr>
            </w:pPr>
            <w:r w:rsidRPr="00F442DF">
              <w:rPr>
                <w:i/>
                <w:sz w:val="24"/>
                <w:szCs w:val="24"/>
                <w:lang w:val="en-US"/>
              </w:rPr>
              <w:t xml:space="preserve">                 </w:t>
            </w:r>
            <w:r w:rsidR="00935ED3" w:rsidRPr="00F442DF">
              <w:rPr>
                <w:i/>
                <w:sz w:val="24"/>
                <w:szCs w:val="24"/>
              </w:rPr>
              <w:t>г)</w:t>
            </w:r>
          </w:p>
        </w:tc>
      </w:tr>
      <w:tr w:rsidR="0008219D" w:rsidRPr="00F442DF" w14:paraId="1E689D3F" w14:textId="3FDCC475" w:rsidTr="0008219D">
        <w:trPr>
          <w:cantSplit/>
          <w:trHeight w:hRule="exact" w:val="2438"/>
        </w:trPr>
        <w:tc>
          <w:tcPr>
            <w:tcW w:w="4531" w:type="dxa"/>
          </w:tcPr>
          <w:p w14:paraId="1C61243B" w14:textId="6324D28B" w:rsidR="00D27BDA" w:rsidRPr="00F442DF" w:rsidRDefault="0008219D" w:rsidP="0093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rPr>
                <w:i/>
                <w:sz w:val="24"/>
                <w:szCs w:val="24"/>
              </w:rPr>
            </w:pPr>
            <w:r w:rsidRPr="00F442DF">
              <w:rPr>
                <w:noProof/>
                <w:lang w:eastAsia="ru-RU"/>
              </w:rPr>
              <w:drawing>
                <wp:anchor distT="0" distB="0" distL="114300" distR="114300" simplePos="0" relativeHeight="251670016" behindDoc="1" locked="0" layoutInCell="1" allowOverlap="1" wp14:anchorId="16AE15B6" wp14:editId="3F0D456A">
                  <wp:simplePos x="0" y="0"/>
                  <wp:positionH relativeFrom="column">
                    <wp:posOffset>-36502</wp:posOffset>
                  </wp:positionH>
                  <wp:positionV relativeFrom="line">
                    <wp:posOffset>1496</wp:posOffset>
                  </wp:positionV>
                  <wp:extent cx="2772272" cy="1482928"/>
                  <wp:effectExtent l="0" t="0" r="9525" b="3175"/>
                  <wp:wrapNone/>
                  <wp:docPr id="980975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7599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3823" cy="1483758"/>
                          </a:xfrm>
                          <a:prstGeom prst="rect">
                            <a:avLst/>
                          </a:prstGeom>
                        </pic:spPr>
                      </pic:pic>
                    </a:graphicData>
                  </a:graphic>
                  <wp14:sizeRelH relativeFrom="page">
                    <wp14:pctWidth>0</wp14:pctWidth>
                  </wp14:sizeRelH>
                  <wp14:sizeRelV relativeFrom="page">
                    <wp14:pctHeight>0</wp14:pctHeight>
                  </wp14:sizeRelV>
                </wp:anchor>
              </w:drawing>
            </w:r>
          </w:p>
          <w:p w14:paraId="4A86549B" w14:textId="0CA0A6D6" w:rsidR="00935ED3" w:rsidRPr="00F442DF" w:rsidRDefault="006069C0" w:rsidP="0093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sz w:val="24"/>
                <w:szCs w:val="24"/>
              </w:rPr>
            </w:pPr>
            <w:r w:rsidRPr="00F442DF">
              <w:rPr>
                <w:i/>
                <w:sz w:val="24"/>
                <w:szCs w:val="24"/>
                <w:lang w:val="en-US"/>
              </w:rPr>
              <w:t xml:space="preserve">               </w:t>
            </w:r>
            <w:r w:rsidR="00935ED3" w:rsidRPr="00F442DF">
              <w:rPr>
                <w:i/>
                <w:sz w:val="24"/>
                <w:szCs w:val="24"/>
              </w:rPr>
              <w:t>д)</w:t>
            </w:r>
          </w:p>
        </w:tc>
        <w:tc>
          <w:tcPr>
            <w:tcW w:w="4529" w:type="dxa"/>
          </w:tcPr>
          <w:p w14:paraId="6F687441" w14:textId="3AF016D7" w:rsidR="00D27BDA" w:rsidRPr="00F442DF" w:rsidRDefault="0008219D" w:rsidP="00D27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rPr>
                <w:i/>
                <w:sz w:val="24"/>
                <w:szCs w:val="24"/>
              </w:rPr>
            </w:pPr>
            <w:r w:rsidRPr="00F442DF">
              <w:rPr>
                <w:noProof/>
                <w:lang w:eastAsia="ru-RU"/>
              </w:rPr>
              <w:drawing>
                <wp:anchor distT="0" distB="0" distL="114300" distR="114300" simplePos="0" relativeHeight="251668992" behindDoc="1" locked="0" layoutInCell="1" allowOverlap="1" wp14:anchorId="27A90A67" wp14:editId="241E7222">
                  <wp:simplePos x="0" y="0"/>
                  <wp:positionH relativeFrom="column">
                    <wp:align>center</wp:align>
                  </wp:positionH>
                  <wp:positionV relativeFrom="line">
                    <wp:align>top</wp:align>
                  </wp:positionV>
                  <wp:extent cx="2786400" cy="1454400"/>
                  <wp:effectExtent l="0" t="0" r="0" b="0"/>
                  <wp:wrapNone/>
                  <wp:docPr id="684493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9350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6400" cy="1454400"/>
                          </a:xfrm>
                          <a:prstGeom prst="rect">
                            <a:avLst/>
                          </a:prstGeom>
                        </pic:spPr>
                      </pic:pic>
                    </a:graphicData>
                  </a:graphic>
                  <wp14:sizeRelH relativeFrom="page">
                    <wp14:pctWidth>0</wp14:pctWidth>
                  </wp14:sizeRelH>
                  <wp14:sizeRelV relativeFrom="page">
                    <wp14:pctHeight>0</wp14:pctHeight>
                  </wp14:sizeRelV>
                </wp:anchor>
              </w:drawing>
            </w:r>
          </w:p>
          <w:p w14:paraId="13699E4A" w14:textId="729111D6" w:rsidR="00935ED3" w:rsidRPr="00F442DF" w:rsidRDefault="006069C0" w:rsidP="0093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sz w:val="24"/>
                <w:szCs w:val="24"/>
              </w:rPr>
            </w:pPr>
            <w:r w:rsidRPr="00F442DF">
              <w:rPr>
                <w:i/>
                <w:sz w:val="24"/>
                <w:szCs w:val="24"/>
                <w:lang w:val="en-US"/>
              </w:rPr>
              <w:t xml:space="preserve">                </w:t>
            </w:r>
            <w:r w:rsidR="00935ED3" w:rsidRPr="00F442DF">
              <w:rPr>
                <w:i/>
                <w:sz w:val="24"/>
                <w:szCs w:val="24"/>
              </w:rPr>
              <w:t>е)</w:t>
            </w:r>
          </w:p>
        </w:tc>
      </w:tr>
    </w:tbl>
    <w:p w14:paraId="4A93A6C6" w14:textId="7D660F63" w:rsidR="00AC2858" w:rsidRPr="00F442DF" w:rsidRDefault="00245320" w:rsidP="00AA2B28">
      <w:pPr>
        <w:pStyle w:val="af8"/>
        <w:jc w:val="center"/>
        <w:rPr>
          <w:i w:val="0"/>
          <w:sz w:val="20"/>
          <w:szCs w:val="20"/>
        </w:rPr>
      </w:pPr>
      <w:bookmarkStart w:id="14" w:name="_Ref146558196"/>
      <w:r w:rsidRPr="00F442DF">
        <w:rPr>
          <w:sz w:val="20"/>
          <w:szCs w:val="20"/>
        </w:rPr>
        <w:t xml:space="preserve">Рис.  </w:t>
      </w:r>
      <w:r w:rsidRPr="00F442DF">
        <w:rPr>
          <w:sz w:val="20"/>
          <w:szCs w:val="20"/>
        </w:rPr>
        <w:fldChar w:fldCharType="begin"/>
      </w:r>
      <w:r w:rsidRPr="00F442DF">
        <w:rPr>
          <w:sz w:val="20"/>
          <w:szCs w:val="20"/>
        </w:rPr>
        <w:instrText xml:space="preserve"> SEQ Рис._ \* ARABIC </w:instrText>
      </w:r>
      <w:r w:rsidRPr="00F442DF">
        <w:rPr>
          <w:sz w:val="20"/>
          <w:szCs w:val="20"/>
        </w:rPr>
        <w:fldChar w:fldCharType="separate"/>
      </w:r>
      <w:r w:rsidR="004D321B">
        <w:rPr>
          <w:noProof/>
          <w:sz w:val="20"/>
          <w:szCs w:val="20"/>
        </w:rPr>
        <w:t>2</w:t>
      </w:r>
      <w:r w:rsidRPr="00F442DF">
        <w:rPr>
          <w:noProof/>
          <w:sz w:val="20"/>
          <w:szCs w:val="20"/>
        </w:rPr>
        <w:fldChar w:fldCharType="end"/>
      </w:r>
      <w:bookmarkEnd w:id="14"/>
      <w:r w:rsidRPr="00F442DF">
        <w:rPr>
          <w:sz w:val="20"/>
          <w:szCs w:val="20"/>
        </w:rPr>
        <w:t xml:space="preserve"> </w:t>
      </w:r>
      <w:r w:rsidR="00E13025" w:rsidRPr="00F442DF">
        <w:rPr>
          <w:sz w:val="20"/>
          <w:szCs w:val="20"/>
        </w:rPr>
        <w:t xml:space="preserve">Спектры инвариантных масс </w:t>
      </w:r>
      <w:r w:rsidR="00E13025" w:rsidRPr="00F442DF">
        <w:rPr>
          <w:sz w:val="20"/>
          <w:szCs w:val="20"/>
          <w:lang w:val="en-US"/>
        </w:rPr>
        <w:t>h</w:t>
      </w:r>
      <w:r w:rsidR="00E13025" w:rsidRPr="00F442DF">
        <w:rPr>
          <w:sz w:val="20"/>
          <w:szCs w:val="20"/>
          <w:vertAlign w:val="superscript"/>
        </w:rPr>
        <w:t>+</w:t>
      </w:r>
      <w:r w:rsidR="00E13025" w:rsidRPr="00F442DF">
        <w:rPr>
          <w:sz w:val="20"/>
          <w:szCs w:val="20"/>
          <w:lang w:val="en-US"/>
        </w:rPr>
        <w:t>h</w:t>
      </w:r>
      <w:r w:rsidR="00E13025" w:rsidRPr="00F442DF">
        <w:rPr>
          <w:sz w:val="20"/>
          <w:szCs w:val="20"/>
          <w:vertAlign w:val="superscript"/>
        </w:rPr>
        <w:t>-</w:t>
      </w:r>
      <w:r w:rsidR="00E13025" w:rsidRPr="00F442DF">
        <w:rPr>
          <w:sz w:val="20"/>
          <w:szCs w:val="20"/>
        </w:rPr>
        <w:t xml:space="preserve"> системы для событий, выделенных с разными критериями (пояснения в тексте)</w:t>
      </w:r>
    </w:p>
    <w:p w14:paraId="31B0DE08" w14:textId="02E8C742" w:rsidR="00A61DF7" w:rsidRPr="00F442DF" w:rsidRDefault="00236DB0" w:rsidP="00410194">
      <w:pPr>
        <w:spacing w:line="360" w:lineRule="auto"/>
        <w:ind w:firstLine="709"/>
        <w:jc w:val="both"/>
        <w:rPr>
          <w:sz w:val="24"/>
          <w:szCs w:val="24"/>
        </w:rPr>
      </w:pPr>
      <w:r w:rsidRPr="00F442DF">
        <w:rPr>
          <w:sz w:val="24"/>
          <w:szCs w:val="24"/>
        </w:rPr>
        <w:lastRenderedPageBreak/>
        <w:t xml:space="preserve">Для анализа </w:t>
      </w:r>
      <w:r w:rsidR="00574905" w:rsidRPr="00574905">
        <w:rPr>
          <w:sz w:val="24"/>
          <w:szCs w:val="24"/>
        </w:rPr>
        <w:t xml:space="preserve">отобранных событий </w:t>
      </w:r>
      <w:r w:rsidR="00A22D64">
        <w:rPr>
          <w:sz w:val="24"/>
          <w:szCs w:val="24"/>
        </w:rPr>
        <w:t xml:space="preserve">с количеством вершин более одной </w:t>
      </w:r>
      <w:r w:rsidRPr="00F442DF">
        <w:rPr>
          <w:sz w:val="24"/>
          <w:szCs w:val="24"/>
        </w:rPr>
        <w:t xml:space="preserve">в дальнейшем использовались только </w:t>
      </w:r>
      <w:r w:rsidR="007B6AA8" w:rsidRPr="00F442DF">
        <w:rPr>
          <w:sz w:val="24"/>
          <w:szCs w:val="24"/>
          <w:lang w:val="en-US"/>
        </w:rPr>
        <w:t>V</w:t>
      </w:r>
      <w:r w:rsidR="007B6AA8" w:rsidRPr="00F442DF">
        <w:rPr>
          <w:sz w:val="24"/>
          <w:szCs w:val="24"/>
          <w:vertAlign w:val="superscript"/>
        </w:rPr>
        <w:t>0</w:t>
      </w:r>
      <w:r w:rsidR="007B6AA8" w:rsidRPr="00F442DF">
        <w:rPr>
          <w:sz w:val="24"/>
          <w:szCs w:val="24"/>
        </w:rPr>
        <w:t xml:space="preserve">-частицы, </w:t>
      </w:r>
      <w:r w:rsidR="00A22D64">
        <w:rPr>
          <w:sz w:val="24"/>
          <w:szCs w:val="24"/>
        </w:rPr>
        <w:t>координата распада которых находится при</w:t>
      </w:r>
      <w:r w:rsidR="00D205D9">
        <w:rPr>
          <w:sz w:val="24"/>
          <w:szCs w:val="24"/>
        </w:rPr>
        <w:t xml:space="preserve"> </w:t>
      </w:r>
      <w:r w:rsidR="00A22D64" w:rsidRPr="00A22D64">
        <w:rPr>
          <w:sz w:val="24"/>
          <w:szCs w:val="24"/>
        </w:rPr>
        <w:t>31&lt;</w:t>
      </w:r>
      <w:r w:rsidRPr="00A22D64">
        <w:rPr>
          <w:i/>
          <w:iCs/>
          <w:sz w:val="24"/>
          <w:szCs w:val="24"/>
          <w:lang w:val="en-US"/>
        </w:rPr>
        <w:t>Z</w:t>
      </w:r>
      <w:r w:rsidR="00A22D64" w:rsidRPr="00A22D64">
        <w:rPr>
          <w:sz w:val="24"/>
          <w:szCs w:val="24"/>
        </w:rPr>
        <w:t>&lt;</w:t>
      </w:r>
      <w:r w:rsidRPr="00F442DF">
        <w:rPr>
          <w:sz w:val="24"/>
          <w:szCs w:val="24"/>
        </w:rPr>
        <w:t xml:space="preserve">77 см. Выбор данного критерия определялся </w:t>
      </w:r>
      <w:r w:rsidR="00A22D64">
        <w:rPr>
          <w:sz w:val="24"/>
          <w:szCs w:val="24"/>
        </w:rPr>
        <w:t xml:space="preserve">местом </w:t>
      </w:r>
      <w:r w:rsidRPr="00F442DF">
        <w:rPr>
          <w:sz w:val="24"/>
          <w:szCs w:val="24"/>
        </w:rPr>
        <w:t>расположени</w:t>
      </w:r>
      <w:r w:rsidR="00A22D64">
        <w:rPr>
          <w:sz w:val="24"/>
          <w:szCs w:val="24"/>
        </w:rPr>
        <w:t>я</w:t>
      </w:r>
      <w:r w:rsidRPr="00F442DF">
        <w:rPr>
          <w:sz w:val="24"/>
          <w:szCs w:val="24"/>
        </w:rPr>
        <w:t xml:space="preserve"> ядерных мишеней </w:t>
      </w:r>
      <w:r w:rsidR="00A22D64">
        <w:rPr>
          <w:sz w:val="24"/>
          <w:szCs w:val="24"/>
        </w:rPr>
        <w:t>при</w:t>
      </w:r>
      <w:r w:rsidRPr="00F442DF">
        <w:rPr>
          <w:sz w:val="24"/>
          <w:szCs w:val="24"/>
        </w:rPr>
        <w:t xml:space="preserve"> </w:t>
      </w:r>
      <w:r w:rsidR="00A22D64" w:rsidRPr="00A22D64">
        <w:rPr>
          <w:i/>
          <w:iCs/>
          <w:sz w:val="24"/>
          <w:szCs w:val="24"/>
          <w:lang w:val="en-US"/>
        </w:rPr>
        <w:t>Z</w:t>
      </w:r>
      <w:r w:rsidR="00A22D64" w:rsidRPr="00A22D64">
        <w:rPr>
          <w:sz w:val="24"/>
          <w:szCs w:val="24"/>
        </w:rPr>
        <w:t>≈</w:t>
      </w:r>
      <w:r w:rsidR="00A61DF7" w:rsidRPr="00F442DF">
        <w:rPr>
          <w:sz w:val="24"/>
          <w:szCs w:val="24"/>
        </w:rPr>
        <w:t>2</w:t>
      </w:r>
      <w:r w:rsidR="00A22D64">
        <w:rPr>
          <w:sz w:val="24"/>
          <w:szCs w:val="24"/>
        </w:rPr>
        <w:t>3</w:t>
      </w:r>
      <w:r w:rsidR="00A61DF7" w:rsidRPr="00F442DF">
        <w:rPr>
          <w:sz w:val="24"/>
          <w:szCs w:val="24"/>
        </w:rPr>
        <w:t xml:space="preserve"> см</w:t>
      </w:r>
      <w:r w:rsidRPr="00F442DF">
        <w:rPr>
          <w:sz w:val="24"/>
          <w:szCs w:val="24"/>
        </w:rPr>
        <w:t xml:space="preserve"> </w:t>
      </w:r>
      <w:r w:rsidR="00A61DF7" w:rsidRPr="00F442DF">
        <w:rPr>
          <w:sz w:val="24"/>
          <w:szCs w:val="24"/>
        </w:rPr>
        <w:t xml:space="preserve">и </w:t>
      </w:r>
      <w:r w:rsidR="00A22D64" w:rsidRPr="00A22D64">
        <w:rPr>
          <w:sz w:val="24"/>
          <w:szCs w:val="24"/>
        </w:rPr>
        <w:t>координат</w:t>
      </w:r>
      <w:r w:rsidR="00A22D64">
        <w:rPr>
          <w:sz w:val="24"/>
          <w:szCs w:val="24"/>
        </w:rPr>
        <w:t>ой</w:t>
      </w:r>
      <w:r w:rsidR="00A22D64" w:rsidRPr="00A22D64">
        <w:rPr>
          <w:sz w:val="24"/>
          <w:szCs w:val="24"/>
        </w:rPr>
        <w:t xml:space="preserve"> </w:t>
      </w:r>
      <w:r w:rsidR="00A61DF7" w:rsidRPr="00F442DF">
        <w:rPr>
          <w:sz w:val="24"/>
          <w:szCs w:val="24"/>
        </w:rPr>
        <w:t xml:space="preserve">первого трекового детектора </w:t>
      </w:r>
      <w:r w:rsidR="00A61DF7" w:rsidRPr="00A22D64">
        <w:rPr>
          <w:sz w:val="24"/>
          <w:szCs w:val="24"/>
          <w:lang w:val="en-US"/>
        </w:rPr>
        <w:t>Z</w:t>
      </w:r>
      <w:r w:rsidR="00A61DF7" w:rsidRPr="00F442DF">
        <w:rPr>
          <w:sz w:val="24"/>
          <w:szCs w:val="24"/>
        </w:rPr>
        <w:t xml:space="preserve">=78 см. Результат отбора представлен на </w:t>
      </w:r>
      <w:r w:rsidR="00A61DF7" w:rsidRPr="00F442DF">
        <w:rPr>
          <w:bCs/>
          <w:sz w:val="24"/>
          <w:szCs w:val="24"/>
        </w:rPr>
        <w:t xml:space="preserve"> </w:t>
      </w:r>
      <w:r w:rsidR="00A61DF7" w:rsidRPr="00F442DF">
        <w:rPr>
          <w:bCs/>
          <w:sz w:val="24"/>
          <w:szCs w:val="24"/>
        </w:rPr>
        <w:fldChar w:fldCharType="begin"/>
      </w:r>
      <w:r w:rsidR="00A61DF7" w:rsidRPr="00F442DF">
        <w:rPr>
          <w:bCs/>
          <w:sz w:val="24"/>
          <w:szCs w:val="24"/>
        </w:rPr>
        <w:instrText xml:space="preserve"> REF _Ref146558196 \h </w:instrText>
      </w:r>
      <w:r w:rsidR="00F442DF">
        <w:rPr>
          <w:bCs/>
          <w:sz w:val="24"/>
          <w:szCs w:val="24"/>
        </w:rPr>
        <w:instrText xml:space="preserve"> \* MERGEFORMAT </w:instrText>
      </w:r>
      <w:r w:rsidR="00A61DF7" w:rsidRPr="00F442DF">
        <w:rPr>
          <w:bCs/>
          <w:sz w:val="24"/>
          <w:szCs w:val="24"/>
        </w:rPr>
      </w:r>
      <w:r w:rsidR="00A61DF7" w:rsidRPr="00F442DF">
        <w:rPr>
          <w:bCs/>
          <w:sz w:val="24"/>
          <w:szCs w:val="24"/>
        </w:rPr>
        <w:fldChar w:fldCharType="separate"/>
      </w:r>
      <w:r w:rsidR="004D321B" w:rsidRPr="004D321B">
        <w:rPr>
          <w:bCs/>
          <w:sz w:val="24"/>
          <w:szCs w:val="24"/>
        </w:rPr>
        <w:t>Рис.  2</w:t>
      </w:r>
      <w:r w:rsidR="00A61DF7" w:rsidRPr="00F442DF">
        <w:rPr>
          <w:sz w:val="24"/>
          <w:szCs w:val="24"/>
        </w:rPr>
        <w:fldChar w:fldCharType="end"/>
      </w:r>
      <w:r w:rsidR="00A61DF7" w:rsidRPr="00F442DF">
        <w:rPr>
          <w:bCs/>
          <w:sz w:val="24"/>
          <w:szCs w:val="24"/>
        </w:rPr>
        <w:t xml:space="preserve">б.  </w:t>
      </w:r>
    </w:p>
    <w:p w14:paraId="389E9D01" w14:textId="2F49D884" w:rsidR="00410194" w:rsidRPr="00F442DF" w:rsidRDefault="00410194" w:rsidP="00410194">
      <w:pPr>
        <w:spacing w:line="360" w:lineRule="auto"/>
        <w:ind w:firstLine="709"/>
        <w:jc w:val="both"/>
        <w:rPr>
          <w:bCs/>
          <w:sz w:val="24"/>
          <w:szCs w:val="24"/>
        </w:rPr>
      </w:pPr>
      <w:r w:rsidRPr="00F442DF">
        <w:rPr>
          <w:sz w:val="24"/>
          <w:szCs w:val="24"/>
        </w:rPr>
        <w:t xml:space="preserve">Следующим критерием отбора было расстояние между парой противоположно заряженных треков, образующих </w:t>
      </w:r>
      <w:r w:rsidRPr="00F442DF">
        <w:rPr>
          <w:sz w:val="24"/>
          <w:szCs w:val="24"/>
          <w:lang w:val="en-US"/>
        </w:rPr>
        <w:t>V</w:t>
      </w:r>
      <w:r w:rsidRPr="00F442DF">
        <w:rPr>
          <w:sz w:val="24"/>
          <w:szCs w:val="24"/>
          <w:vertAlign w:val="superscript"/>
        </w:rPr>
        <w:t>0</w:t>
      </w:r>
      <w:r w:rsidRPr="00F442DF">
        <w:rPr>
          <w:sz w:val="24"/>
          <w:szCs w:val="24"/>
        </w:rPr>
        <w:t xml:space="preserve">- частицу (кандидат в </w:t>
      </w:r>
      <m:oMath>
        <m:sSubSup>
          <m:sSubSupPr>
            <m:ctrlPr>
              <w:rPr>
                <w:rFonts w:ascii="Cambria Math" w:hAnsi="Cambria Math"/>
                <w:bCs/>
                <w:sz w:val="24"/>
                <w:szCs w:val="24"/>
              </w:rPr>
            </m:ctrlPr>
          </m:sSubSupPr>
          <m:e>
            <m:r>
              <w:rPr>
                <w:rFonts w:ascii="Cambria Math" w:hAnsi="Cambria Math"/>
                <w:sz w:val="24"/>
                <w:szCs w:val="24"/>
                <w:lang w:val="en-US"/>
              </w:rPr>
              <m:t>K</m:t>
            </m:r>
          </m:e>
          <m:sub>
            <m:r>
              <m:rPr>
                <m:sty m:val="p"/>
              </m:rPr>
              <w:rPr>
                <w:rFonts w:ascii="Cambria Math" w:hAnsi="Cambria Math"/>
                <w:sz w:val="24"/>
                <w:szCs w:val="24"/>
              </w:rPr>
              <m:t>s</m:t>
            </m:r>
          </m:sub>
          <m:sup>
            <m:r>
              <m:rPr>
                <m:sty m:val="p"/>
              </m:rPr>
              <w:rPr>
                <w:rFonts w:ascii="Cambria Math" w:hAnsi="Cambria Math"/>
                <w:sz w:val="24"/>
                <w:szCs w:val="24"/>
              </w:rPr>
              <m:t>0</m:t>
            </m:r>
          </m:sup>
        </m:sSubSup>
      </m:oMath>
      <w:r w:rsidRPr="00F442DF">
        <w:rPr>
          <w:bCs/>
          <w:sz w:val="24"/>
          <w:szCs w:val="24"/>
        </w:rPr>
        <w:t>-мезон). По результатам моделирования [</w:t>
      </w:r>
      <w:r w:rsidR="00842381" w:rsidRPr="00F442DF">
        <w:rPr>
          <w:bCs/>
          <w:sz w:val="24"/>
          <w:szCs w:val="24"/>
        </w:rPr>
        <w:t>1</w:t>
      </w:r>
      <w:r w:rsidRPr="00F442DF">
        <w:rPr>
          <w:bCs/>
          <w:sz w:val="24"/>
          <w:szCs w:val="24"/>
        </w:rPr>
        <w:t>2] и п</w:t>
      </w:r>
      <w:r w:rsidR="00D205D9">
        <w:rPr>
          <w:bCs/>
          <w:sz w:val="24"/>
          <w:szCs w:val="24"/>
        </w:rPr>
        <w:t>ри</w:t>
      </w:r>
      <w:r w:rsidRPr="00F442DF">
        <w:rPr>
          <w:bCs/>
          <w:sz w:val="24"/>
          <w:szCs w:val="24"/>
        </w:rPr>
        <w:t xml:space="preserve"> анализ</w:t>
      </w:r>
      <w:r w:rsidR="00D205D9">
        <w:rPr>
          <w:bCs/>
          <w:sz w:val="24"/>
          <w:szCs w:val="24"/>
        </w:rPr>
        <w:t>е</w:t>
      </w:r>
      <w:r w:rsidRPr="00F442DF">
        <w:rPr>
          <w:bCs/>
          <w:sz w:val="24"/>
          <w:szCs w:val="24"/>
        </w:rPr>
        <w:t xml:space="preserve"> экспериментальных данных </w:t>
      </w:r>
      <w:r w:rsidR="00D205D9">
        <w:rPr>
          <w:bCs/>
          <w:sz w:val="24"/>
          <w:szCs w:val="24"/>
        </w:rPr>
        <w:t xml:space="preserve">было выбрано </w:t>
      </w:r>
      <w:r w:rsidRPr="00F442DF">
        <w:rPr>
          <w:bCs/>
          <w:sz w:val="24"/>
          <w:szCs w:val="24"/>
        </w:rPr>
        <w:t xml:space="preserve">расстояние между двумя треками не </w:t>
      </w:r>
      <w:r w:rsidR="00D205D9">
        <w:rPr>
          <w:sz w:val="24"/>
          <w:szCs w:val="24"/>
        </w:rPr>
        <w:t>более</w:t>
      </w:r>
      <w:r w:rsidRPr="00F442DF">
        <w:rPr>
          <w:sz w:val="24"/>
          <w:szCs w:val="24"/>
        </w:rPr>
        <w:t xml:space="preserve"> 0</w:t>
      </w:r>
      <w:r w:rsidR="00D205D9">
        <w:rPr>
          <w:sz w:val="24"/>
          <w:szCs w:val="24"/>
        </w:rPr>
        <w:t>,</w:t>
      </w:r>
      <w:r w:rsidRPr="00F442DF">
        <w:rPr>
          <w:sz w:val="24"/>
          <w:szCs w:val="24"/>
        </w:rPr>
        <w:t>6 см</w:t>
      </w:r>
      <w:r w:rsidR="00A61DF7" w:rsidRPr="00F442DF">
        <w:rPr>
          <w:sz w:val="24"/>
          <w:szCs w:val="24"/>
        </w:rPr>
        <w:t xml:space="preserve"> (см</w:t>
      </w:r>
      <w:r w:rsidRPr="00F442DF">
        <w:rPr>
          <w:sz w:val="24"/>
          <w:szCs w:val="24"/>
        </w:rPr>
        <w:t xml:space="preserve">. </w:t>
      </w:r>
      <w:bookmarkStart w:id="15" w:name="_Hlk146618491"/>
      <w:r w:rsidRPr="00F442DF">
        <w:rPr>
          <w:bCs/>
          <w:sz w:val="24"/>
          <w:szCs w:val="24"/>
        </w:rPr>
        <w:fldChar w:fldCharType="begin"/>
      </w:r>
      <w:r w:rsidRPr="00F442DF">
        <w:rPr>
          <w:bCs/>
          <w:sz w:val="24"/>
          <w:szCs w:val="24"/>
        </w:rPr>
        <w:instrText xml:space="preserve"> REF _Ref146558196 \h </w:instrText>
      </w:r>
      <w:r w:rsidR="00F442DF">
        <w:rPr>
          <w:bCs/>
          <w:sz w:val="24"/>
          <w:szCs w:val="24"/>
        </w:rPr>
        <w:instrText xml:space="preserve"> \* MERGEFORMAT </w:instrText>
      </w:r>
      <w:r w:rsidRPr="00F442DF">
        <w:rPr>
          <w:bCs/>
          <w:sz w:val="24"/>
          <w:szCs w:val="24"/>
        </w:rPr>
      </w:r>
      <w:r w:rsidRPr="00F442DF">
        <w:rPr>
          <w:bCs/>
          <w:sz w:val="24"/>
          <w:szCs w:val="24"/>
        </w:rPr>
        <w:fldChar w:fldCharType="separate"/>
      </w:r>
      <w:r w:rsidR="004D321B" w:rsidRPr="004D321B">
        <w:rPr>
          <w:bCs/>
          <w:sz w:val="24"/>
          <w:szCs w:val="24"/>
        </w:rPr>
        <w:t>Рис.  2</w:t>
      </w:r>
      <w:r w:rsidRPr="00F442DF">
        <w:rPr>
          <w:sz w:val="24"/>
          <w:szCs w:val="24"/>
        </w:rPr>
        <w:fldChar w:fldCharType="end"/>
      </w:r>
      <w:r w:rsidRPr="00F442DF">
        <w:rPr>
          <w:bCs/>
          <w:sz w:val="24"/>
          <w:szCs w:val="24"/>
        </w:rPr>
        <w:t xml:space="preserve"> </w:t>
      </w:r>
      <w:r w:rsidR="00A61DF7" w:rsidRPr="00F442DF">
        <w:rPr>
          <w:bCs/>
          <w:sz w:val="24"/>
          <w:szCs w:val="24"/>
        </w:rPr>
        <w:t>в</w:t>
      </w:r>
      <w:bookmarkEnd w:id="15"/>
      <w:r w:rsidR="00A61DF7" w:rsidRPr="00F442DF">
        <w:rPr>
          <w:bCs/>
          <w:sz w:val="24"/>
          <w:szCs w:val="24"/>
        </w:rPr>
        <w:t>)</w:t>
      </w:r>
      <w:r w:rsidRPr="00F442DF">
        <w:rPr>
          <w:bCs/>
          <w:sz w:val="24"/>
          <w:szCs w:val="24"/>
        </w:rPr>
        <w:t xml:space="preserve">.  </w:t>
      </w:r>
    </w:p>
    <w:p w14:paraId="6F55955B" w14:textId="5EC2F28D" w:rsidR="00EF6F8A" w:rsidRPr="00F442DF" w:rsidRDefault="00410194" w:rsidP="00A61DF7">
      <w:pPr>
        <w:spacing w:line="360" w:lineRule="auto"/>
        <w:ind w:firstLine="709"/>
        <w:jc w:val="both"/>
        <w:rPr>
          <w:i/>
          <w:sz w:val="24"/>
          <w:szCs w:val="24"/>
        </w:rPr>
      </w:pPr>
      <w:r w:rsidRPr="00F442DF">
        <w:rPr>
          <w:bCs/>
          <w:sz w:val="24"/>
          <w:szCs w:val="24"/>
        </w:rPr>
        <w:t xml:space="preserve">Так </w:t>
      </w:r>
      <w:r w:rsidR="001C7879" w:rsidRPr="00F442DF">
        <w:rPr>
          <w:bCs/>
          <w:sz w:val="24"/>
          <w:szCs w:val="24"/>
        </w:rPr>
        <w:t xml:space="preserve">как в эксперименте отсутствует система идентификации вторичных заряженных частиц, то </w:t>
      </w:r>
      <w:r w:rsidRPr="00F442DF">
        <w:rPr>
          <w:sz w:val="24"/>
          <w:szCs w:val="24"/>
        </w:rPr>
        <w:t xml:space="preserve">пара треков </w:t>
      </w:r>
      <w:r w:rsidR="001C7879" w:rsidRPr="00F442DF">
        <w:rPr>
          <w:sz w:val="24"/>
          <w:szCs w:val="24"/>
        </w:rPr>
        <w:t>с общей вторичной вершиной</w:t>
      </w:r>
      <w:r w:rsidRPr="00F442DF">
        <w:rPr>
          <w:sz w:val="24"/>
          <w:szCs w:val="24"/>
        </w:rPr>
        <w:t xml:space="preserve"> должна удовлетворять гипотезе </w:t>
      </w:r>
      <m:oMath>
        <m:sSubSup>
          <m:sSubSupPr>
            <m:ctrlPr>
              <w:rPr>
                <w:rFonts w:ascii="Cambria Math" w:hAnsi="Cambria Math"/>
                <w:bCs/>
                <w:sz w:val="24"/>
                <w:szCs w:val="24"/>
              </w:rPr>
            </m:ctrlPr>
          </m:sSubSupPr>
          <m:e>
            <m:r>
              <w:rPr>
                <w:rFonts w:ascii="Cambria Math" w:hAnsi="Cambria Math"/>
                <w:sz w:val="24"/>
                <w:szCs w:val="24"/>
                <w:lang w:val="en-US"/>
              </w:rPr>
              <m:t>K</m:t>
            </m:r>
          </m:e>
          <m:sub>
            <m:r>
              <m:rPr>
                <m:sty m:val="p"/>
              </m:rPr>
              <w:rPr>
                <w:rFonts w:ascii="Cambria Math" w:hAnsi="Cambria Math"/>
                <w:sz w:val="24"/>
                <w:szCs w:val="24"/>
              </w:rPr>
              <m:t>s</m:t>
            </m:r>
          </m:sub>
          <m:sup>
            <m:r>
              <m:rPr>
                <m:sty m:val="p"/>
              </m:rPr>
              <w:rPr>
                <w:rFonts w:ascii="Cambria Math" w:hAnsi="Cambria Math"/>
                <w:sz w:val="24"/>
                <w:szCs w:val="24"/>
              </w:rPr>
              <m:t>0</m:t>
            </m:r>
          </m:sup>
        </m:sSubSup>
      </m:oMath>
      <w:r w:rsidRPr="00F442DF">
        <w:rPr>
          <w:bCs/>
          <w:sz w:val="24"/>
          <w:szCs w:val="24"/>
        </w:rPr>
        <w:t>-мезона по критерию Арментероса-Подолянского</w:t>
      </w:r>
      <w:r w:rsidR="00A61DF7" w:rsidRPr="00F442DF">
        <w:rPr>
          <w:bCs/>
          <w:sz w:val="24"/>
          <w:szCs w:val="24"/>
        </w:rPr>
        <w:t xml:space="preserve"> (см. </w:t>
      </w:r>
      <w:r w:rsidR="00B74323" w:rsidRPr="00F442DF">
        <w:rPr>
          <w:bCs/>
          <w:sz w:val="24"/>
          <w:szCs w:val="24"/>
        </w:rPr>
        <w:fldChar w:fldCharType="begin"/>
      </w:r>
      <w:r w:rsidR="00B74323" w:rsidRPr="00F442DF">
        <w:rPr>
          <w:bCs/>
          <w:sz w:val="24"/>
          <w:szCs w:val="24"/>
        </w:rPr>
        <w:instrText xml:space="preserve"> REF _Ref146618043 \h </w:instrText>
      </w:r>
      <w:r w:rsidR="00AA2B28" w:rsidRPr="00F442DF">
        <w:rPr>
          <w:bCs/>
          <w:sz w:val="24"/>
          <w:szCs w:val="24"/>
        </w:rPr>
        <w:instrText xml:space="preserve"> \* MERGEFORMAT </w:instrText>
      </w:r>
      <w:r w:rsidR="00B74323" w:rsidRPr="00F442DF">
        <w:rPr>
          <w:bCs/>
          <w:sz w:val="24"/>
          <w:szCs w:val="24"/>
        </w:rPr>
      </w:r>
      <w:r w:rsidR="00B74323" w:rsidRPr="00F442DF">
        <w:rPr>
          <w:bCs/>
          <w:sz w:val="24"/>
          <w:szCs w:val="24"/>
        </w:rPr>
        <w:fldChar w:fldCharType="separate"/>
      </w:r>
      <w:r w:rsidR="004D321B" w:rsidRPr="004D321B">
        <w:rPr>
          <w:sz w:val="24"/>
          <w:szCs w:val="24"/>
        </w:rPr>
        <w:t xml:space="preserve">Рис.  </w:t>
      </w:r>
      <w:r w:rsidR="004D321B" w:rsidRPr="004D321B">
        <w:rPr>
          <w:noProof/>
          <w:sz w:val="24"/>
          <w:szCs w:val="24"/>
        </w:rPr>
        <w:t>3</w:t>
      </w:r>
      <w:r w:rsidR="00B74323" w:rsidRPr="00F442DF">
        <w:rPr>
          <w:bCs/>
          <w:sz w:val="24"/>
          <w:szCs w:val="24"/>
        </w:rPr>
        <w:fldChar w:fldCharType="end"/>
      </w:r>
      <w:r w:rsidR="00B74323" w:rsidRPr="00F442DF">
        <w:rPr>
          <w:bCs/>
          <w:sz w:val="24"/>
          <w:szCs w:val="24"/>
        </w:rPr>
        <w:t>)</w:t>
      </w:r>
      <w:r w:rsidR="001C7879" w:rsidRPr="00F442DF">
        <w:rPr>
          <w:bCs/>
          <w:sz w:val="24"/>
          <w:szCs w:val="24"/>
        </w:rPr>
        <w:t xml:space="preserve">. </w:t>
      </w:r>
      <w:r w:rsidR="00B74323" w:rsidRPr="00F442DF">
        <w:rPr>
          <w:bCs/>
          <w:sz w:val="24"/>
          <w:szCs w:val="24"/>
        </w:rPr>
        <w:t xml:space="preserve">На рисунке хорошо видны распады </w:t>
      </w:r>
      <m:oMath>
        <m:sSubSup>
          <m:sSubSupPr>
            <m:ctrlPr>
              <w:rPr>
                <w:rFonts w:ascii="Cambria Math" w:hAnsi="Cambria Math"/>
                <w:bCs/>
                <w:sz w:val="24"/>
                <w:szCs w:val="24"/>
              </w:rPr>
            </m:ctrlPr>
          </m:sSubSupPr>
          <m:e>
            <m:r>
              <w:rPr>
                <w:rFonts w:ascii="Cambria Math" w:hAnsi="Cambria Math"/>
                <w:sz w:val="24"/>
                <w:szCs w:val="24"/>
                <w:lang w:val="en-US"/>
              </w:rPr>
              <m:t>K</m:t>
            </m:r>
          </m:e>
          <m:sub>
            <m:r>
              <m:rPr>
                <m:sty m:val="p"/>
              </m:rPr>
              <w:rPr>
                <w:rFonts w:ascii="Cambria Math" w:hAnsi="Cambria Math"/>
                <w:sz w:val="24"/>
                <w:szCs w:val="24"/>
              </w:rPr>
              <m:t>s</m:t>
            </m:r>
          </m:sub>
          <m:sup>
            <m:r>
              <m:rPr>
                <m:sty m:val="p"/>
              </m:rPr>
              <w:rPr>
                <w:rFonts w:ascii="Cambria Math" w:hAnsi="Cambria Math"/>
                <w:sz w:val="24"/>
                <w:szCs w:val="24"/>
              </w:rPr>
              <m:t>0</m:t>
            </m:r>
          </m:sup>
        </m:sSubSup>
      </m:oMath>
      <w:r w:rsidR="00B74323" w:rsidRPr="00F442DF">
        <w:rPr>
          <w:bCs/>
          <w:sz w:val="24"/>
          <w:szCs w:val="24"/>
        </w:rPr>
        <w:t xml:space="preserve">-мезона (большой полу-эллипс) и </w:t>
      </w:r>
      <w:r w:rsidR="00B74323" w:rsidRPr="00D205D9">
        <w:rPr>
          <w:bCs/>
          <w:i/>
          <w:iCs/>
          <w:sz w:val="24"/>
          <w:szCs w:val="24"/>
        </w:rPr>
        <w:t>Λ</w:t>
      </w:r>
      <w:r w:rsidR="00B74323" w:rsidRPr="00F442DF">
        <w:rPr>
          <w:bCs/>
          <w:sz w:val="24"/>
          <w:szCs w:val="24"/>
        </w:rPr>
        <w:t xml:space="preserve">-гиперона (малый полу-эллипс справа). Из дальнейшего анализа отбрасывались лептонные пары </w:t>
      </w:r>
      <w:bookmarkStart w:id="16" w:name="_Hlk146618377"/>
      <w:r w:rsidR="00B74323" w:rsidRPr="00F442DF">
        <w:rPr>
          <w:bCs/>
          <w:sz w:val="24"/>
          <w:szCs w:val="24"/>
        </w:rPr>
        <w:t>(</w:t>
      </w:r>
      <m:oMath>
        <m:sSubSup>
          <m:sSubSupPr>
            <m:ctrlPr>
              <w:rPr>
                <w:rFonts w:ascii="Cambria Math" w:hAnsi="Cambria Math"/>
                <w:bCs/>
                <w:i/>
                <w:sz w:val="24"/>
                <w:szCs w:val="24"/>
              </w:rPr>
            </m:ctrlPr>
          </m:sSubSupPr>
          <m:e>
            <m:r>
              <w:rPr>
                <w:rFonts w:ascii="Cambria Math" w:hAnsi="Cambria Math"/>
                <w:sz w:val="24"/>
                <w:szCs w:val="24"/>
                <w:lang w:val="en-US"/>
              </w:rPr>
              <m:t>p</m:t>
            </m:r>
          </m:e>
          <m:sub>
            <m:r>
              <w:rPr>
                <w:rFonts w:ascii="Cambria Math" w:hAnsi="Cambria Math"/>
                <w:sz w:val="24"/>
                <w:szCs w:val="24"/>
              </w:rPr>
              <m:t>T</m:t>
            </m:r>
          </m:sub>
          <m:sup>
            <m:r>
              <w:rPr>
                <w:rFonts w:ascii="Cambria Math" w:hAnsi="Cambria Math"/>
                <w:sz w:val="24"/>
                <w:szCs w:val="24"/>
              </w:rPr>
              <m:t>Am</m:t>
            </m:r>
          </m:sup>
        </m:sSubSup>
        <m:r>
          <w:rPr>
            <w:rFonts w:ascii="Cambria Math" w:hAnsi="Cambria Math"/>
            <w:sz w:val="24"/>
            <w:szCs w:val="24"/>
          </w:rPr>
          <m:t>&lt;0,05)</m:t>
        </m:r>
      </m:oMath>
      <w:r w:rsidR="00B74323" w:rsidRPr="00F442DF">
        <w:rPr>
          <w:bCs/>
          <w:sz w:val="24"/>
          <w:szCs w:val="24"/>
        </w:rPr>
        <w:t xml:space="preserve"> </w:t>
      </w:r>
      <w:bookmarkEnd w:id="16"/>
      <w:r w:rsidR="00B74323" w:rsidRPr="00F442DF">
        <w:rPr>
          <w:bCs/>
          <w:sz w:val="24"/>
          <w:szCs w:val="24"/>
        </w:rPr>
        <w:t xml:space="preserve">и кандидаты в </w:t>
      </w:r>
      <w:r w:rsidR="00B74323" w:rsidRPr="00D205D9">
        <w:rPr>
          <w:bCs/>
          <w:i/>
          <w:iCs/>
          <w:sz w:val="24"/>
          <w:szCs w:val="24"/>
        </w:rPr>
        <w:t>Λ</w:t>
      </w:r>
      <w:r w:rsidR="00B74323" w:rsidRPr="00F442DF">
        <w:rPr>
          <w:bCs/>
          <w:sz w:val="24"/>
          <w:szCs w:val="24"/>
        </w:rPr>
        <w:t>-гиперона (</w:t>
      </w:r>
      <m:oMath>
        <m:sSubSup>
          <m:sSubSupPr>
            <m:ctrlPr>
              <w:rPr>
                <w:rFonts w:ascii="Cambria Math" w:hAnsi="Cambria Math"/>
                <w:bCs/>
                <w:i/>
                <w:sz w:val="24"/>
                <w:szCs w:val="24"/>
              </w:rPr>
            </m:ctrlPr>
          </m:sSubSupPr>
          <m:e>
            <m:r>
              <w:rPr>
                <w:rFonts w:ascii="Cambria Math" w:hAnsi="Cambria Math"/>
                <w:sz w:val="24"/>
                <w:szCs w:val="24"/>
                <w:lang w:val="en-US"/>
              </w:rPr>
              <m:t>p</m:t>
            </m:r>
          </m:e>
          <m:sub>
            <m:r>
              <w:rPr>
                <w:rFonts w:ascii="Cambria Math" w:hAnsi="Cambria Math"/>
                <w:sz w:val="24"/>
                <w:szCs w:val="24"/>
              </w:rPr>
              <m:t>T</m:t>
            </m:r>
          </m:sub>
          <m:sup>
            <m:r>
              <w:rPr>
                <w:rFonts w:ascii="Cambria Math" w:hAnsi="Cambria Math"/>
                <w:sz w:val="24"/>
                <w:szCs w:val="24"/>
              </w:rPr>
              <m:t>Am</m:t>
            </m:r>
          </m:sup>
        </m:sSubSup>
        <m:r>
          <w:rPr>
            <w:rFonts w:ascii="Cambria Math" w:hAnsi="Cambria Math"/>
            <w:sz w:val="24"/>
            <w:szCs w:val="24"/>
          </w:rPr>
          <m:t xml:space="preserve">&lt;0,12; </m:t>
        </m:r>
        <m:sSub>
          <m:sSubPr>
            <m:ctrlPr>
              <w:rPr>
                <w:rFonts w:ascii="Cambria Math" w:hAnsi="Cambria Math"/>
                <w:bCs/>
                <w:i/>
                <w:sz w:val="24"/>
                <w:szCs w:val="24"/>
              </w:rPr>
            </m:ctrlPr>
          </m:sSubPr>
          <m:e>
            <m:r>
              <w:rPr>
                <w:rFonts w:ascii="Cambria Math" w:hAnsi="Cambria Math"/>
                <w:sz w:val="24"/>
                <w:szCs w:val="24"/>
              </w:rPr>
              <m:t>α</m:t>
            </m:r>
          </m:e>
          <m:sub>
            <m:r>
              <w:rPr>
                <w:rFonts w:ascii="Cambria Math" w:hAnsi="Cambria Math"/>
                <w:sz w:val="24"/>
                <w:szCs w:val="24"/>
              </w:rPr>
              <m:t>Arm</m:t>
            </m:r>
          </m:sub>
        </m:sSub>
        <m:r>
          <w:rPr>
            <w:rFonts w:ascii="Cambria Math" w:hAnsi="Cambria Math"/>
            <w:sz w:val="24"/>
            <w:szCs w:val="24"/>
          </w:rPr>
          <m:t>&gt;0,45)</m:t>
        </m:r>
      </m:oMath>
      <w:r w:rsidR="00B74323" w:rsidRPr="00F442DF">
        <w:rPr>
          <w:bCs/>
          <w:sz w:val="24"/>
          <w:szCs w:val="24"/>
        </w:rPr>
        <w:t xml:space="preserve">. Массовый спектр после отбора по данному критерию приведен на </w:t>
      </w:r>
      <w:r w:rsidR="00B74323" w:rsidRPr="00F442DF">
        <w:rPr>
          <w:bCs/>
          <w:sz w:val="24"/>
          <w:szCs w:val="24"/>
        </w:rPr>
        <w:fldChar w:fldCharType="begin"/>
      </w:r>
      <w:r w:rsidR="00B74323" w:rsidRPr="00F442DF">
        <w:rPr>
          <w:bCs/>
          <w:sz w:val="24"/>
          <w:szCs w:val="24"/>
        </w:rPr>
        <w:instrText xml:space="preserve"> REF _Ref146558196 \h </w:instrText>
      </w:r>
      <w:r w:rsidR="00F442DF">
        <w:rPr>
          <w:bCs/>
          <w:sz w:val="24"/>
          <w:szCs w:val="24"/>
        </w:rPr>
        <w:instrText xml:space="preserve"> \* MERGEFORMAT </w:instrText>
      </w:r>
      <w:r w:rsidR="00B74323" w:rsidRPr="00F442DF">
        <w:rPr>
          <w:bCs/>
          <w:sz w:val="24"/>
          <w:szCs w:val="24"/>
        </w:rPr>
      </w:r>
      <w:r w:rsidR="00B74323" w:rsidRPr="00F442DF">
        <w:rPr>
          <w:bCs/>
          <w:sz w:val="24"/>
          <w:szCs w:val="24"/>
        </w:rPr>
        <w:fldChar w:fldCharType="separate"/>
      </w:r>
      <w:r w:rsidR="004D321B" w:rsidRPr="004D321B">
        <w:rPr>
          <w:bCs/>
          <w:sz w:val="24"/>
          <w:szCs w:val="24"/>
        </w:rPr>
        <w:t>Рис.  2</w:t>
      </w:r>
      <w:r w:rsidR="00B74323" w:rsidRPr="00F442DF">
        <w:rPr>
          <w:sz w:val="24"/>
          <w:szCs w:val="24"/>
        </w:rPr>
        <w:fldChar w:fldCharType="end"/>
      </w:r>
      <w:r w:rsidR="00B74323" w:rsidRPr="00F442DF">
        <w:rPr>
          <w:bCs/>
          <w:sz w:val="24"/>
          <w:szCs w:val="24"/>
        </w:rPr>
        <w:t>г</w:t>
      </w:r>
      <w:r w:rsidR="00AA2B28" w:rsidRPr="00F442DF">
        <w:rPr>
          <w:bCs/>
          <w:sz w:val="24"/>
          <w:szCs w:val="24"/>
        </w:rPr>
        <w:t>)</w:t>
      </w:r>
      <w:r w:rsidR="00B74323" w:rsidRPr="00F442DF">
        <w:rPr>
          <w:bCs/>
          <w:sz w:val="24"/>
          <w:szCs w:val="24"/>
        </w:rPr>
        <w:t>.</w:t>
      </w:r>
    </w:p>
    <w:p w14:paraId="2B572F39" w14:textId="66460729" w:rsidR="00474219" w:rsidRPr="00F442DF" w:rsidRDefault="00D27BDA" w:rsidP="00D27BDA">
      <w:pPr>
        <w:spacing w:line="360" w:lineRule="auto"/>
        <w:jc w:val="center"/>
        <w:rPr>
          <w:sz w:val="24"/>
          <w:szCs w:val="24"/>
        </w:rPr>
      </w:pPr>
      <w:r w:rsidRPr="00F442DF">
        <w:rPr>
          <w:noProof/>
          <w:sz w:val="24"/>
          <w:szCs w:val="24"/>
          <w:lang w:eastAsia="ru-RU"/>
        </w:rPr>
        <w:drawing>
          <wp:inline distT="0" distB="0" distL="0" distR="0" wp14:anchorId="176E8CE9" wp14:editId="4970F963">
            <wp:extent cx="5588000" cy="2387600"/>
            <wp:effectExtent l="0" t="0" r="0" b="0"/>
            <wp:docPr id="59923159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1435" cy="2401886"/>
                    </a:xfrm>
                    <a:prstGeom prst="rect">
                      <a:avLst/>
                    </a:prstGeom>
                    <a:noFill/>
                  </pic:spPr>
                </pic:pic>
              </a:graphicData>
            </a:graphic>
          </wp:inline>
        </w:drawing>
      </w:r>
    </w:p>
    <w:p w14:paraId="1D942EBE" w14:textId="4245A742" w:rsidR="00A61DF7" w:rsidRPr="00F442DF" w:rsidRDefault="00A61DF7" w:rsidP="006B4059">
      <w:pPr>
        <w:pStyle w:val="af8"/>
        <w:jc w:val="center"/>
        <w:rPr>
          <w:sz w:val="20"/>
          <w:szCs w:val="20"/>
        </w:rPr>
      </w:pPr>
      <w:bookmarkStart w:id="17" w:name="_Ref146618043"/>
      <w:r w:rsidRPr="00F442DF">
        <w:rPr>
          <w:sz w:val="20"/>
          <w:szCs w:val="20"/>
        </w:rPr>
        <w:t xml:space="preserve">Рис.  </w:t>
      </w:r>
      <w:r w:rsidRPr="00F442DF">
        <w:rPr>
          <w:sz w:val="20"/>
          <w:szCs w:val="20"/>
        </w:rPr>
        <w:fldChar w:fldCharType="begin"/>
      </w:r>
      <w:r w:rsidRPr="00F442DF">
        <w:rPr>
          <w:sz w:val="20"/>
          <w:szCs w:val="20"/>
        </w:rPr>
        <w:instrText xml:space="preserve"> SEQ Рис._ \* ARABIC </w:instrText>
      </w:r>
      <w:r w:rsidRPr="00F442DF">
        <w:rPr>
          <w:sz w:val="20"/>
          <w:szCs w:val="20"/>
        </w:rPr>
        <w:fldChar w:fldCharType="separate"/>
      </w:r>
      <w:r w:rsidR="004D321B">
        <w:rPr>
          <w:noProof/>
          <w:sz w:val="20"/>
          <w:szCs w:val="20"/>
        </w:rPr>
        <w:t>3</w:t>
      </w:r>
      <w:r w:rsidRPr="00F442DF">
        <w:rPr>
          <w:sz w:val="20"/>
          <w:szCs w:val="20"/>
        </w:rPr>
        <w:fldChar w:fldCharType="end"/>
      </w:r>
      <w:bookmarkEnd w:id="17"/>
      <w:r w:rsidRPr="00F442DF">
        <w:rPr>
          <w:sz w:val="20"/>
          <w:szCs w:val="20"/>
        </w:rPr>
        <w:t xml:space="preserve"> Распределение </w:t>
      </w:r>
      <w:r w:rsidR="004E1281" w:rsidRPr="004E1281">
        <w:rPr>
          <w:sz w:val="20"/>
          <w:szCs w:val="20"/>
        </w:rPr>
        <w:t xml:space="preserve">Арментероса-Подолянского </w:t>
      </w:r>
      <w:r w:rsidR="004E1281">
        <w:rPr>
          <w:sz w:val="20"/>
          <w:szCs w:val="20"/>
        </w:rPr>
        <w:t xml:space="preserve">для </w:t>
      </w:r>
      <w:r w:rsidR="00B74323" w:rsidRPr="00F442DF">
        <w:rPr>
          <w:sz w:val="20"/>
          <w:szCs w:val="20"/>
          <w:lang w:val="en-US"/>
        </w:rPr>
        <w:t>h</w:t>
      </w:r>
      <w:r w:rsidR="00B74323" w:rsidRPr="00F442DF">
        <w:rPr>
          <w:sz w:val="20"/>
          <w:szCs w:val="20"/>
          <w:vertAlign w:val="superscript"/>
        </w:rPr>
        <w:t>+</w:t>
      </w:r>
      <w:r w:rsidR="00B74323" w:rsidRPr="00F442DF">
        <w:rPr>
          <w:sz w:val="20"/>
          <w:szCs w:val="20"/>
          <w:lang w:val="en-US"/>
        </w:rPr>
        <w:t>h</w:t>
      </w:r>
      <w:r w:rsidR="00B74323" w:rsidRPr="00F442DF">
        <w:rPr>
          <w:sz w:val="20"/>
          <w:szCs w:val="20"/>
          <w:vertAlign w:val="superscript"/>
        </w:rPr>
        <w:t>-</w:t>
      </w:r>
      <w:r w:rsidR="00B74323" w:rsidRPr="00F442DF">
        <w:rPr>
          <w:sz w:val="20"/>
          <w:szCs w:val="20"/>
        </w:rPr>
        <w:t xml:space="preserve"> пар</w:t>
      </w:r>
      <w:r w:rsidR="00DC198D">
        <w:rPr>
          <w:sz w:val="20"/>
          <w:szCs w:val="20"/>
        </w:rPr>
        <w:t>, принадлежащих</w:t>
      </w:r>
      <w:r w:rsidR="00B74323" w:rsidRPr="00F442DF">
        <w:rPr>
          <w:sz w:val="20"/>
          <w:szCs w:val="20"/>
        </w:rPr>
        <w:t xml:space="preserve"> вторичной</w:t>
      </w:r>
      <w:r w:rsidR="00DC198D">
        <w:rPr>
          <w:sz w:val="20"/>
          <w:szCs w:val="20"/>
        </w:rPr>
        <w:t xml:space="preserve"> вершине</w:t>
      </w:r>
    </w:p>
    <w:p w14:paraId="5B6D00FC" w14:textId="513A878D" w:rsidR="007B6AA8" w:rsidRPr="00F442DF" w:rsidRDefault="007B6AA8" w:rsidP="00A61DF7">
      <w:pPr>
        <w:spacing w:line="360" w:lineRule="auto"/>
        <w:ind w:firstLine="709"/>
        <w:jc w:val="both"/>
        <w:rPr>
          <w:sz w:val="24"/>
          <w:szCs w:val="24"/>
        </w:rPr>
      </w:pPr>
      <w:r w:rsidRPr="00F442DF">
        <w:rPr>
          <w:sz w:val="24"/>
          <w:szCs w:val="24"/>
        </w:rPr>
        <w:t>Следующим критерием отбора является наличие об</w:t>
      </w:r>
      <w:r w:rsidR="00D93980">
        <w:rPr>
          <w:sz w:val="24"/>
          <w:szCs w:val="24"/>
        </w:rPr>
        <w:t>щ</w:t>
      </w:r>
      <w:r w:rsidRPr="00F442DF">
        <w:rPr>
          <w:sz w:val="24"/>
          <w:szCs w:val="24"/>
        </w:rPr>
        <w:t>ей вершин</w:t>
      </w:r>
      <w:r w:rsidR="00D93980">
        <w:rPr>
          <w:sz w:val="24"/>
          <w:szCs w:val="24"/>
        </w:rPr>
        <w:t>ы</w:t>
      </w:r>
      <w:r w:rsidRPr="00F442DF">
        <w:rPr>
          <w:sz w:val="24"/>
          <w:szCs w:val="24"/>
        </w:rPr>
        <w:t xml:space="preserve"> между восстановленной вторичной </w:t>
      </w:r>
      <w:r w:rsidRPr="00F442DF">
        <w:rPr>
          <w:sz w:val="24"/>
          <w:szCs w:val="24"/>
          <w:lang w:val="en-US"/>
        </w:rPr>
        <w:t>V</w:t>
      </w:r>
      <w:r w:rsidRPr="00F442DF">
        <w:rPr>
          <w:sz w:val="24"/>
          <w:szCs w:val="24"/>
          <w:vertAlign w:val="superscript"/>
        </w:rPr>
        <w:t>0</w:t>
      </w:r>
      <w:r w:rsidRPr="00F442DF">
        <w:rPr>
          <w:sz w:val="24"/>
          <w:szCs w:val="24"/>
        </w:rPr>
        <w:t xml:space="preserve">- частицей и пучковым треком. </w:t>
      </w:r>
      <w:r w:rsidR="004E1281">
        <w:rPr>
          <w:sz w:val="24"/>
          <w:szCs w:val="24"/>
        </w:rPr>
        <w:t xml:space="preserve">Для поиска этой вершины также использовался функционал, аналогичный (1). </w:t>
      </w:r>
      <w:r w:rsidRPr="00F442DF">
        <w:rPr>
          <w:sz w:val="24"/>
          <w:szCs w:val="24"/>
        </w:rPr>
        <w:t xml:space="preserve">Требовалось, чтобы </w:t>
      </w:r>
      <w:r w:rsidR="00D205D9">
        <w:rPr>
          <w:sz w:val="24"/>
          <w:szCs w:val="24"/>
        </w:rPr>
        <w:t xml:space="preserve">среднеквадратичное </w:t>
      </w:r>
      <w:r w:rsidR="00D205D9">
        <w:rPr>
          <w:sz w:val="24"/>
          <w:szCs w:val="24"/>
        </w:rPr>
        <w:lastRenderedPageBreak/>
        <w:t xml:space="preserve">отклонение найденной вершины от </w:t>
      </w:r>
      <w:r w:rsidR="00D205D9">
        <w:rPr>
          <w:sz w:val="24"/>
          <w:szCs w:val="24"/>
          <w:lang w:val="en-US"/>
        </w:rPr>
        <w:t>V</w:t>
      </w:r>
      <w:r w:rsidR="00D205D9" w:rsidRPr="00D205D9">
        <w:rPr>
          <w:sz w:val="24"/>
          <w:szCs w:val="24"/>
        </w:rPr>
        <w:t>0-</w:t>
      </w:r>
      <w:r w:rsidR="00D205D9">
        <w:rPr>
          <w:sz w:val="24"/>
          <w:szCs w:val="24"/>
        </w:rPr>
        <w:t xml:space="preserve">частицы и пучкового трека </w:t>
      </w:r>
      <w:r w:rsidRPr="00F442DF">
        <w:rPr>
          <w:sz w:val="24"/>
          <w:szCs w:val="24"/>
        </w:rPr>
        <w:t>было не больше 0,2 см</w:t>
      </w:r>
      <w:r w:rsidR="006B4059" w:rsidRPr="00F442DF">
        <w:rPr>
          <w:sz w:val="24"/>
          <w:szCs w:val="24"/>
        </w:rPr>
        <w:t xml:space="preserve">. Результаты отбора приведены </w:t>
      </w:r>
      <w:r w:rsidR="006B4059" w:rsidRPr="00F442DF">
        <w:rPr>
          <w:bCs/>
          <w:sz w:val="24"/>
          <w:szCs w:val="24"/>
        </w:rPr>
        <w:t xml:space="preserve">на </w:t>
      </w:r>
      <w:r w:rsidR="006B4059" w:rsidRPr="00F442DF">
        <w:rPr>
          <w:bCs/>
          <w:sz w:val="24"/>
          <w:szCs w:val="24"/>
        </w:rPr>
        <w:fldChar w:fldCharType="begin"/>
      </w:r>
      <w:r w:rsidR="006B4059" w:rsidRPr="00F442DF">
        <w:rPr>
          <w:bCs/>
          <w:sz w:val="24"/>
          <w:szCs w:val="24"/>
        </w:rPr>
        <w:instrText xml:space="preserve"> REF _Ref146558196 \h </w:instrText>
      </w:r>
      <w:r w:rsidR="00F442DF">
        <w:rPr>
          <w:bCs/>
          <w:sz w:val="24"/>
          <w:szCs w:val="24"/>
        </w:rPr>
        <w:instrText xml:space="preserve"> \* MERGEFORMAT </w:instrText>
      </w:r>
      <w:r w:rsidR="006B4059" w:rsidRPr="00F442DF">
        <w:rPr>
          <w:bCs/>
          <w:sz w:val="24"/>
          <w:szCs w:val="24"/>
        </w:rPr>
      </w:r>
      <w:r w:rsidR="006B4059" w:rsidRPr="00F442DF">
        <w:rPr>
          <w:bCs/>
          <w:sz w:val="24"/>
          <w:szCs w:val="24"/>
        </w:rPr>
        <w:fldChar w:fldCharType="separate"/>
      </w:r>
      <w:r w:rsidR="004D321B" w:rsidRPr="004D321B">
        <w:rPr>
          <w:bCs/>
          <w:sz w:val="24"/>
          <w:szCs w:val="24"/>
        </w:rPr>
        <w:t>Рис.  2</w:t>
      </w:r>
      <w:r w:rsidR="006B4059" w:rsidRPr="00F442DF">
        <w:rPr>
          <w:sz w:val="24"/>
          <w:szCs w:val="24"/>
        </w:rPr>
        <w:fldChar w:fldCharType="end"/>
      </w:r>
      <w:r w:rsidR="006B4059" w:rsidRPr="00F442DF">
        <w:rPr>
          <w:bCs/>
          <w:sz w:val="24"/>
          <w:szCs w:val="24"/>
        </w:rPr>
        <w:t xml:space="preserve"> </w:t>
      </w:r>
      <w:r w:rsidR="00AA2B28" w:rsidRPr="00F442DF">
        <w:rPr>
          <w:bCs/>
          <w:sz w:val="24"/>
          <w:szCs w:val="24"/>
        </w:rPr>
        <w:t>д)</w:t>
      </w:r>
      <w:r w:rsidR="006B4059" w:rsidRPr="00F442DF">
        <w:rPr>
          <w:bCs/>
          <w:sz w:val="24"/>
          <w:szCs w:val="24"/>
        </w:rPr>
        <w:t>.</w:t>
      </w:r>
    </w:p>
    <w:p w14:paraId="2A469743" w14:textId="17BB0C4C" w:rsidR="00AA2B28" w:rsidRPr="00F442DF" w:rsidRDefault="006B4059" w:rsidP="00AA2B28">
      <w:pPr>
        <w:spacing w:line="360" w:lineRule="auto"/>
        <w:ind w:firstLine="709"/>
        <w:jc w:val="both"/>
        <w:rPr>
          <w:i/>
          <w:sz w:val="24"/>
          <w:szCs w:val="24"/>
        </w:rPr>
      </w:pPr>
      <w:r w:rsidRPr="00F442DF">
        <w:rPr>
          <w:sz w:val="24"/>
          <w:szCs w:val="24"/>
        </w:rPr>
        <w:t xml:space="preserve">И, наконец, </w:t>
      </w:r>
      <w:r w:rsidR="00D93980">
        <w:rPr>
          <w:sz w:val="24"/>
          <w:szCs w:val="24"/>
        </w:rPr>
        <w:t>требовалось, чтобы вершина взаимодействия, то</w:t>
      </w:r>
      <w:r w:rsidRPr="00F442DF">
        <w:rPr>
          <w:sz w:val="24"/>
          <w:szCs w:val="24"/>
        </w:rPr>
        <w:t xml:space="preserve"> есть общ</w:t>
      </w:r>
      <w:r w:rsidR="00D93980">
        <w:rPr>
          <w:sz w:val="24"/>
          <w:szCs w:val="24"/>
        </w:rPr>
        <w:t>ая</w:t>
      </w:r>
      <w:r w:rsidRPr="00F442DF">
        <w:rPr>
          <w:sz w:val="24"/>
          <w:szCs w:val="24"/>
        </w:rPr>
        <w:t xml:space="preserve"> вершин</w:t>
      </w:r>
      <w:r w:rsidR="00D93980">
        <w:rPr>
          <w:sz w:val="24"/>
          <w:szCs w:val="24"/>
        </w:rPr>
        <w:t>а</w:t>
      </w:r>
      <w:r w:rsidRPr="00F442DF">
        <w:rPr>
          <w:sz w:val="24"/>
          <w:szCs w:val="24"/>
        </w:rPr>
        <w:t xml:space="preserve"> </w:t>
      </w:r>
      <w:r w:rsidR="00A61DF7" w:rsidRPr="00F442DF">
        <w:rPr>
          <w:sz w:val="24"/>
          <w:szCs w:val="24"/>
        </w:rPr>
        <w:t>кандидат</w:t>
      </w:r>
      <w:r w:rsidRPr="00F442DF">
        <w:rPr>
          <w:sz w:val="24"/>
          <w:szCs w:val="24"/>
        </w:rPr>
        <w:t>а</w:t>
      </w:r>
      <w:r w:rsidR="00A61DF7" w:rsidRPr="00F442DF">
        <w:rPr>
          <w:sz w:val="24"/>
          <w:szCs w:val="24"/>
        </w:rPr>
        <w:t xml:space="preserve"> в </w:t>
      </w:r>
      <m:oMath>
        <m:sSubSup>
          <m:sSubSupPr>
            <m:ctrlPr>
              <w:rPr>
                <w:rFonts w:ascii="Cambria Math" w:hAnsi="Cambria Math"/>
                <w:bCs/>
                <w:sz w:val="24"/>
                <w:szCs w:val="24"/>
              </w:rPr>
            </m:ctrlPr>
          </m:sSubSupPr>
          <m:e>
            <m:r>
              <w:rPr>
                <w:rFonts w:ascii="Cambria Math" w:hAnsi="Cambria Math"/>
                <w:sz w:val="24"/>
                <w:szCs w:val="24"/>
                <w:lang w:val="en-US"/>
              </w:rPr>
              <m:t>K</m:t>
            </m:r>
          </m:e>
          <m:sub>
            <m:r>
              <m:rPr>
                <m:sty m:val="p"/>
              </m:rPr>
              <w:rPr>
                <w:rFonts w:ascii="Cambria Math" w:hAnsi="Cambria Math"/>
                <w:sz w:val="24"/>
                <w:szCs w:val="24"/>
              </w:rPr>
              <m:t>s</m:t>
            </m:r>
          </m:sub>
          <m:sup>
            <m:r>
              <m:rPr>
                <m:sty m:val="p"/>
              </m:rPr>
              <w:rPr>
                <w:rFonts w:ascii="Cambria Math" w:hAnsi="Cambria Math"/>
                <w:sz w:val="24"/>
                <w:szCs w:val="24"/>
              </w:rPr>
              <m:t>0</m:t>
            </m:r>
          </m:sup>
        </m:sSubSup>
      </m:oMath>
      <w:r w:rsidR="00A61DF7" w:rsidRPr="00F442DF">
        <w:rPr>
          <w:bCs/>
          <w:sz w:val="24"/>
          <w:szCs w:val="24"/>
        </w:rPr>
        <w:t>-мезон (</w:t>
      </w:r>
      <w:r w:rsidR="00A61DF7" w:rsidRPr="00F442DF">
        <w:rPr>
          <w:sz w:val="24"/>
          <w:szCs w:val="24"/>
          <w:lang w:val="en-US"/>
        </w:rPr>
        <w:t>V</w:t>
      </w:r>
      <w:r w:rsidR="00A61DF7" w:rsidRPr="00F442DF">
        <w:rPr>
          <w:sz w:val="24"/>
          <w:szCs w:val="24"/>
          <w:vertAlign w:val="superscript"/>
        </w:rPr>
        <w:t>0</w:t>
      </w:r>
      <w:r w:rsidR="00A61DF7" w:rsidRPr="00F442DF">
        <w:rPr>
          <w:sz w:val="24"/>
          <w:szCs w:val="24"/>
        </w:rPr>
        <w:t>- частиц</w:t>
      </w:r>
      <w:r w:rsidRPr="00F442DF">
        <w:rPr>
          <w:sz w:val="24"/>
          <w:szCs w:val="24"/>
        </w:rPr>
        <w:t>ы</w:t>
      </w:r>
      <w:r w:rsidR="00A61DF7" w:rsidRPr="00F442DF">
        <w:rPr>
          <w:sz w:val="24"/>
          <w:szCs w:val="24"/>
        </w:rPr>
        <w:t>) и пучково</w:t>
      </w:r>
      <w:r w:rsidRPr="00F442DF">
        <w:rPr>
          <w:sz w:val="24"/>
          <w:szCs w:val="24"/>
        </w:rPr>
        <w:t>го</w:t>
      </w:r>
      <w:r w:rsidR="00A61DF7" w:rsidRPr="00F442DF">
        <w:rPr>
          <w:sz w:val="24"/>
          <w:szCs w:val="24"/>
        </w:rPr>
        <w:t xml:space="preserve"> трек</w:t>
      </w:r>
      <w:r w:rsidRPr="00F442DF">
        <w:rPr>
          <w:sz w:val="24"/>
          <w:szCs w:val="24"/>
        </w:rPr>
        <w:t>а</w:t>
      </w:r>
      <w:r w:rsidR="00D93980">
        <w:rPr>
          <w:sz w:val="24"/>
          <w:szCs w:val="24"/>
        </w:rPr>
        <w:t xml:space="preserve">, </w:t>
      </w:r>
      <w:r w:rsidR="00FA580D">
        <w:rPr>
          <w:sz w:val="24"/>
          <w:szCs w:val="24"/>
        </w:rPr>
        <w:t xml:space="preserve">примерно </w:t>
      </w:r>
      <w:r w:rsidR="00D93980">
        <w:rPr>
          <w:sz w:val="24"/>
          <w:szCs w:val="24"/>
        </w:rPr>
        <w:t>находилась</w:t>
      </w:r>
      <w:r w:rsidR="00A61DF7" w:rsidRPr="00F442DF">
        <w:rPr>
          <w:sz w:val="24"/>
          <w:szCs w:val="24"/>
        </w:rPr>
        <w:t xml:space="preserve"> </w:t>
      </w:r>
      <w:r w:rsidRPr="00F442DF">
        <w:rPr>
          <w:sz w:val="24"/>
          <w:szCs w:val="24"/>
        </w:rPr>
        <w:t>в области ядерной мишени</w:t>
      </w:r>
      <w:r w:rsidR="00D205D9" w:rsidRPr="00D205D9">
        <w:rPr>
          <w:sz w:val="24"/>
          <w:szCs w:val="24"/>
        </w:rPr>
        <w:t xml:space="preserve"> </w:t>
      </w:r>
      <w:r w:rsidR="00D205D9">
        <w:rPr>
          <w:sz w:val="24"/>
          <w:szCs w:val="24"/>
        </w:rPr>
        <w:t>при</w:t>
      </w:r>
      <w:r w:rsidRPr="00F442DF">
        <w:rPr>
          <w:sz w:val="24"/>
          <w:szCs w:val="24"/>
        </w:rPr>
        <w:t xml:space="preserve"> </w:t>
      </w:r>
      <w:r w:rsidR="00D205D9" w:rsidRPr="00D205D9">
        <w:rPr>
          <w:sz w:val="24"/>
          <w:szCs w:val="24"/>
        </w:rPr>
        <w:t>15&lt;</w:t>
      </w:r>
      <w:r w:rsidR="00A61DF7" w:rsidRPr="00F442DF">
        <w:rPr>
          <w:sz w:val="24"/>
          <w:szCs w:val="24"/>
          <w:lang w:val="en-US"/>
        </w:rPr>
        <w:t>Z</w:t>
      </w:r>
      <w:r w:rsidR="00D205D9" w:rsidRPr="00D205D9">
        <w:rPr>
          <w:sz w:val="24"/>
          <w:szCs w:val="24"/>
        </w:rPr>
        <w:t>&lt;30</w:t>
      </w:r>
      <w:r w:rsidRPr="00F442DF">
        <w:rPr>
          <w:sz w:val="24"/>
          <w:szCs w:val="24"/>
        </w:rPr>
        <w:t xml:space="preserve"> </w:t>
      </w:r>
      <w:r w:rsidR="00A61DF7" w:rsidRPr="00F442DF">
        <w:rPr>
          <w:sz w:val="24"/>
          <w:szCs w:val="24"/>
        </w:rPr>
        <w:t xml:space="preserve">15 </w:t>
      </w:r>
      <w:r w:rsidRPr="00F442DF">
        <w:rPr>
          <w:sz w:val="24"/>
          <w:szCs w:val="24"/>
        </w:rPr>
        <w:t xml:space="preserve">и </w:t>
      </w:r>
      <w:r w:rsidR="00A61DF7" w:rsidRPr="00F442DF">
        <w:rPr>
          <w:sz w:val="24"/>
          <w:szCs w:val="24"/>
        </w:rPr>
        <w:t>30</w:t>
      </w:r>
      <w:r w:rsidRPr="00F442DF">
        <w:rPr>
          <w:sz w:val="24"/>
          <w:szCs w:val="24"/>
        </w:rPr>
        <w:t xml:space="preserve"> </w:t>
      </w:r>
      <w:r w:rsidR="00A61DF7" w:rsidRPr="00F442DF">
        <w:rPr>
          <w:sz w:val="24"/>
          <w:szCs w:val="24"/>
        </w:rPr>
        <w:t>см</w:t>
      </w:r>
      <w:r w:rsidRPr="00F442DF">
        <w:rPr>
          <w:sz w:val="24"/>
          <w:szCs w:val="24"/>
        </w:rPr>
        <w:t xml:space="preserve"> </w:t>
      </w:r>
      <w:r w:rsidR="00A61DF7" w:rsidRPr="00F442DF">
        <w:rPr>
          <w:sz w:val="24"/>
          <w:szCs w:val="24"/>
        </w:rPr>
        <w:t xml:space="preserve">и на </w:t>
      </w:r>
      <w:r w:rsidR="00FA580D">
        <w:rPr>
          <w:sz w:val="24"/>
          <w:szCs w:val="24"/>
        </w:rPr>
        <w:t xml:space="preserve">поперечном </w:t>
      </w:r>
      <w:r w:rsidR="00A61DF7" w:rsidRPr="00F442DF">
        <w:rPr>
          <w:sz w:val="24"/>
          <w:szCs w:val="24"/>
        </w:rPr>
        <w:t xml:space="preserve">расстоянии не более </w:t>
      </w:r>
      <w:r w:rsidRPr="00F442DF">
        <w:rPr>
          <w:sz w:val="24"/>
          <w:szCs w:val="24"/>
        </w:rPr>
        <w:t>0,</w:t>
      </w:r>
      <w:r w:rsidR="00A61DF7" w:rsidRPr="00F442DF">
        <w:rPr>
          <w:sz w:val="24"/>
          <w:szCs w:val="24"/>
        </w:rPr>
        <w:t xml:space="preserve">9 </w:t>
      </w:r>
      <w:r w:rsidRPr="00F442DF">
        <w:rPr>
          <w:sz w:val="24"/>
          <w:szCs w:val="24"/>
        </w:rPr>
        <w:t>с</w:t>
      </w:r>
      <w:r w:rsidR="00A61DF7" w:rsidRPr="00F442DF">
        <w:rPr>
          <w:sz w:val="24"/>
          <w:szCs w:val="24"/>
        </w:rPr>
        <w:t xml:space="preserve">м от центра </w:t>
      </w:r>
      <w:r w:rsidRPr="00F442DF">
        <w:rPr>
          <w:sz w:val="24"/>
          <w:szCs w:val="24"/>
        </w:rPr>
        <w:t>ядерной м</w:t>
      </w:r>
      <w:r w:rsidR="00A61DF7" w:rsidRPr="00F442DF">
        <w:rPr>
          <w:sz w:val="24"/>
          <w:szCs w:val="24"/>
        </w:rPr>
        <w:t>ишени.</w:t>
      </w:r>
      <w:r w:rsidRPr="00F442DF">
        <w:rPr>
          <w:sz w:val="24"/>
          <w:szCs w:val="24"/>
        </w:rPr>
        <w:t xml:space="preserve"> На </w:t>
      </w:r>
      <w:r w:rsidRPr="00F442DF">
        <w:rPr>
          <w:bCs/>
          <w:sz w:val="24"/>
          <w:szCs w:val="24"/>
        </w:rPr>
        <w:fldChar w:fldCharType="begin"/>
      </w:r>
      <w:r w:rsidRPr="00F442DF">
        <w:rPr>
          <w:bCs/>
          <w:sz w:val="24"/>
          <w:szCs w:val="24"/>
        </w:rPr>
        <w:instrText xml:space="preserve"> REF _Ref146558196 \h </w:instrText>
      </w:r>
      <w:r w:rsidR="00F442DF">
        <w:rPr>
          <w:bCs/>
          <w:sz w:val="24"/>
          <w:szCs w:val="24"/>
        </w:rPr>
        <w:instrText xml:space="preserve"> \* MERGEFORMAT </w:instrText>
      </w:r>
      <w:r w:rsidRPr="00F442DF">
        <w:rPr>
          <w:bCs/>
          <w:sz w:val="24"/>
          <w:szCs w:val="24"/>
        </w:rPr>
      </w:r>
      <w:r w:rsidRPr="00F442DF">
        <w:rPr>
          <w:bCs/>
          <w:sz w:val="24"/>
          <w:szCs w:val="24"/>
        </w:rPr>
        <w:fldChar w:fldCharType="separate"/>
      </w:r>
      <w:r w:rsidR="004D321B" w:rsidRPr="004D321B">
        <w:rPr>
          <w:bCs/>
          <w:sz w:val="24"/>
          <w:szCs w:val="24"/>
        </w:rPr>
        <w:t>Рис.  2</w:t>
      </w:r>
      <w:r w:rsidRPr="00F442DF">
        <w:rPr>
          <w:sz w:val="24"/>
          <w:szCs w:val="24"/>
        </w:rPr>
        <w:fldChar w:fldCharType="end"/>
      </w:r>
      <w:r w:rsidR="00AA2B28" w:rsidRPr="00F442DF">
        <w:rPr>
          <w:bCs/>
          <w:sz w:val="24"/>
          <w:szCs w:val="24"/>
        </w:rPr>
        <w:t>е</w:t>
      </w:r>
      <w:r w:rsidRPr="00F442DF">
        <w:rPr>
          <w:bCs/>
          <w:sz w:val="24"/>
          <w:szCs w:val="24"/>
        </w:rPr>
        <w:t xml:space="preserve"> представлены </w:t>
      </w:r>
      <w:bookmarkStart w:id="18" w:name="_Hlk146618738"/>
      <w:r w:rsidRPr="00F442DF">
        <w:rPr>
          <w:bCs/>
          <w:sz w:val="24"/>
          <w:szCs w:val="24"/>
        </w:rPr>
        <w:t xml:space="preserve">спектры инвариантных масс </w:t>
      </w:r>
      <w:r w:rsidRPr="00F442DF">
        <w:rPr>
          <w:bCs/>
          <w:i/>
          <w:iCs/>
          <w:sz w:val="24"/>
          <w:szCs w:val="24"/>
          <w:lang w:val="en-US"/>
        </w:rPr>
        <w:t>h</w:t>
      </w:r>
      <w:r w:rsidRPr="00F442DF">
        <w:rPr>
          <w:bCs/>
          <w:sz w:val="24"/>
          <w:szCs w:val="24"/>
          <w:vertAlign w:val="superscript"/>
        </w:rPr>
        <w:t>+</w:t>
      </w:r>
      <w:r w:rsidRPr="00F442DF">
        <w:rPr>
          <w:bCs/>
          <w:i/>
          <w:iCs/>
          <w:sz w:val="24"/>
          <w:szCs w:val="24"/>
          <w:lang w:val="en-US"/>
        </w:rPr>
        <w:t>h</w:t>
      </w:r>
      <w:r w:rsidRPr="00F442DF">
        <w:rPr>
          <w:bCs/>
          <w:sz w:val="24"/>
          <w:szCs w:val="24"/>
          <w:vertAlign w:val="superscript"/>
        </w:rPr>
        <w:t>-</w:t>
      </w:r>
      <w:r w:rsidRPr="00F442DF">
        <w:rPr>
          <w:bCs/>
          <w:sz w:val="24"/>
          <w:szCs w:val="24"/>
        </w:rPr>
        <w:t xml:space="preserve"> системы для событий, выделенных с учетом перечисленных выше критериев</w:t>
      </w:r>
      <w:bookmarkEnd w:id="18"/>
      <w:r w:rsidRPr="00F442DF">
        <w:rPr>
          <w:bCs/>
          <w:sz w:val="24"/>
          <w:szCs w:val="24"/>
        </w:rPr>
        <w:t>.</w:t>
      </w:r>
    </w:p>
    <w:p w14:paraId="57EE202F" w14:textId="05A95650" w:rsidR="005A785F" w:rsidRPr="00F442DF" w:rsidRDefault="00AA2B28" w:rsidP="00AA2B28">
      <w:pPr>
        <w:spacing w:line="360" w:lineRule="auto"/>
        <w:ind w:firstLine="709"/>
        <w:jc w:val="both"/>
        <w:rPr>
          <w:i/>
          <w:sz w:val="24"/>
          <w:szCs w:val="24"/>
        </w:rPr>
      </w:pPr>
      <w:r w:rsidRPr="00F442DF">
        <w:rPr>
          <w:sz w:val="24"/>
          <w:szCs w:val="24"/>
        </w:rPr>
        <w:t xml:space="preserve">Спектры инвариантных масс </w:t>
      </w:r>
      <w:r w:rsidRPr="00F442DF">
        <w:rPr>
          <w:i/>
          <w:iCs/>
          <w:sz w:val="24"/>
          <w:szCs w:val="24"/>
          <w:lang w:val="en-US"/>
        </w:rPr>
        <w:t>h</w:t>
      </w:r>
      <w:r w:rsidRPr="00F442DF">
        <w:rPr>
          <w:i/>
          <w:iCs/>
          <w:sz w:val="24"/>
          <w:szCs w:val="24"/>
          <w:vertAlign w:val="superscript"/>
        </w:rPr>
        <w:t>+</w:t>
      </w:r>
      <w:r w:rsidRPr="00F442DF">
        <w:rPr>
          <w:i/>
          <w:iCs/>
          <w:sz w:val="24"/>
          <w:szCs w:val="24"/>
          <w:lang w:val="en-US"/>
        </w:rPr>
        <w:t>h</w:t>
      </w:r>
      <w:r w:rsidRPr="00F442DF">
        <w:rPr>
          <w:sz w:val="24"/>
          <w:szCs w:val="24"/>
          <w:vertAlign w:val="superscript"/>
        </w:rPr>
        <w:t xml:space="preserve">- </w:t>
      </w:r>
      <w:r w:rsidRPr="00F442DF">
        <w:rPr>
          <w:sz w:val="24"/>
          <w:szCs w:val="24"/>
        </w:rPr>
        <w:t>- пар для всех (</w:t>
      </w:r>
      <m:oMath>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rPr>
          <m:t>С</m:t>
        </m:r>
      </m:oMath>
      <w:r w:rsidRPr="00F442DF">
        <w:rPr>
          <w:sz w:val="24"/>
          <w:szCs w:val="24"/>
        </w:rPr>
        <w:t>,</w:t>
      </w:r>
      <m:oMath>
        <m:r>
          <w:rPr>
            <w:rFonts w:ascii="Cambria Math" w:hAnsi="Cambria Math"/>
            <w:sz w:val="24"/>
            <w:szCs w:val="24"/>
          </w:rPr>
          <m:t xml:space="preserve"> </m:t>
        </m:r>
        <m:sSup>
          <m:sSupPr>
            <m:ctrlPr>
              <w:rPr>
                <w:rFonts w:ascii="Cambria Math" w:hAnsi="Cambria Math"/>
                <w:i/>
                <w:sz w:val="24"/>
                <w:szCs w:val="24"/>
              </w:rPr>
            </m:ctrlPr>
          </m:sSupPr>
          <m:e>
            <m:r>
              <m:rPr>
                <m:sty m:val="p"/>
              </m:rPr>
              <w:rPr>
                <w:rFonts w:ascii="Cambria Math" w:hAnsi="Cambria Math"/>
                <w:sz w:val="24"/>
                <w:szCs w:val="24"/>
              </w:rPr>
              <m:t xml:space="preserve"> </m:t>
            </m:r>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lang w:val="en-US"/>
          </w:rPr>
          <m:t>Al</m:t>
        </m:r>
      </m:oMath>
      <w:r w:rsidRPr="00F442DF">
        <w:rPr>
          <w:sz w:val="24"/>
          <w:szCs w:val="24"/>
        </w:rPr>
        <w:t xml:space="preserve">, </w:t>
      </w:r>
      <m:oMath>
        <m:sSup>
          <m:sSupPr>
            <m:ctrlPr>
              <w:rPr>
                <w:rFonts w:ascii="Cambria Math" w:hAnsi="Cambria Math"/>
                <w:i/>
                <w:sz w:val="24"/>
                <w:szCs w:val="24"/>
              </w:rPr>
            </m:ctrlPr>
          </m:sSupPr>
          <m:e>
            <m:r>
              <m:rPr>
                <m:sty m:val="p"/>
              </m:rPr>
              <w:rPr>
                <w:rFonts w:ascii="Cambria Math" w:hAnsi="Cambria Math"/>
                <w:sz w:val="24"/>
                <w:szCs w:val="24"/>
              </w:rPr>
              <m:t xml:space="preserve"> </m:t>
            </m:r>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lang w:val="en-US"/>
          </w:rPr>
          <m:t>Cu</m:t>
        </m:r>
      </m:oMath>
      <w:r w:rsidRPr="00F442DF">
        <w:rPr>
          <w:sz w:val="24"/>
          <w:szCs w:val="24"/>
        </w:rPr>
        <w:t xml:space="preserve">, </w:t>
      </w:r>
      <m:oMath>
        <m:sSup>
          <m:sSupPr>
            <m:ctrlPr>
              <w:rPr>
                <w:rFonts w:ascii="Cambria Math" w:hAnsi="Cambria Math"/>
                <w:i/>
                <w:sz w:val="24"/>
                <w:szCs w:val="24"/>
              </w:rPr>
            </m:ctrlPr>
          </m:sSupPr>
          <m:e>
            <m:r>
              <m:rPr>
                <m:sty m:val="p"/>
              </m:rPr>
              <w:rPr>
                <w:rFonts w:ascii="Cambria Math" w:hAnsi="Cambria Math"/>
                <w:sz w:val="24"/>
                <w:szCs w:val="24"/>
              </w:rPr>
              <m:t xml:space="preserve"> </m:t>
            </m:r>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lang w:val="en-US"/>
          </w:rPr>
          <m:t>Sn</m:t>
        </m:r>
      </m:oMath>
      <w:r w:rsidRPr="00F442DF">
        <w:rPr>
          <w:sz w:val="24"/>
          <w:szCs w:val="24"/>
        </w:rPr>
        <w:t xml:space="preserve">, </w:t>
      </w:r>
      <m:oMath>
        <m:sSup>
          <m:sSupPr>
            <m:ctrlPr>
              <w:rPr>
                <w:rFonts w:ascii="Cambria Math" w:hAnsi="Cambria Math"/>
                <w:i/>
                <w:sz w:val="24"/>
                <w:szCs w:val="24"/>
              </w:rPr>
            </m:ctrlPr>
          </m:sSupPr>
          <m:e>
            <m:r>
              <m:rPr>
                <m:sty m:val="p"/>
              </m:rPr>
              <w:rPr>
                <w:rFonts w:ascii="Cambria Math" w:hAnsi="Cambria Math"/>
                <w:sz w:val="24"/>
                <w:szCs w:val="24"/>
              </w:rPr>
              <m:t xml:space="preserve"> </m:t>
            </m:r>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lang w:val="en-US"/>
          </w:rPr>
          <m:t>W</m:t>
        </m:r>
        <m:r>
          <w:rPr>
            <w:rFonts w:ascii="Cambria Math" w:hAnsi="Cambria Math"/>
            <w:sz w:val="24"/>
            <w:szCs w:val="24"/>
          </w:rPr>
          <m:t>)</m:t>
        </m:r>
      </m:oMath>
      <w:r w:rsidRPr="00F442DF">
        <w:rPr>
          <w:sz w:val="24"/>
          <w:szCs w:val="24"/>
        </w:rPr>
        <w:t xml:space="preserve">-взаимодействий представлены на </w:t>
      </w:r>
      <w:r w:rsidRPr="00F442DF">
        <w:rPr>
          <w:sz w:val="24"/>
          <w:szCs w:val="24"/>
        </w:rPr>
        <w:fldChar w:fldCharType="begin"/>
      </w:r>
      <w:r w:rsidRPr="00F442DF">
        <w:rPr>
          <w:sz w:val="24"/>
          <w:szCs w:val="24"/>
        </w:rPr>
        <w:instrText xml:space="preserve"> REF _Ref146619964 \h </w:instrText>
      </w:r>
      <w:r w:rsidR="00F50635" w:rsidRPr="00F442DF">
        <w:rPr>
          <w:sz w:val="24"/>
          <w:szCs w:val="24"/>
        </w:rPr>
        <w:instrText xml:space="preserve"> \* MERGEFORMAT </w:instrText>
      </w:r>
      <w:r w:rsidRPr="00F442DF">
        <w:rPr>
          <w:sz w:val="24"/>
          <w:szCs w:val="24"/>
        </w:rPr>
      </w:r>
      <w:r w:rsidRPr="00F442DF">
        <w:rPr>
          <w:sz w:val="24"/>
          <w:szCs w:val="24"/>
        </w:rPr>
        <w:fldChar w:fldCharType="separate"/>
      </w:r>
      <w:r w:rsidR="004D321B" w:rsidRPr="004D321B">
        <w:rPr>
          <w:sz w:val="24"/>
          <w:szCs w:val="24"/>
        </w:rPr>
        <w:t xml:space="preserve">Рис.  </w:t>
      </w:r>
      <w:r w:rsidR="004D321B" w:rsidRPr="004D321B">
        <w:rPr>
          <w:noProof/>
          <w:sz w:val="24"/>
          <w:szCs w:val="24"/>
        </w:rPr>
        <w:t>4</w:t>
      </w:r>
      <w:r w:rsidRPr="00F442DF">
        <w:rPr>
          <w:sz w:val="24"/>
          <w:szCs w:val="24"/>
        </w:rPr>
        <w:fldChar w:fldCharType="end"/>
      </w:r>
      <w:r w:rsidRPr="00F442DF">
        <w:rPr>
          <w:sz w:val="24"/>
          <w:szCs w:val="24"/>
        </w:rPr>
        <w:t>.</w:t>
      </w:r>
    </w:p>
    <w:p w14:paraId="65C6359D" w14:textId="40943777" w:rsidR="008E468D" w:rsidRPr="00F442DF" w:rsidRDefault="00B14E6C" w:rsidP="00245E2E">
      <w:pPr>
        <w:spacing w:line="360" w:lineRule="auto"/>
        <w:jc w:val="center"/>
        <w:rPr>
          <w:i/>
          <w:sz w:val="24"/>
          <w:szCs w:val="24"/>
        </w:rPr>
      </w:pPr>
      <w:r w:rsidRPr="00F442DF">
        <w:rPr>
          <w:i/>
          <w:noProof/>
          <w:sz w:val="24"/>
          <w:szCs w:val="24"/>
          <w:lang w:eastAsia="ru-RU"/>
        </w:rPr>
        <w:drawing>
          <wp:inline distT="0" distB="0" distL="0" distR="0" wp14:anchorId="112099F7" wp14:editId="72A049B2">
            <wp:extent cx="5465748" cy="238160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_target_total_spectra_v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7462" cy="2391068"/>
                    </a:xfrm>
                    <a:prstGeom prst="rect">
                      <a:avLst/>
                    </a:prstGeom>
                  </pic:spPr>
                </pic:pic>
              </a:graphicData>
            </a:graphic>
          </wp:inline>
        </w:drawing>
      </w:r>
    </w:p>
    <w:p w14:paraId="35CE0BEA" w14:textId="1774553F" w:rsidR="00DC0B10" w:rsidRPr="00F442DF" w:rsidRDefault="00AA2B28" w:rsidP="00AA2B28">
      <w:pPr>
        <w:pStyle w:val="af8"/>
        <w:jc w:val="center"/>
        <w:rPr>
          <w:sz w:val="20"/>
          <w:szCs w:val="20"/>
        </w:rPr>
      </w:pPr>
      <w:bookmarkStart w:id="19" w:name="_Ref146619964"/>
      <w:r w:rsidRPr="00F442DF">
        <w:rPr>
          <w:sz w:val="20"/>
          <w:szCs w:val="20"/>
        </w:rPr>
        <w:t xml:space="preserve">Рис.  </w:t>
      </w:r>
      <w:r w:rsidRPr="00F442DF">
        <w:rPr>
          <w:sz w:val="20"/>
          <w:szCs w:val="20"/>
        </w:rPr>
        <w:fldChar w:fldCharType="begin"/>
      </w:r>
      <w:r w:rsidRPr="00F442DF">
        <w:rPr>
          <w:sz w:val="20"/>
          <w:szCs w:val="20"/>
        </w:rPr>
        <w:instrText xml:space="preserve"> SEQ Рис._ \* ARABIC </w:instrText>
      </w:r>
      <w:r w:rsidRPr="00F442DF">
        <w:rPr>
          <w:sz w:val="20"/>
          <w:szCs w:val="20"/>
        </w:rPr>
        <w:fldChar w:fldCharType="separate"/>
      </w:r>
      <w:r w:rsidR="004D321B">
        <w:rPr>
          <w:noProof/>
          <w:sz w:val="20"/>
          <w:szCs w:val="20"/>
        </w:rPr>
        <w:t>4</w:t>
      </w:r>
      <w:r w:rsidRPr="00F442DF">
        <w:rPr>
          <w:sz w:val="20"/>
          <w:szCs w:val="20"/>
        </w:rPr>
        <w:fldChar w:fldCharType="end"/>
      </w:r>
      <w:bookmarkEnd w:id="19"/>
      <w:r w:rsidRPr="00F442DF">
        <w:rPr>
          <w:sz w:val="20"/>
          <w:szCs w:val="20"/>
        </w:rPr>
        <w:t xml:space="preserve"> </w:t>
      </w:r>
      <w:bookmarkStart w:id="20" w:name="_Hlk146619921"/>
      <w:r w:rsidR="00E328E9" w:rsidRPr="00F442DF">
        <w:rPr>
          <w:sz w:val="20"/>
          <w:szCs w:val="20"/>
        </w:rPr>
        <w:t xml:space="preserve">Спектры инвариантных масс </w:t>
      </w:r>
      <w:r w:rsidR="00E328E9" w:rsidRPr="00F442DF">
        <w:rPr>
          <w:sz w:val="20"/>
          <w:szCs w:val="20"/>
          <w:lang w:val="en-US"/>
        </w:rPr>
        <w:t>h</w:t>
      </w:r>
      <w:r w:rsidR="00E328E9" w:rsidRPr="00F442DF">
        <w:rPr>
          <w:sz w:val="20"/>
          <w:szCs w:val="20"/>
          <w:vertAlign w:val="superscript"/>
        </w:rPr>
        <w:t>+</w:t>
      </w:r>
      <w:r w:rsidR="00E328E9" w:rsidRPr="00F442DF">
        <w:rPr>
          <w:sz w:val="20"/>
          <w:szCs w:val="20"/>
          <w:lang w:val="en-US"/>
        </w:rPr>
        <w:t>h</w:t>
      </w:r>
      <w:r w:rsidR="00E328E9" w:rsidRPr="00F442DF">
        <w:rPr>
          <w:sz w:val="20"/>
          <w:szCs w:val="20"/>
          <w:vertAlign w:val="superscript"/>
        </w:rPr>
        <w:t xml:space="preserve">- </w:t>
      </w:r>
      <w:r w:rsidR="00E328E9" w:rsidRPr="00F442DF">
        <w:rPr>
          <w:sz w:val="20"/>
          <w:szCs w:val="20"/>
        </w:rPr>
        <w:t xml:space="preserve">- пар для </w:t>
      </w:r>
      <m:oMath>
        <m:sSup>
          <m:sSupPr>
            <m:ctrlPr>
              <w:rPr>
                <w:rFonts w:ascii="Cambria Math" w:hAnsi="Cambria Math"/>
                <w:sz w:val="20"/>
                <w:szCs w:val="20"/>
              </w:rPr>
            </m:ctrlPr>
          </m:sSupPr>
          <m:e>
            <m:r>
              <w:rPr>
                <w:rFonts w:ascii="Cambria Math" w:hAnsi="Cambria Math"/>
                <w:sz w:val="20"/>
                <w:szCs w:val="20"/>
              </w:rPr>
              <m:t xml:space="preserve"> π</m:t>
            </m:r>
          </m:e>
          <m:sup>
            <m:r>
              <w:rPr>
                <w:rFonts w:ascii="Cambria Math" w:hAnsi="Cambria Math"/>
                <w:sz w:val="20"/>
                <w:szCs w:val="20"/>
              </w:rPr>
              <m:t>-</m:t>
            </m:r>
          </m:sup>
        </m:sSup>
        <m:r>
          <w:rPr>
            <w:rFonts w:ascii="Cambria Math" w:hAnsi="Cambria Math"/>
            <w:sz w:val="20"/>
            <w:szCs w:val="20"/>
            <w:lang w:val="en-US"/>
          </w:rPr>
          <m:t>C</m:t>
        </m:r>
      </m:oMath>
      <w:r w:rsidR="00E328E9" w:rsidRPr="00F442DF">
        <w:rPr>
          <w:sz w:val="20"/>
          <w:szCs w:val="20"/>
        </w:rPr>
        <w:t>,</w:t>
      </w:r>
      <m:oMath>
        <m:r>
          <w:rPr>
            <w:rFonts w:ascii="Cambria Math" w:hAnsi="Cambria Math"/>
            <w:sz w:val="20"/>
            <w:szCs w:val="20"/>
          </w:rPr>
          <m:t xml:space="preserve"> </m:t>
        </m:r>
        <m:sSup>
          <m:sSupPr>
            <m:ctrlPr>
              <w:rPr>
                <w:rFonts w:ascii="Cambria Math" w:hAnsi="Cambria Math"/>
                <w:sz w:val="20"/>
                <w:szCs w:val="20"/>
              </w:rPr>
            </m:ctrlPr>
          </m:sSupPr>
          <m:e>
            <m:r>
              <w:rPr>
                <w:rFonts w:ascii="Cambria Math" w:hAnsi="Cambria Math"/>
                <w:sz w:val="20"/>
                <w:szCs w:val="20"/>
              </w:rPr>
              <m:t xml:space="preserve"> π</m:t>
            </m:r>
          </m:e>
          <m:sup>
            <m:r>
              <w:rPr>
                <w:rFonts w:ascii="Cambria Math" w:hAnsi="Cambria Math"/>
                <w:sz w:val="20"/>
                <w:szCs w:val="20"/>
              </w:rPr>
              <m:t>-</m:t>
            </m:r>
          </m:sup>
        </m:sSup>
        <m:r>
          <w:rPr>
            <w:rFonts w:ascii="Cambria Math" w:hAnsi="Cambria Math"/>
            <w:sz w:val="20"/>
            <w:szCs w:val="20"/>
            <w:lang w:val="en-US"/>
          </w:rPr>
          <m:t>Al</m:t>
        </m:r>
      </m:oMath>
      <w:r w:rsidR="00E328E9" w:rsidRPr="00F442DF">
        <w:rPr>
          <w:sz w:val="20"/>
          <w:szCs w:val="20"/>
        </w:rPr>
        <w:t xml:space="preserve">, </w:t>
      </w:r>
      <m:oMath>
        <m:sSup>
          <m:sSupPr>
            <m:ctrlPr>
              <w:rPr>
                <w:rFonts w:ascii="Cambria Math" w:hAnsi="Cambria Math"/>
                <w:sz w:val="20"/>
                <w:szCs w:val="20"/>
              </w:rPr>
            </m:ctrlPr>
          </m:sSupPr>
          <m:e>
            <m:r>
              <w:rPr>
                <w:rFonts w:ascii="Cambria Math" w:hAnsi="Cambria Math"/>
                <w:sz w:val="20"/>
                <w:szCs w:val="20"/>
              </w:rPr>
              <m:t xml:space="preserve"> π</m:t>
            </m:r>
          </m:e>
          <m:sup>
            <m:r>
              <w:rPr>
                <w:rFonts w:ascii="Cambria Math" w:hAnsi="Cambria Math"/>
                <w:sz w:val="20"/>
                <w:szCs w:val="20"/>
              </w:rPr>
              <m:t>-</m:t>
            </m:r>
          </m:sup>
        </m:sSup>
        <m:r>
          <w:rPr>
            <w:rFonts w:ascii="Cambria Math" w:hAnsi="Cambria Math"/>
            <w:sz w:val="20"/>
            <w:szCs w:val="20"/>
            <w:lang w:val="en-US"/>
          </w:rPr>
          <m:t>Cu</m:t>
        </m:r>
      </m:oMath>
      <w:r w:rsidR="00E328E9" w:rsidRPr="00F442DF">
        <w:rPr>
          <w:sz w:val="20"/>
          <w:szCs w:val="20"/>
        </w:rPr>
        <w:t xml:space="preserve">, </w:t>
      </w:r>
      <m:oMath>
        <m:sSup>
          <m:sSupPr>
            <m:ctrlPr>
              <w:rPr>
                <w:rFonts w:ascii="Cambria Math" w:hAnsi="Cambria Math"/>
                <w:sz w:val="20"/>
                <w:szCs w:val="20"/>
              </w:rPr>
            </m:ctrlPr>
          </m:sSupPr>
          <m:e>
            <m:r>
              <w:rPr>
                <w:rFonts w:ascii="Cambria Math" w:hAnsi="Cambria Math"/>
                <w:sz w:val="20"/>
                <w:szCs w:val="20"/>
              </w:rPr>
              <m:t xml:space="preserve"> π</m:t>
            </m:r>
          </m:e>
          <m:sup>
            <m:r>
              <w:rPr>
                <w:rFonts w:ascii="Cambria Math" w:hAnsi="Cambria Math"/>
                <w:sz w:val="20"/>
                <w:szCs w:val="20"/>
              </w:rPr>
              <m:t>-</m:t>
            </m:r>
          </m:sup>
        </m:sSup>
        <m:r>
          <w:rPr>
            <w:rFonts w:ascii="Cambria Math" w:hAnsi="Cambria Math"/>
            <w:sz w:val="20"/>
            <w:szCs w:val="20"/>
            <w:lang w:val="en-US"/>
          </w:rPr>
          <m:t>Sn</m:t>
        </m:r>
      </m:oMath>
      <w:r w:rsidR="00E328E9" w:rsidRPr="00F442DF">
        <w:rPr>
          <w:sz w:val="20"/>
          <w:szCs w:val="20"/>
        </w:rPr>
        <w:t xml:space="preserve">, </w:t>
      </w:r>
      <m:oMath>
        <m:sSup>
          <m:sSupPr>
            <m:ctrlPr>
              <w:rPr>
                <w:rFonts w:ascii="Cambria Math" w:hAnsi="Cambria Math"/>
                <w:sz w:val="20"/>
                <w:szCs w:val="20"/>
              </w:rPr>
            </m:ctrlPr>
          </m:sSupPr>
          <m:e>
            <m:r>
              <w:rPr>
                <w:rFonts w:ascii="Cambria Math" w:hAnsi="Cambria Math"/>
                <w:sz w:val="20"/>
                <w:szCs w:val="20"/>
              </w:rPr>
              <m:t xml:space="preserve"> π</m:t>
            </m:r>
          </m:e>
          <m:sup>
            <m:r>
              <w:rPr>
                <w:rFonts w:ascii="Cambria Math" w:hAnsi="Cambria Math"/>
                <w:sz w:val="20"/>
                <w:szCs w:val="20"/>
              </w:rPr>
              <m:t>-</m:t>
            </m:r>
          </m:sup>
        </m:sSup>
        <m:r>
          <w:rPr>
            <w:rFonts w:ascii="Cambria Math" w:hAnsi="Cambria Math"/>
            <w:sz w:val="20"/>
            <w:szCs w:val="20"/>
            <w:lang w:val="en-US"/>
          </w:rPr>
          <m:t>W</m:t>
        </m:r>
      </m:oMath>
      <w:r w:rsidR="00E328E9" w:rsidRPr="00F442DF">
        <w:rPr>
          <w:sz w:val="20"/>
          <w:szCs w:val="20"/>
        </w:rPr>
        <w:t>-взаимодействий</w:t>
      </w:r>
      <w:bookmarkEnd w:id="20"/>
      <w:r w:rsidR="00E328E9" w:rsidRPr="00F442DF">
        <w:rPr>
          <w:sz w:val="20"/>
          <w:szCs w:val="20"/>
        </w:rPr>
        <w:t xml:space="preserve">. По оси </w:t>
      </w:r>
      <w:r w:rsidR="00E328E9" w:rsidRPr="00F442DF">
        <w:rPr>
          <w:sz w:val="20"/>
          <w:szCs w:val="20"/>
          <w:lang w:val="en-US"/>
        </w:rPr>
        <w:t>X</w:t>
      </w:r>
      <w:r w:rsidR="00E328E9" w:rsidRPr="00F442DF">
        <w:rPr>
          <w:sz w:val="20"/>
          <w:szCs w:val="20"/>
        </w:rPr>
        <w:t xml:space="preserve"> отложена инвариантная масса [ГэВ</w:t>
      </w:r>
      <w:r w:rsidR="00D205D9" w:rsidRPr="00D205D9">
        <w:rPr>
          <w:sz w:val="20"/>
          <w:szCs w:val="20"/>
        </w:rPr>
        <w:t>/</w:t>
      </w:r>
      <w:r w:rsidR="00D205D9">
        <w:rPr>
          <w:sz w:val="20"/>
          <w:szCs w:val="20"/>
          <w:lang w:val="en-US"/>
        </w:rPr>
        <w:t>c</w:t>
      </w:r>
      <w:r w:rsidR="00D205D9" w:rsidRPr="00D205D9">
        <w:rPr>
          <w:sz w:val="20"/>
          <w:szCs w:val="20"/>
          <w:vertAlign w:val="superscript"/>
        </w:rPr>
        <w:t>2</w:t>
      </w:r>
      <w:r w:rsidR="00E328E9" w:rsidRPr="00F442DF">
        <w:rPr>
          <w:sz w:val="20"/>
          <w:szCs w:val="20"/>
        </w:rPr>
        <w:t xml:space="preserve">], </w:t>
      </w:r>
      <w:r w:rsidR="00406AA4" w:rsidRPr="00F442DF">
        <w:rPr>
          <w:sz w:val="20"/>
          <w:szCs w:val="20"/>
        </w:rPr>
        <w:t>по ос</w:t>
      </w:r>
      <w:r w:rsidR="00E328E9" w:rsidRPr="00F442DF">
        <w:rPr>
          <w:sz w:val="20"/>
          <w:szCs w:val="20"/>
        </w:rPr>
        <w:t xml:space="preserve">и </w:t>
      </w:r>
      <w:r w:rsidR="00E328E9" w:rsidRPr="00F442DF">
        <w:rPr>
          <w:sz w:val="20"/>
          <w:szCs w:val="20"/>
          <w:lang w:val="en-US"/>
        </w:rPr>
        <w:t>Y</w:t>
      </w:r>
      <w:r w:rsidR="00E328E9" w:rsidRPr="00F442DF">
        <w:rPr>
          <w:sz w:val="20"/>
          <w:szCs w:val="20"/>
        </w:rPr>
        <w:t xml:space="preserve"> –количество </w:t>
      </w:r>
      <w:r w:rsidR="00E328E9" w:rsidRPr="00F442DF">
        <w:rPr>
          <w:sz w:val="20"/>
          <w:szCs w:val="20"/>
          <w:lang w:val="en-US"/>
        </w:rPr>
        <w:t>h</w:t>
      </w:r>
      <w:r w:rsidR="00E328E9" w:rsidRPr="00F442DF">
        <w:rPr>
          <w:sz w:val="20"/>
          <w:szCs w:val="20"/>
          <w:vertAlign w:val="superscript"/>
        </w:rPr>
        <w:t>+</w:t>
      </w:r>
      <w:r w:rsidR="00E328E9" w:rsidRPr="00F442DF">
        <w:rPr>
          <w:sz w:val="20"/>
          <w:szCs w:val="20"/>
          <w:lang w:val="en-US"/>
        </w:rPr>
        <w:t>h</w:t>
      </w:r>
      <w:r w:rsidR="00E328E9" w:rsidRPr="00F442DF">
        <w:rPr>
          <w:sz w:val="20"/>
          <w:szCs w:val="20"/>
          <w:vertAlign w:val="superscript"/>
        </w:rPr>
        <w:t xml:space="preserve">- </w:t>
      </w:r>
      <w:r w:rsidR="00E328E9" w:rsidRPr="00F442DF">
        <w:rPr>
          <w:sz w:val="20"/>
          <w:szCs w:val="20"/>
        </w:rPr>
        <w:t>- пар / 0.01 ГэВ</w:t>
      </w:r>
      <w:r w:rsidR="00D205D9" w:rsidRPr="00D205D9">
        <w:rPr>
          <w:sz w:val="20"/>
          <w:szCs w:val="20"/>
        </w:rPr>
        <w:t>/</w:t>
      </w:r>
      <w:r w:rsidR="00D205D9">
        <w:rPr>
          <w:sz w:val="20"/>
          <w:szCs w:val="20"/>
          <w:lang w:val="en-US"/>
        </w:rPr>
        <w:t>c</w:t>
      </w:r>
      <w:r w:rsidR="00D205D9" w:rsidRPr="00D205D9">
        <w:rPr>
          <w:sz w:val="20"/>
          <w:szCs w:val="20"/>
          <w:vertAlign w:val="superscript"/>
        </w:rPr>
        <w:t>2</w:t>
      </w:r>
      <w:r w:rsidR="00E328E9" w:rsidRPr="00F442DF">
        <w:rPr>
          <w:sz w:val="20"/>
          <w:szCs w:val="20"/>
        </w:rPr>
        <w:t>. Сплошная красная кривая - результат аппроксимации спектров суммой функций Гаусса и полинома 4ой степени, пунктирная синяя – результат аппроксимации фоновой функции (полином 4ой степени)</w:t>
      </w:r>
    </w:p>
    <w:p w14:paraId="7E2F2403" w14:textId="131AD088" w:rsidR="00406AA4" w:rsidRPr="00D205D9" w:rsidRDefault="00EF6F8A" w:rsidP="00F50635">
      <w:pPr>
        <w:spacing w:line="360" w:lineRule="auto"/>
        <w:ind w:firstLine="709"/>
        <w:jc w:val="both"/>
        <w:rPr>
          <w:bCs/>
          <w:sz w:val="24"/>
          <w:szCs w:val="24"/>
        </w:rPr>
      </w:pPr>
      <w:r w:rsidRPr="00F442DF">
        <w:rPr>
          <w:sz w:val="24"/>
          <w:szCs w:val="24"/>
        </w:rPr>
        <w:t xml:space="preserve">Для определения интегрального числа </w:t>
      </w:r>
      <m:oMath>
        <m:sSubSup>
          <m:sSubSupPr>
            <m:ctrlPr>
              <w:rPr>
                <w:rFonts w:ascii="Cambria Math" w:hAnsi="Cambria Math"/>
                <w:bCs/>
                <w:sz w:val="24"/>
                <w:szCs w:val="24"/>
              </w:rPr>
            </m:ctrlPr>
          </m:sSubSupPr>
          <m:e>
            <m:r>
              <w:rPr>
                <w:rFonts w:ascii="Cambria Math" w:hAnsi="Cambria Math"/>
                <w:sz w:val="24"/>
                <w:szCs w:val="24"/>
                <w:lang w:val="en-US"/>
              </w:rPr>
              <m:t>K</m:t>
            </m:r>
          </m:e>
          <m:sub>
            <m:r>
              <m:rPr>
                <m:sty m:val="p"/>
              </m:rPr>
              <w:rPr>
                <w:rFonts w:ascii="Cambria Math" w:hAnsi="Cambria Math"/>
                <w:sz w:val="24"/>
                <w:szCs w:val="24"/>
              </w:rPr>
              <m:t>s</m:t>
            </m:r>
          </m:sub>
          <m:sup>
            <m:r>
              <m:rPr>
                <m:sty m:val="p"/>
              </m:rPr>
              <w:rPr>
                <w:rFonts w:ascii="Cambria Math" w:hAnsi="Cambria Math"/>
                <w:sz w:val="24"/>
                <w:szCs w:val="24"/>
              </w:rPr>
              <m:t>0</m:t>
            </m:r>
          </m:sup>
        </m:sSubSup>
      </m:oMath>
      <w:r w:rsidRPr="00F442DF">
        <w:rPr>
          <w:bCs/>
          <w:sz w:val="24"/>
          <w:szCs w:val="24"/>
        </w:rPr>
        <w:t>-мезона на каждой мишени распределение фитировалось функцией Гаусса и фоном. Фон описывался несколькими возможными функциями (</w:t>
      </w:r>
      <w:r w:rsidR="003F11CD">
        <w:rPr>
          <w:bCs/>
          <w:sz w:val="24"/>
          <w:szCs w:val="24"/>
        </w:rPr>
        <w:t xml:space="preserve">обычные </w:t>
      </w:r>
      <w:r w:rsidRPr="00F442DF">
        <w:rPr>
          <w:bCs/>
          <w:sz w:val="24"/>
          <w:szCs w:val="24"/>
        </w:rPr>
        <w:t>полиномы</w:t>
      </w:r>
      <w:r w:rsidR="003F11CD">
        <w:rPr>
          <w:bCs/>
          <w:sz w:val="24"/>
          <w:szCs w:val="24"/>
        </w:rPr>
        <w:t xml:space="preserve"> или</w:t>
      </w:r>
      <w:r w:rsidRPr="00F442DF">
        <w:rPr>
          <w:bCs/>
          <w:sz w:val="24"/>
          <w:szCs w:val="24"/>
        </w:rPr>
        <w:t xml:space="preserve"> </w:t>
      </w:r>
      <w:r w:rsidR="003F11CD" w:rsidRPr="003F11CD">
        <w:rPr>
          <w:bCs/>
          <w:sz w:val="24"/>
          <w:szCs w:val="24"/>
        </w:rPr>
        <w:t xml:space="preserve">полиномы Чебышева </w:t>
      </w:r>
      <w:r w:rsidR="003F11CD">
        <w:rPr>
          <w:bCs/>
          <w:sz w:val="24"/>
          <w:szCs w:val="24"/>
        </w:rPr>
        <w:t>от второй до шестой</w:t>
      </w:r>
      <w:r w:rsidRPr="00F442DF">
        <w:rPr>
          <w:bCs/>
          <w:sz w:val="24"/>
          <w:szCs w:val="24"/>
        </w:rPr>
        <w:t xml:space="preserve"> степени, экспонен</w:t>
      </w:r>
      <w:r w:rsidR="003F11CD">
        <w:rPr>
          <w:bCs/>
          <w:sz w:val="24"/>
          <w:szCs w:val="24"/>
        </w:rPr>
        <w:t>циальная функция</w:t>
      </w:r>
      <w:r w:rsidRPr="00F442DF">
        <w:rPr>
          <w:bCs/>
          <w:sz w:val="24"/>
          <w:szCs w:val="24"/>
        </w:rPr>
        <w:t xml:space="preserve">). В качестве значения выбиралось среднее значения интеграла функции Гаусса, в качестве статистической ошибки </w:t>
      </w:r>
      <m:oMath>
        <m:r>
          <w:rPr>
            <w:rFonts w:ascii="Cambria Math" w:hAnsi="Cambria Math"/>
            <w:sz w:val="24"/>
            <w:szCs w:val="24"/>
          </w:rPr>
          <m:t>1/</m:t>
        </m:r>
        <m:rad>
          <m:radPr>
            <m:degHide m:val="1"/>
            <m:ctrlPr>
              <w:rPr>
                <w:rFonts w:ascii="Cambria Math" w:hAnsi="Cambria Math"/>
                <w:bCs/>
                <w:i/>
                <w:sz w:val="24"/>
                <w:szCs w:val="24"/>
              </w:rPr>
            </m:ctrlPr>
          </m:radPr>
          <m:deg/>
          <m:e>
            <m:r>
              <w:rPr>
                <w:rFonts w:ascii="Cambria Math" w:hAnsi="Cambria Math"/>
                <w:sz w:val="24"/>
                <w:szCs w:val="24"/>
              </w:rPr>
              <m:t>N</m:t>
            </m:r>
          </m:e>
        </m:rad>
      </m:oMath>
      <w:r w:rsidRPr="00F442DF">
        <w:rPr>
          <w:bCs/>
          <w:sz w:val="24"/>
          <w:szCs w:val="24"/>
        </w:rPr>
        <w:t xml:space="preserve">, в качестве систематической ошибки среднеквадратичное </w:t>
      </w:r>
      <w:r w:rsidR="00C75C69" w:rsidRPr="00F442DF">
        <w:rPr>
          <w:bCs/>
          <w:sz w:val="24"/>
          <w:szCs w:val="24"/>
        </w:rPr>
        <w:t xml:space="preserve">отклонение </w:t>
      </w:r>
      <w:r w:rsidRPr="00F442DF">
        <w:rPr>
          <w:bCs/>
          <w:sz w:val="24"/>
          <w:szCs w:val="24"/>
        </w:rPr>
        <w:t xml:space="preserve">(σ) интегралов различных функций. В дальнейшем в качестве ошибки использовалось среднеквадратичная сумма этих ошибок. </w:t>
      </w:r>
      <w:r w:rsidR="00C75C69" w:rsidRPr="00F442DF">
        <w:rPr>
          <w:bCs/>
          <w:sz w:val="24"/>
          <w:szCs w:val="24"/>
        </w:rPr>
        <w:t xml:space="preserve"> </w:t>
      </w:r>
      <w:r w:rsidR="00C75C69" w:rsidRPr="00F442DF">
        <w:rPr>
          <w:sz w:val="24"/>
          <w:szCs w:val="24"/>
        </w:rPr>
        <w:t xml:space="preserve">На </w:t>
      </w:r>
      <w:r w:rsidR="00C75C69" w:rsidRPr="00F442DF">
        <w:rPr>
          <w:sz w:val="24"/>
          <w:szCs w:val="24"/>
        </w:rPr>
        <w:fldChar w:fldCharType="begin"/>
      </w:r>
      <w:r w:rsidR="00C75C69" w:rsidRPr="00F442DF">
        <w:rPr>
          <w:sz w:val="24"/>
          <w:szCs w:val="24"/>
        </w:rPr>
        <w:instrText xml:space="preserve"> REF _Ref146619964 \h  \* MERGEFORMAT </w:instrText>
      </w:r>
      <w:r w:rsidR="00C75C69" w:rsidRPr="00F442DF">
        <w:rPr>
          <w:sz w:val="24"/>
          <w:szCs w:val="24"/>
        </w:rPr>
      </w:r>
      <w:r w:rsidR="00C75C69" w:rsidRPr="00F442DF">
        <w:rPr>
          <w:sz w:val="24"/>
          <w:szCs w:val="24"/>
        </w:rPr>
        <w:fldChar w:fldCharType="separate"/>
      </w:r>
      <w:r w:rsidR="004D321B" w:rsidRPr="004D321B">
        <w:rPr>
          <w:sz w:val="24"/>
          <w:szCs w:val="24"/>
        </w:rPr>
        <w:t xml:space="preserve">Рис.  </w:t>
      </w:r>
      <w:r w:rsidR="004D321B" w:rsidRPr="004D321B">
        <w:rPr>
          <w:noProof/>
          <w:sz w:val="24"/>
          <w:szCs w:val="24"/>
        </w:rPr>
        <w:t>4</w:t>
      </w:r>
      <w:r w:rsidR="00C75C69" w:rsidRPr="00F442DF">
        <w:rPr>
          <w:sz w:val="24"/>
          <w:szCs w:val="24"/>
        </w:rPr>
        <w:fldChar w:fldCharType="end"/>
      </w:r>
      <w:r w:rsidR="00C75C69" w:rsidRPr="00F442DF">
        <w:rPr>
          <w:sz w:val="24"/>
          <w:szCs w:val="24"/>
        </w:rPr>
        <w:t xml:space="preserve"> массовый спектр описывался суммой функции Гаусса (сигнал) и по</w:t>
      </w:r>
      <w:r w:rsidR="00C75C69" w:rsidRPr="00F442DF">
        <w:rPr>
          <w:sz w:val="24"/>
          <w:szCs w:val="24"/>
        </w:rPr>
        <w:lastRenderedPageBreak/>
        <w:t xml:space="preserve">линомом 4-ой степени (фон). </w:t>
      </w:r>
      <w:r w:rsidRPr="00F442DF">
        <w:rPr>
          <w:sz w:val="24"/>
          <w:szCs w:val="24"/>
        </w:rPr>
        <w:t xml:space="preserve">Значения </w:t>
      </w:r>
      <w:r w:rsidR="004E6D09" w:rsidRPr="00F442DF">
        <w:rPr>
          <w:sz w:val="24"/>
          <w:szCs w:val="24"/>
        </w:rPr>
        <w:t xml:space="preserve">полученных масс, ширин и </w:t>
      </w:r>
      <w:r w:rsidRPr="00F442DF">
        <w:rPr>
          <w:sz w:val="24"/>
          <w:szCs w:val="24"/>
        </w:rPr>
        <w:t>интеграл</w:t>
      </w:r>
      <w:r w:rsidR="004E6D09" w:rsidRPr="00F442DF">
        <w:rPr>
          <w:sz w:val="24"/>
          <w:szCs w:val="24"/>
        </w:rPr>
        <w:t xml:space="preserve">ьного количества зарегистрированных </w:t>
      </w:r>
      <m:oMath>
        <m:sSubSup>
          <m:sSubSupPr>
            <m:ctrlPr>
              <w:rPr>
                <w:rFonts w:ascii="Cambria Math" w:hAnsi="Cambria Math"/>
                <w:bCs/>
                <w:sz w:val="24"/>
                <w:szCs w:val="24"/>
              </w:rPr>
            </m:ctrlPr>
          </m:sSubSupPr>
          <m:e>
            <m:r>
              <w:rPr>
                <w:rFonts w:ascii="Cambria Math" w:hAnsi="Cambria Math"/>
                <w:sz w:val="24"/>
                <w:szCs w:val="24"/>
                <w:lang w:val="en-US"/>
              </w:rPr>
              <m:t>K</m:t>
            </m:r>
          </m:e>
          <m:sub>
            <m:r>
              <m:rPr>
                <m:sty m:val="p"/>
              </m:rPr>
              <w:rPr>
                <w:rFonts w:ascii="Cambria Math" w:hAnsi="Cambria Math"/>
                <w:sz w:val="24"/>
                <w:szCs w:val="24"/>
              </w:rPr>
              <m:t>s</m:t>
            </m:r>
          </m:sub>
          <m:sup>
            <m:r>
              <m:rPr>
                <m:sty m:val="p"/>
              </m:rPr>
              <w:rPr>
                <w:rFonts w:ascii="Cambria Math" w:hAnsi="Cambria Math"/>
                <w:sz w:val="24"/>
                <w:szCs w:val="24"/>
              </w:rPr>
              <m:t>0</m:t>
            </m:r>
          </m:sup>
        </m:sSubSup>
      </m:oMath>
      <w:r w:rsidR="004E6D09" w:rsidRPr="00F442DF">
        <w:rPr>
          <w:bCs/>
          <w:sz w:val="24"/>
          <w:szCs w:val="24"/>
        </w:rPr>
        <w:t xml:space="preserve">-мезонов </w:t>
      </w:r>
      <w:r w:rsidRPr="00F442DF">
        <w:rPr>
          <w:sz w:val="24"/>
          <w:szCs w:val="24"/>
        </w:rPr>
        <w:t xml:space="preserve">при </w:t>
      </w:r>
      <w:r w:rsidR="00C75C69" w:rsidRPr="00F442DF">
        <w:rPr>
          <w:sz w:val="24"/>
          <w:szCs w:val="24"/>
        </w:rPr>
        <w:t xml:space="preserve">использовании данного способа  </w:t>
      </w:r>
      <w:r w:rsidRPr="00F442DF">
        <w:rPr>
          <w:sz w:val="24"/>
          <w:szCs w:val="24"/>
        </w:rPr>
        <w:t>фитировани</w:t>
      </w:r>
      <w:r w:rsidR="00C75C69" w:rsidRPr="00F442DF">
        <w:rPr>
          <w:sz w:val="24"/>
          <w:szCs w:val="24"/>
        </w:rPr>
        <w:t>я</w:t>
      </w:r>
      <w:r w:rsidRPr="00F442DF">
        <w:rPr>
          <w:sz w:val="24"/>
          <w:szCs w:val="24"/>
        </w:rPr>
        <w:t xml:space="preserve"> приведено в </w:t>
      </w:r>
      <w:r w:rsidR="00A26450" w:rsidRPr="00F442DF">
        <w:rPr>
          <w:sz w:val="24"/>
          <w:szCs w:val="24"/>
        </w:rPr>
        <w:fldChar w:fldCharType="begin"/>
      </w:r>
      <w:r w:rsidR="00A26450" w:rsidRPr="00F442DF">
        <w:rPr>
          <w:sz w:val="24"/>
          <w:szCs w:val="24"/>
        </w:rPr>
        <w:instrText xml:space="preserve"> REF _Ref146624378 \h  \* MERGEFORMAT </w:instrText>
      </w:r>
      <w:r w:rsidR="00A26450" w:rsidRPr="00F442DF">
        <w:rPr>
          <w:sz w:val="24"/>
          <w:szCs w:val="24"/>
        </w:rPr>
      </w:r>
      <w:r w:rsidR="00A26450" w:rsidRPr="00F442DF">
        <w:rPr>
          <w:sz w:val="24"/>
          <w:szCs w:val="24"/>
        </w:rPr>
        <w:fldChar w:fldCharType="separate"/>
      </w:r>
      <w:r w:rsidR="004D321B" w:rsidRPr="004D321B">
        <w:rPr>
          <w:sz w:val="24"/>
          <w:szCs w:val="24"/>
        </w:rPr>
        <w:t xml:space="preserve">Табл.  </w:t>
      </w:r>
      <w:r w:rsidR="004D321B" w:rsidRPr="004D321B">
        <w:rPr>
          <w:noProof/>
          <w:sz w:val="24"/>
          <w:szCs w:val="24"/>
        </w:rPr>
        <w:t>1</w:t>
      </w:r>
      <w:r w:rsidR="00A26450" w:rsidRPr="00F442DF">
        <w:rPr>
          <w:sz w:val="24"/>
          <w:szCs w:val="24"/>
        </w:rPr>
        <w:fldChar w:fldCharType="end"/>
      </w:r>
      <w:r w:rsidR="00A26450" w:rsidRPr="00F442DF">
        <w:rPr>
          <w:sz w:val="24"/>
          <w:szCs w:val="24"/>
        </w:rPr>
        <w:t>.</w:t>
      </w:r>
      <w:r w:rsidR="00F66847" w:rsidRPr="00F442DF">
        <w:rPr>
          <w:sz w:val="24"/>
          <w:szCs w:val="24"/>
        </w:rPr>
        <w:t xml:space="preserve"> Наблюдаемое </w:t>
      </w:r>
      <w:r w:rsidR="008337CA" w:rsidRPr="00F442DF">
        <w:rPr>
          <w:sz w:val="24"/>
          <w:szCs w:val="24"/>
        </w:rPr>
        <w:t xml:space="preserve">небольшое </w:t>
      </w:r>
      <w:r w:rsidR="00F66847" w:rsidRPr="00F442DF">
        <w:rPr>
          <w:sz w:val="24"/>
          <w:szCs w:val="24"/>
        </w:rPr>
        <w:t xml:space="preserve">отличие средней </w:t>
      </w:r>
      <w:bookmarkStart w:id="21" w:name="_Hlk146624457"/>
      <w:r w:rsidR="00F66847" w:rsidRPr="00F442DF">
        <w:rPr>
          <w:sz w:val="24"/>
          <w:szCs w:val="24"/>
        </w:rPr>
        <w:t xml:space="preserve">массы </w:t>
      </w:r>
      <w:bookmarkStart w:id="22" w:name="_Hlk142904427"/>
      <m:oMath>
        <m:sSubSup>
          <m:sSubSupPr>
            <m:ctrlPr>
              <w:rPr>
                <w:rFonts w:ascii="Cambria Math" w:hAnsi="Cambria Math"/>
                <w:bCs/>
                <w:sz w:val="24"/>
                <w:szCs w:val="24"/>
              </w:rPr>
            </m:ctrlPr>
          </m:sSubSupPr>
          <m:e>
            <m:r>
              <w:rPr>
                <w:rFonts w:ascii="Cambria Math" w:hAnsi="Cambria Math"/>
                <w:sz w:val="24"/>
                <w:szCs w:val="24"/>
                <w:lang w:val="en-US"/>
              </w:rPr>
              <m:t>K</m:t>
            </m:r>
          </m:e>
          <m:sub>
            <m:r>
              <m:rPr>
                <m:sty m:val="p"/>
              </m:rPr>
              <w:rPr>
                <w:rFonts w:ascii="Cambria Math" w:hAnsi="Cambria Math"/>
                <w:sz w:val="24"/>
                <w:szCs w:val="24"/>
              </w:rPr>
              <m:t>s</m:t>
            </m:r>
          </m:sub>
          <m:sup>
            <m:r>
              <m:rPr>
                <m:sty m:val="p"/>
              </m:rPr>
              <w:rPr>
                <w:rFonts w:ascii="Cambria Math" w:hAnsi="Cambria Math"/>
                <w:sz w:val="24"/>
                <w:szCs w:val="24"/>
              </w:rPr>
              <m:t>0</m:t>
            </m:r>
          </m:sup>
        </m:sSubSup>
      </m:oMath>
      <w:r w:rsidR="00F66847" w:rsidRPr="00F442DF">
        <w:rPr>
          <w:bCs/>
          <w:sz w:val="24"/>
          <w:szCs w:val="24"/>
        </w:rPr>
        <w:t xml:space="preserve">-мезона </w:t>
      </w:r>
      <w:bookmarkEnd w:id="21"/>
      <w:bookmarkEnd w:id="22"/>
      <w:r w:rsidR="00F66847" w:rsidRPr="00F442DF">
        <w:rPr>
          <w:bCs/>
          <w:sz w:val="24"/>
          <w:szCs w:val="24"/>
        </w:rPr>
        <w:t xml:space="preserve">от </w:t>
      </w:r>
      <w:r w:rsidR="00F66847" w:rsidRPr="00F442DF">
        <w:rPr>
          <w:bCs/>
          <w:sz w:val="24"/>
          <w:szCs w:val="24"/>
          <w:lang w:val="en-US"/>
        </w:rPr>
        <w:t>PDG</w:t>
      </w:r>
      <w:r w:rsidR="00CE1855" w:rsidRPr="00F442DF">
        <w:rPr>
          <w:bCs/>
          <w:sz w:val="24"/>
          <w:szCs w:val="24"/>
        </w:rPr>
        <w:t xml:space="preserve"> </w:t>
      </w:r>
      <w:r w:rsidR="00F66847" w:rsidRPr="00F442DF">
        <w:rPr>
          <w:bCs/>
          <w:sz w:val="24"/>
          <w:szCs w:val="24"/>
        </w:rPr>
        <w:t>[</w:t>
      </w:r>
      <w:r w:rsidR="00CE1855" w:rsidRPr="00F442DF">
        <w:rPr>
          <w:bCs/>
          <w:sz w:val="24"/>
          <w:szCs w:val="24"/>
        </w:rPr>
        <w:t>2</w:t>
      </w:r>
      <w:r w:rsidR="00F50635" w:rsidRPr="00F442DF">
        <w:rPr>
          <w:bCs/>
          <w:sz w:val="24"/>
          <w:szCs w:val="24"/>
        </w:rPr>
        <w:t>1</w:t>
      </w:r>
      <w:r w:rsidR="00F66847" w:rsidRPr="00F442DF">
        <w:rPr>
          <w:bCs/>
          <w:sz w:val="24"/>
          <w:szCs w:val="24"/>
        </w:rPr>
        <w:t>],</w:t>
      </w:r>
      <w:r w:rsidR="00B00431" w:rsidRPr="00F442DF">
        <w:rPr>
          <w:bCs/>
          <w:sz w:val="24"/>
          <w:szCs w:val="24"/>
        </w:rPr>
        <w:t xml:space="preserve"> </w:t>
      </w:r>
      <w:r w:rsidR="00F66847" w:rsidRPr="00F442DF">
        <w:rPr>
          <w:bCs/>
          <w:sz w:val="24"/>
          <w:szCs w:val="24"/>
        </w:rPr>
        <w:t xml:space="preserve">объясняется </w:t>
      </w:r>
      <w:r w:rsidR="00B00431" w:rsidRPr="00F442DF">
        <w:rPr>
          <w:bCs/>
          <w:sz w:val="24"/>
          <w:szCs w:val="24"/>
        </w:rPr>
        <w:t xml:space="preserve">неточным определением интеграла магнитного поля и ошибками </w:t>
      </w:r>
      <w:r w:rsidR="00F66847" w:rsidRPr="00F442DF">
        <w:rPr>
          <w:bCs/>
          <w:sz w:val="24"/>
          <w:szCs w:val="24"/>
        </w:rPr>
        <w:t>геометрической юстировки трековых детекторов установки</w:t>
      </w:r>
      <w:r w:rsidR="00C75C69" w:rsidRPr="00F442DF">
        <w:rPr>
          <w:bCs/>
          <w:sz w:val="24"/>
          <w:szCs w:val="24"/>
        </w:rPr>
        <w:t>, однако</w:t>
      </w:r>
      <w:r w:rsidR="008337CA" w:rsidRPr="00F442DF">
        <w:rPr>
          <w:bCs/>
          <w:sz w:val="24"/>
          <w:szCs w:val="24"/>
        </w:rPr>
        <w:t xml:space="preserve">, в нашем случае это не влияет на результат. </w:t>
      </w:r>
    </w:p>
    <w:p w14:paraId="5A4E9B54" w14:textId="77777777" w:rsidR="00093FF9" w:rsidRPr="00F442DF" w:rsidRDefault="00093FF9" w:rsidP="00F50635">
      <w:pPr>
        <w:spacing w:line="360" w:lineRule="auto"/>
        <w:ind w:firstLine="709"/>
        <w:jc w:val="both"/>
        <w:rPr>
          <w:i/>
          <w:sz w:val="24"/>
          <w:szCs w:val="24"/>
        </w:rPr>
      </w:pPr>
    </w:p>
    <w:p w14:paraId="14647C3D" w14:textId="4D20945B" w:rsidR="00406AA4" w:rsidRPr="00F442DF" w:rsidRDefault="004E6D09" w:rsidP="004E6D09">
      <w:pPr>
        <w:pStyle w:val="af8"/>
        <w:rPr>
          <w:sz w:val="20"/>
          <w:szCs w:val="20"/>
        </w:rPr>
      </w:pPr>
      <w:bookmarkStart w:id="23" w:name="_Ref146624378"/>
      <w:r w:rsidRPr="00F442DF">
        <w:rPr>
          <w:sz w:val="20"/>
          <w:szCs w:val="20"/>
        </w:rPr>
        <w:t xml:space="preserve">Табл.  </w:t>
      </w:r>
      <w:r w:rsidRPr="00F442DF">
        <w:rPr>
          <w:sz w:val="20"/>
          <w:szCs w:val="20"/>
        </w:rPr>
        <w:fldChar w:fldCharType="begin"/>
      </w:r>
      <w:r w:rsidRPr="00F442DF">
        <w:rPr>
          <w:sz w:val="20"/>
          <w:szCs w:val="20"/>
        </w:rPr>
        <w:instrText xml:space="preserve"> SEQ Табл._ \* ARABIC </w:instrText>
      </w:r>
      <w:r w:rsidRPr="00F442DF">
        <w:rPr>
          <w:sz w:val="20"/>
          <w:szCs w:val="20"/>
        </w:rPr>
        <w:fldChar w:fldCharType="separate"/>
      </w:r>
      <w:r w:rsidR="004D321B">
        <w:rPr>
          <w:noProof/>
          <w:sz w:val="20"/>
          <w:szCs w:val="20"/>
        </w:rPr>
        <w:t>1</w:t>
      </w:r>
      <w:r w:rsidRPr="00F442DF">
        <w:rPr>
          <w:sz w:val="20"/>
          <w:szCs w:val="20"/>
        </w:rPr>
        <w:fldChar w:fldCharType="end"/>
      </w:r>
      <w:bookmarkEnd w:id="23"/>
      <w:r w:rsidR="00A26450" w:rsidRPr="00F442DF">
        <w:rPr>
          <w:sz w:val="20"/>
          <w:szCs w:val="20"/>
        </w:rPr>
        <w:t xml:space="preserve"> </w:t>
      </w:r>
      <w:r w:rsidR="00DC198D">
        <w:rPr>
          <w:sz w:val="20"/>
          <w:szCs w:val="20"/>
        </w:rPr>
        <w:t>Параметры реконструированных</w:t>
      </w:r>
      <w:r w:rsidR="00A26450" w:rsidRPr="00F442DF">
        <w:rPr>
          <w:sz w:val="20"/>
          <w:szCs w:val="20"/>
        </w:rPr>
        <w:t xml:space="preserve"> </w:t>
      </w:r>
      <m:oMath>
        <m:sSubSup>
          <m:sSubSupPr>
            <m:ctrlPr>
              <w:rPr>
                <w:rFonts w:ascii="Cambria Math" w:hAnsi="Cambria Math"/>
                <w:bCs/>
                <w:sz w:val="20"/>
                <w:szCs w:val="20"/>
              </w:rPr>
            </m:ctrlPr>
          </m:sSubSupPr>
          <m:e>
            <m:r>
              <w:rPr>
                <w:rFonts w:ascii="Cambria Math" w:hAnsi="Cambria Math"/>
                <w:sz w:val="20"/>
                <w:szCs w:val="20"/>
                <w:lang w:val="en-US"/>
              </w:rPr>
              <m:t>K</m:t>
            </m:r>
          </m:e>
          <m:sub>
            <m:r>
              <w:rPr>
                <w:rFonts w:ascii="Cambria Math" w:hAnsi="Cambria Math"/>
                <w:sz w:val="20"/>
                <w:szCs w:val="20"/>
              </w:rPr>
              <m:t>s</m:t>
            </m:r>
          </m:sub>
          <m:sup>
            <m:r>
              <w:rPr>
                <w:rFonts w:ascii="Cambria Math" w:hAnsi="Cambria Math"/>
                <w:sz w:val="20"/>
                <w:szCs w:val="20"/>
              </w:rPr>
              <m:t>0</m:t>
            </m:r>
          </m:sup>
        </m:sSubSup>
      </m:oMath>
      <w:r w:rsidR="00A26450" w:rsidRPr="00F442DF">
        <w:rPr>
          <w:bCs/>
          <w:sz w:val="20"/>
          <w:szCs w:val="20"/>
        </w:rPr>
        <w:t>-мезонов</w:t>
      </w:r>
    </w:p>
    <w:tbl>
      <w:tblPr>
        <w:tblW w:w="7787" w:type="dxa"/>
        <w:jc w:val="center"/>
        <w:tblCellMar>
          <w:left w:w="0" w:type="dxa"/>
          <w:right w:w="0" w:type="dxa"/>
        </w:tblCellMar>
        <w:tblLook w:val="04A0" w:firstRow="1" w:lastRow="0" w:firstColumn="1" w:lastColumn="0" w:noHBand="0" w:noVBand="1"/>
      </w:tblPr>
      <w:tblGrid>
        <w:gridCol w:w="1918"/>
        <w:gridCol w:w="2052"/>
        <w:gridCol w:w="1974"/>
        <w:gridCol w:w="1843"/>
      </w:tblGrid>
      <w:tr w:rsidR="00A26450" w:rsidRPr="00F442DF" w14:paraId="2C2B8603" w14:textId="77777777" w:rsidTr="00093FF9">
        <w:trPr>
          <w:trHeight w:val="454"/>
          <w:jc w:val="center"/>
        </w:trPr>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DD8668" w14:textId="77777777" w:rsidR="00A26450" w:rsidRPr="00F442DF" w:rsidRDefault="00A26450" w:rsidP="00A26450">
            <w:pPr>
              <w:rPr>
                <w:sz w:val="24"/>
                <w:szCs w:val="24"/>
              </w:rPr>
            </w:pPr>
            <w:r w:rsidRPr="00F442DF">
              <w:rPr>
                <w:sz w:val="24"/>
                <w:szCs w:val="24"/>
              </w:rPr>
              <w:t>Реакция</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7A0558" w14:textId="77C09CF3" w:rsidR="00A26450" w:rsidRPr="00F442DF" w:rsidRDefault="00A26450" w:rsidP="00A26450">
            <w:pPr>
              <w:jc w:val="center"/>
              <w:rPr>
                <w:sz w:val="24"/>
                <w:szCs w:val="24"/>
              </w:rPr>
            </w:pPr>
            <w:r w:rsidRPr="00F442DF">
              <w:rPr>
                <w:sz w:val="24"/>
                <w:szCs w:val="24"/>
              </w:rPr>
              <w:t>Масса, [ГэВ</w:t>
            </w:r>
            <w:r w:rsidRPr="00F442DF">
              <w:rPr>
                <w:sz w:val="24"/>
                <w:szCs w:val="24"/>
                <w:lang w:val="en-US"/>
              </w:rPr>
              <w:t>/</w:t>
            </w:r>
            <w:r w:rsidRPr="00D205D9">
              <w:rPr>
                <w:i/>
                <w:iCs/>
                <w:sz w:val="24"/>
                <w:szCs w:val="24"/>
              </w:rPr>
              <w:t>с</w:t>
            </w:r>
            <w:r w:rsidRPr="00F442DF">
              <w:rPr>
                <w:sz w:val="24"/>
                <w:szCs w:val="24"/>
                <w:vertAlign w:val="superscript"/>
              </w:rPr>
              <w:t>2</w:t>
            </w:r>
            <w:r w:rsidRPr="00F442DF">
              <w:rPr>
                <w:sz w:val="24"/>
                <w:szCs w:val="24"/>
              </w:rPr>
              <w:t>]</w:t>
            </w: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2BD856" w14:textId="0C27587A" w:rsidR="00A26450" w:rsidRPr="00F442DF" w:rsidRDefault="00A26450" w:rsidP="00A26450">
            <w:pPr>
              <w:jc w:val="center"/>
              <w:rPr>
                <w:sz w:val="24"/>
                <w:szCs w:val="24"/>
              </w:rPr>
            </w:pPr>
            <w:r w:rsidRPr="00F442DF">
              <w:rPr>
                <w:sz w:val="24"/>
                <w:szCs w:val="24"/>
              </w:rPr>
              <w:t>σ</w:t>
            </w:r>
            <w:r w:rsidRPr="00F442DF">
              <w:rPr>
                <w:sz w:val="24"/>
                <w:szCs w:val="24"/>
                <w:vertAlign w:val="subscript"/>
                <w:lang w:val="en-US"/>
              </w:rPr>
              <w:t>M</w:t>
            </w:r>
            <w:r w:rsidRPr="00F442DF">
              <w:rPr>
                <w:sz w:val="24"/>
                <w:szCs w:val="24"/>
              </w:rPr>
              <w:t>, [ГэВ</w:t>
            </w:r>
            <w:r w:rsidRPr="00F442DF">
              <w:rPr>
                <w:sz w:val="24"/>
                <w:szCs w:val="24"/>
                <w:lang w:val="en-US"/>
              </w:rPr>
              <w:t>/</w:t>
            </w:r>
            <w:r w:rsidRPr="00D205D9">
              <w:rPr>
                <w:i/>
                <w:iCs/>
                <w:sz w:val="24"/>
                <w:szCs w:val="24"/>
                <w:lang w:val="en-US"/>
              </w:rPr>
              <w:t>c</w:t>
            </w:r>
            <w:r w:rsidRPr="00F442DF">
              <w:rPr>
                <w:sz w:val="24"/>
                <w:szCs w:val="24"/>
                <w:vertAlign w:val="superscript"/>
                <w:lang w:val="en-US"/>
              </w:rPr>
              <w:t>2</w:t>
            </w:r>
            <w:r w:rsidRPr="00F442DF">
              <w:rPr>
                <w:sz w:val="24"/>
                <w:szCs w:val="24"/>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172D23" w14:textId="5CB1BEDD" w:rsidR="00A26450" w:rsidRPr="00F442DF" w:rsidRDefault="00A26450" w:rsidP="00A26450">
            <w:pPr>
              <w:jc w:val="center"/>
              <w:rPr>
                <w:sz w:val="24"/>
                <w:szCs w:val="24"/>
              </w:rPr>
            </w:pPr>
            <w:r w:rsidRPr="00F442DF">
              <w:rPr>
                <w:sz w:val="24"/>
                <w:szCs w:val="24"/>
              </w:rPr>
              <w:t xml:space="preserve">Число </w:t>
            </w:r>
            <m:oMath>
              <m:sSubSup>
                <m:sSubSupPr>
                  <m:ctrlPr>
                    <w:rPr>
                      <w:rFonts w:ascii="Cambria Math" w:hAnsi="Cambria Math"/>
                      <w:i/>
                      <w:iCs/>
                      <w:sz w:val="24"/>
                      <w:szCs w:val="24"/>
                    </w:rPr>
                  </m:ctrlPr>
                </m:sSubSupPr>
                <m:e>
                  <m:r>
                    <w:rPr>
                      <w:rFonts w:ascii="Cambria Math" w:hAnsi="Cambria Math"/>
                      <w:sz w:val="24"/>
                      <w:szCs w:val="24"/>
                      <w:lang w:val="en-US"/>
                    </w:rPr>
                    <m:t>K</m:t>
                  </m:r>
                </m:e>
                <m:sub>
                  <m:r>
                    <w:rPr>
                      <w:rFonts w:ascii="Cambria Math" w:hAnsi="Cambria Math"/>
                      <w:sz w:val="24"/>
                      <w:szCs w:val="24"/>
                      <w:lang w:val="en-US"/>
                    </w:rPr>
                    <m:t>S</m:t>
                  </m:r>
                </m:sub>
                <m:sup>
                  <m:r>
                    <m:rPr>
                      <m:sty m:val="p"/>
                    </m:rPr>
                    <w:rPr>
                      <w:rFonts w:ascii="Cambria Math" w:hAnsi="Cambria Math"/>
                      <w:sz w:val="24"/>
                      <w:szCs w:val="24"/>
                    </w:rPr>
                    <m:t>0</m:t>
                  </m:r>
                </m:sup>
              </m:sSubSup>
            </m:oMath>
          </w:p>
        </w:tc>
      </w:tr>
      <w:bookmarkStart w:id="24" w:name="_Hlk146629456"/>
      <w:tr w:rsidR="00A26450" w:rsidRPr="00F442DF" w14:paraId="1A89B6ED" w14:textId="77777777" w:rsidTr="00093FF9">
        <w:trPr>
          <w:trHeight w:val="454"/>
          <w:jc w:val="center"/>
        </w:trPr>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C0E2F4" w14:textId="403A0AAD" w:rsidR="00A26450" w:rsidRPr="00F442DF" w:rsidRDefault="00000000" w:rsidP="00A26450">
            <w:pPr>
              <w:rPr>
                <w:sz w:val="24"/>
                <w:szCs w:val="24"/>
              </w:rPr>
            </w:pPr>
            <m:oMathPara>
              <m:oMathParaPr>
                <m:jc m:val="centerGroup"/>
              </m:oMathParaPr>
              <m:oMath>
                <m:sSup>
                  <m:sSupPr>
                    <m:ctrlPr>
                      <w:rPr>
                        <w:rFonts w:ascii="Cambria Math" w:hAnsi="Cambria Math"/>
                        <w:i/>
                        <w:iCs/>
                        <w:sz w:val="24"/>
                        <w:szCs w:val="24"/>
                      </w:rPr>
                    </m:ctrlPr>
                  </m:sSupPr>
                  <m:e>
                    <m:r>
                      <w:rPr>
                        <w:rFonts w:ascii="Cambria Math" w:hAnsi="Cambria Math"/>
                        <w:sz w:val="24"/>
                        <w:szCs w:val="24"/>
                      </w:rPr>
                      <m:t>π</m:t>
                    </m:r>
                  </m:e>
                  <m:sup>
                    <m:r>
                      <m:rPr>
                        <m:sty m:val="p"/>
                      </m:rPr>
                      <w:rPr>
                        <w:rFonts w:ascii="Cambria Math" w:hAnsi="Cambria Math"/>
                        <w:sz w:val="24"/>
                        <w:szCs w:val="24"/>
                      </w:rPr>
                      <m:t>-</m:t>
                    </m:r>
                  </m:sup>
                </m:sSup>
                <m:r>
                  <w:rPr>
                    <w:rFonts w:ascii="Cambria Math" w:hAnsi="Cambria Math"/>
                    <w:sz w:val="24"/>
                    <w:szCs w:val="24"/>
                    <w:lang w:val="en-US"/>
                  </w:rPr>
                  <m:t>C</m:t>
                </m:r>
                <m:r>
                  <m:rPr>
                    <m:sty m:val="p"/>
                  </m:rP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lang w:val="en-US"/>
                      </w:rPr>
                      <m:t>K</m:t>
                    </m:r>
                  </m:e>
                  <m:sub>
                    <m:r>
                      <w:rPr>
                        <w:rFonts w:ascii="Cambria Math" w:hAnsi="Cambria Math"/>
                        <w:sz w:val="24"/>
                        <w:szCs w:val="24"/>
                        <w:lang w:val="en-US"/>
                      </w:rPr>
                      <m:t>S</m:t>
                    </m:r>
                  </m:sub>
                  <m:sup>
                    <m:r>
                      <m:rPr>
                        <m:sty m:val="p"/>
                      </m:rPr>
                      <w:rPr>
                        <w:rFonts w:ascii="Cambria Math" w:hAnsi="Cambria Math"/>
                        <w:sz w:val="24"/>
                        <w:szCs w:val="24"/>
                      </w:rPr>
                      <m:t>0</m:t>
                    </m:r>
                  </m:sup>
                </m:sSubSup>
                <m:r>
                  <m:rPr>
                    <m:sty m:val="p"/>
                  </m:rPr>
                  <w:rPr>
                    <w:rFonts w:ascii="Cambria Math" w:hAnsi="Cambria Math"/>
                    <w:sz w:val="24"/>
                    <w:szCs w:val="24"/>
                  </w:rPr>
                  <m:t>+</m:t>
                </m:r>
                <m:r>
                  <w:rPr>
                    <w:rFonts w:ascii="Cambria Math" w:hAnsi="Cambria Math"/>
                    <w:sz w:val="24"/>
                    <w:szCs w:val="24"/>
                    <w:lang w:val="en-US"/>
                  </w:rPr>
                  <m:t>X</m:t>
                </m:r>
              </m:oMath>
            </m:oMathPara>
            <w:bookmarkEnd w:id="24"/>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CF7785" w14:textId="23D13E1F" w:rsidR="00A26450" w:rsidRPr="00F442DF" w:rsidRDefault="00A26450" w:rsidP="00A26450">
            <w:pPr>
              <w:jc w:val="center"/>
              <w:rPr>
                <w:sz w:val="24"/>
                <w:szCs w:val="24"/>
              </w:rPr>
            </w:pPr>
            <w:r w:rsidRPr="00F442DF">
              <w:rPr>
                <w:sz w:val="24"/>
                <w:szCs w:val="24"/>
              </w:rPr>
              <w:t>0</w:t>
            </w:r>
            <w:r w:rsidR="00D205D9">
              <w:rPr>
                <w:sz w:val="24"/>
                <w:szCs w:val="24"/>
                <w:lang w:val="en-US"/>
              </w:rPr>
              <w:t>,</w:t>
            </w:r>
            <w:r w:rsidRPr="00F442DF">
              <w:rPr>
                <w:sz w:val="24"/>
                <w:szCs w:val="24"/>
              </w:rPr>
              <w:t>494±</w:t>
            </w:r>
            <w:r w:rsidRPr="00F442DF">
              <w:rPr>
                <w:sz w:val="24"/>
                <w:szCs w:val="24"/>
                <w:lang w:val="en-US"/>
              </w:rPr>
              <w:t>0</w:t>
            </w:r>
            <w:r w:rsidR="00D205D9">
              <w:rPr>
                <w:sz w:val="24"/>
                <w:szCs w:val="24"/>
                <w:lang w:val="en-US"/>
              </w:rPr>
              <w:t>,</w:t>
            </w:r>
            <w:r w:rsidRPr="00F442DF">
              <w:rPr>
                <w:sz w:val="24"/>
                <w:szCs w:val="24"/>
                <w:lang w:val="en-US"/>
              </w:rPr>
              <w:t>003</w:t>
            </w: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28EABA" w14:textId="1E51AEFB" w:rsidR="00A26450" w:rsidRPr="00F442DF" w:rsidRDefault="00A26450" w:rsidP="00A26450">
            <w:pPr>
              <w:jc w:val="center"/>
              <w:rPr>
                <w:sz w:val="24"/>
                <w:szCs w:val="24"/>
              </w:rPr>
            </w:pPr>
            <w:r w:rsidRPr="00F442DF">
              <w:rPr>
                <w:sz w:val="24"/>
                <w:szCs w:val="24"/>
              </w:rPr>
              <w:t>0</w:t>
            </w:r>
            <w:r w:rsidR="00D205D9">
              <w:rPr>
                <w:sz w:val="24"/>
                <w:szCs w:val="24"/>
                <w:lang w:val="en-US"/>
              </w:rPr>
              <w:t>,</w:t>
            </w:r>
            <w:r w:rsidRPr="00F442DF">
              <w:rPr>
                <w:sz w:val="24"/>
                <w:szCs w:val="24"/>
              </w:rPr>
              <w:t>0134</w:t>
            </w:r>
            <w:r w:rsidRPr="00F442DF">
              <w:rPr>
                <w:sz w:val="24"/>
                <w:szCs w:val="24"/>
                <w:lang w:val="en-US"/>
              </w:rPr>
              <w:t>±0</w:t>
            </w:r>
            <w:r w:rsidR="00D205D9">
              <w:rPr>
                <w:sz w:val="24"/>
                <w:szCs w:val="24"/>
                <w:lang w:val="en-US"/>
              </w:rPr>
              <w:t>,</w:t>
            </w:r>
            <w:r w:rsidRPr="00F442DF">
              <w:rPr>
                <w:sz w:val="24"/>
                <w:szCs w:val="24"/>
                <w:lang w:val="en-US"/>
              </w:rPr>
              <w:t>000</w:t>
            </w:r>
            <w:r w:rsidRPr="00F442DF">
              <w:rPr>
                <w:sz w:val="24"/>
                <w:szCs w:val="24"/>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C1D15E" w14:textId="77777777" w:rsidR="00A26450" w:rsidRPr="00F442DF" w:rsidRDefault="00A26450" w:rsidP="00A26450">
            <w:pPr>
              <w:jc w:val="center"/>
              <w:rPr>
                <w:sz w:val="24"/>
                <w:szCs w:val="24"/>
              </w:rPr>
            </w:pPr>
            <w:r w:rsidRPr="00F442DF">
              <w:rPr>
                <w:sz w:val="24"/>
                <w:szCs w:val="24"/>
              </w:rPr>
              <w:t>4109 ± 64</w:t>
            </w:r>
          </w:p>
        </w:tc>
      </w:tr>
      <w:tr w:rsidR="00A26450" w:rsidRPr="00F442DF" w14:paraId="735092C1" w14:textId="77777777" w:rsidTr="00093FF9">
        <w:trPr>
          <w:trHeight w:val="454"/>
          <w:jc w:val="center"/>
        </w:trPr>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B6948" w14:textId="3598F270" w:rsidR="00A26450" w:rsidRPr="00F442DF" w:rsidRDefault="00000000" w:rsidP="00A26450">
            <w:pPr>
              <w:rPr>
                <w:sz w:val="24"/>
                <w:szCs w:val="24"/>
              </w:rPr>
            </w:pPr>
            <m:oMathPara>
              <m:oMathParaPr>
                <m:jc m:val="centerGroup"/>
              </m:oMathParaPr>
              <m:oMath>
                <m:sSup>
                  <m:sSupPr>
                    <m:ctrlPr>
                      <w:rPr>
                        <w:rFonts w:ascii="Cambria Math" w:hAnsi="Cambria Math"/>
                        <w:i/>
                        <w:iCs/>
                        <w:sz w:val="24"/>
                        <w:szCs w:val="24"/>
                      </w:rPr>
                    </m:ctrlPr>
                  </m:sSupPr>
                  <m:e>
                    <m:r>
                      <w:rPr>
                        <w:rFonts w:ascii="Cambria Math" w:hAnsi="Cambria Math"/>
                        <w:sz w:val="24"/>
                        <w:szCs w:val="24"/>
                      </w:rPr>
                      <m:t>π</m:t>
                    </m:r>
                  </m:e>
                  <m:sup>
                    <m:r>
                      <m:rPr>
                        <m:sty m:val="p"/>
                      </m:rPr>
                      <w:rPr>
                        <w:rFonts w:ascii="Cambria Math" w:hAnsi="Cambria Math"/>
                        <w:sz w:val="24"/>
                        <w:szCs w:val="24"/>
                      </w:rPr>
                      <m:t>-</m:t>
                    </m:r>
                  </m:sup>
                </m:sSup>
                <m:r>
                  <w:rPr>
                    <w:rFonts w:ascii="Cambria Math" w:hAnsi="Cambria Math"/>
                    <w:sz w:val="24"/>
                    <w:szCs w:val="24"/>
                    <w:lang w:val="en-US"/>
                  </w:rPr>
                  <m:t>Al</m:t>
                </m:r>
                <m:r>
                  <m:rPr>
                    <m:sty m:val="p"/>
                  </m:rP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lang w:val="en-US"/>
                      </w:rPr>
                      <m:t>K</m:t>
                    </m:r>
                  </m:e>
                  <m:sub>
                    <m:r>
                      <w:rPr>
                        <w:rFonts w:ascii="Cambria Math" w:hAnsi="Cambria Math"/>
                        <w:sz w:val="24"/>
                        <w:szCs w:val="24"/>
                        <w:lang w:val="en-US"/>
                      </w:rPr>
                      <m:t>S</m:t>
                    </m:r>
                  </m:sub>
                  <m:sup>
                    <m:r>
                      <m:rPr>
                        <m:sty m:val="p"/>
                      </m:rPr>
                      <w:rPr>
                        <w:rFonts w:ascii="Cambria Math" w:hAnsi="Cambria Math"/>
                        <w:sz w:val="24"/>
                        <w:szCs w:val="24"/>
                      </w:rPr>
                      <m:t>0</m:t>
                    </m:r>
                  </m:sup>
                </m:sSubSup>
                <m:r>
                  <m:rPr>
                    <m:sty m:val="p"/>
                  </m:rPr>
                  <w:rPr>
                    <w:rFonts w:ascii="Cambria Math" w:hAnsi="Cambria Math"/>
                    <w:sz w:val="24"/>
                    <w:szCs w:val="24"/>
                  </w:rPr>
                  <m:t>+</m:t>
                </m:r>
                <m:r>
                  <w:rPr>
                    <w:rFonts w:ascii="Cambria Math" w:hAnsi="Cambria Math"/>
                    <w:sz w:val="24"/>
                    <w:szCs w:val="24"/>
                    <w:lang w:val="en-US"/>
                  </w:rPr>
                  <m:t>X</m:t>
                </m:r>
              </m:oMath>
            </m:oMathPara>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2B80F" w14:textId="6FD9D19F" w:rsidR="00A26450" w:rsidRPr="00F442DF" w:rsidRDefault="00A26450" w:rsidP="00A26450">
            <w:pPr>
              <w:jc w:val="center"/>
              <w:rPr>
                <w:sz w:val="24"/>
                <w:szCs w:val="24"/>
              </w:rPr>
            </w:pPr>
            <w:r w:rsidRPr="00F442DF">
              <w:rPr>
                <w:sz w:val="24"/>
                <w:szCs w:val="24"/>
              </w:rPr>
              <w:t>0</w:t>
            </w:r>
            <w:r w:rsidR="00D205D9">
              <w:rPr>
                <w:sz w:val="24"/>
                <w:szCs w:val="24"/>
                <w:lang w:val="en-US"/>
              </w:rPr>
              <w:t>,</w:t>
            </w:r>
            <w:r w:rsidRPr="00F442DF">
              <w:rPr>
                <w:sz w:val="24"/>
                <w:szCs w:val="24"/>
              </w:rPr>
              <w:t>4934±</w:t>
            </w:r>
            <w:r w:rsidRPr="00F442DF">
              <w:rPr>
                <w:sz w:val="24"/>
                <w:szCs w:val="24"/>
                <w:lang w:val="en-US"/>
              </w:rPr>
              <w:t>0</w:t>
            </w:r>
            <w:r w:rsidR="00D205D9">
              <w:rPr>
                <w:sz w:val="24"/>
                <w:szCs w:val="24"/>
                <w:lang w:val="en-US"/>
              </w:rPr>
              <w:t>,</w:t>
            </w:r>
            <w:r w:rsidRPr="00F442DF">
              <w:rPr>
                <w:sz w:val="24"/>
                <w:szCs w:val="24"/>
                <w:lang w:val="en-US"/>
              </w:rPr>
              <w:t>0002</w:t>
            </w: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9C0D8A" w14:textId="54A8BB0B" w:rsidR="00A26450" w:rsidRPr="00F442DF" w:rsidRDefault="00A26450" w:rsidP="00A26450">
            <w:pPr>
              <w:jc w:val="center"/>
              <w:rPr>
                <w:sz w:val="24"/>
                <w:szCs w:val="24"/>
              </w:rPr>
            </w:pPr>
            <w:r w:rsidRPr="00F442DF">
              <w:rPr>
                <w:sz w:val="24"/>
                <w:szCs w:val="24"/>
                <w:lang w:val="en-US"/>
              </w:rPr>
              <w:t>0</w:t>
            </w:r>
            <w:r w:rsidR="00D205D9">
              <w:rPr>
                <w:sz w:val="24"/>
                <w:szCs w:val="24"/>
                <w:lang w:val="en-US"/>
              </w:rPr>
              <w:t>,</w:t>
            </w:r>
            <w:r w:rsidRPr="00F442DF">
              <w:rPr>
                <w:sz w:val="24"/>
                <w:szCs w:val="24"/>
                <w:lang w:val="en-US"/>
              </w:rPr>
              <w:t>0140±0</w:t>
            </w:r>
            <w:r w:rsidR="00D205D9">
              <w:rPr>
                <w:sz w:val="24"/>
                <w:szCs w:val="24"/>
                <w:lang w:val="en-US"/>
              </w:rPr>
              <w:t>,</w:t>
            </w:r>
            <w:r w:rsidRPr="00F442DF">
              <w:rPr>
                <w:sz w:val="24"/>
                <w:szCs w:val="24"/>
                <w:lang w:val="en-US"/>
              </w:rPr>
              <w:t>000</w:t>
            </w:r>
            <w:r w:rsidRPr="00F442DF">
              <w:rPr>
                <w:sz w:val="24"/>
                <w:szCs w:val="24"/>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C024CC" w14:textId="77777777" w:rsidR="00A26450" w:rsidRPr="00F442DF" w:rsidRDefault="00A26450" w:rsidP="00A26450">
            <w:pPr>
              <w:jc w:val="center"/>
              <w:rPr>
                <w:sz w:val="24"/>
                <w:szCs w:val="24"/>
              </w:rPr>
            </w:pPr>
            <w:r w:rsidRPr="00F442DF">
              <w:rPr>
                <w:sz w:val="24"/>
                <w:szCs w:val="24"/>
              </w:rPr>
              <w:t>21536 ± 146</w:t>
            </w:r>
          </w:p>
        </w:tc>
      </w:tr>
      <w:tr w:rsidR="00A26450" w:rsidRPr="00F442DF" w14:paraId="621ADF77" w14:textId="77777777" w:rsidTr="00093FF9">
        <w:trPr>
          <w:trHeight w:val="454"/>
          <w:jc w:val="center"/>
        </w:trPr>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1ADEA3" w14:textId="5569D165" w:rsidR="00A26450" w:rsidRPr="00F442DF" w:rsidRDefault="00000000" w:rsidP="00A26450">
            <w:pPr>
              <w:rPr>
                <w:sz w:val="24"/>
                <w:szCs w:val="24"/>
              </w:rPr>
            </w:pPr>
            <m:oMathPara>
              <m:oMathParaPr>
                <m:jc m:val="centerGroup"/>
              </m:oMathParaPr>
              <m:oMath>
                <m:sSup>
                  <m:sSupPr>
                    <m:ctrlPr>
                      <w:rPr>
                        <w:rFonts w:ascii="Cambria Math" w:hAnsi="Cambria Math"/>
                        <w:i/>
                        <w:iCs/>
                        <w:sz w:val="24"/>
                        <w:szCs w:val="24"/>
                      </w:rPr>
                    </m:ctrlPr>
                  </m:sSupPr>
                  <m:e>
                    <m:r>
                      <w:rPr>
                        <w:rFonts w:ascii="Cambria Math" w:hAnsi="Cambria Math"/>
                        <w:sz w:val="24"/>
                        <w:szCs w:val="24"/>
                      </w:rPr>
                      <m:t>π</m:t>
                    </m:r>
                  </m:e>
                  <m:sup>
                    <m:r>
                      <m:rPr>
                        <m:sty m:val="p"/>
                      </m:rPr>
                      <w:rPr>
                        <w:rFonts w:ascii="Cambria Math" w:hAnsi="Cambria Math"/>
                        <w:sz w:val="24"/>
                        <w:szCs w:val="24"/>
                      </w:rPr>
                      <m:t>-</m:t>
                    </m:r>
                  </m:sup>
                </m:sSup>
                <m:r>
                  <w:rPr>
                    <w:rFonts w:ascii="Cambria Math" w:hAnsi="Cambria Math"/>
                    <w:sz w:val="24"/>
                    <w:szCs w:val="24"/>
                    <w:lang w:val="en-US"/>
                  </w:rPr>
                  <m:t>Cu</m:t>
                </m:r>
                <m:r>
                  <m:rPr>
                    <m:sty m:val="p"/>
                  </m:rP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lang w:val="en-US"/>
                      </w:rPr>
                      <m:t>K</m:t>
                    </m:r>
                  </m:e>
                  <m:sub>
                    <m:r>
                      <w:rPr>
                        <w:rFonts w:ascii="Cambria Math" w:hAnsi="Cambria Math"/>
                        <w:sz w:val="24"/>
                        <w:szCs w:val="24"/>
                        <w:lang w:val="en-US"/>
                      </w:rPr>
                      <m:t>S</m:t>
                    </m:r>
                  </m:sub>
                  <m:sup>
                    <m:r>
                      <m:rPr>
                        <m:sty m:val="p"/>
                      </m:rPr>
                      <w:rPr>
                        <w:rFonts w:ascii="Cambria Math" w:hAnsi="Cambria Math"/>
                        <w:sz w:val="24"/>
                        <w:szCs w:val="24"/>
                      </w:rPr>
                      <m:t>0</m:t>
                    </m:r>
                  </m:sup>
                </m:sSubSup>
                <m:r>
                  <m:rPr>
                    <m:sty m:val="p"/>
                  </m:rPr>
                  <w:rPr>
                    <w:rFonts w:ascii="Cambria Math" w:hAnsi="Cambria Math"/>
                    <w:sz w:val="24"/>
                    <w:szCs w:val="24"/>
                  </w:rPr>
                  <m:t>+</m:t>
                </m:r>
                <m:r>
                  <w:rPr>
                    <w:rFonts w:ascii="Cambria Math" w:hAnsi="Cambria Math"/>
                    <w:sz w:val="24"/>
                    <w:szCs w:val="24"/>
                    <w:lang w:val="en-US"/>
                  </w:rPr>
                  <m:t>X</m:t>
                </m:r>
              </m:oMath>
            </m:oMathPara>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DBFC0B" w14:textId="00C96926" w:rsidR="00A26450" w:rsidRPr="00F442DF" w:rsidRDefault="00A26450" w:rsidP="00A26450">
            <w:pPr>
              <w:jc w:val="center"/>
              <w:rPr>
                <w:sz w:val="24"/>
                <w:szCs w:val="24"/>
              </w:rPr>
            </w:pPr>
            <w:r w:rsidRPr="00F442DF">
              <w:rPr>
                <w:sz w:val="24"/>
                <w:szCs w:val="24"/>
                <w:lang w:val="en-US"/>
              </w:rPr>
              <w:t>0</w:t>
            </w:r>
            <w:r w:rsidR="00D205D9">
              <w:rPr>
                <w:sz w:val="24"/>
                <w:szCs w:val="24"/>
                <w:lang w:val="en-US"/>
              </w:rPr>
              <w:t>,</w:t>
            </w:r>
            <w:r w:rsidRPr="00F442DF">
              <w:rPr>
                <w:sz w:val="24"/>
                <w:szCs w:val="24"/>
                <w:lang w:val="en-US"/>
              </w:rPr>
              <w:t>4934±0</w:t>
            </w:r>
            <w:r w:rsidR="00D205D9">
              <w:rPr>
                <w:sz w:val="24"/>
                <w:szCs w:val="24"/>
                <w:lang w:val="en-US"/>
              </w:rPr>
              <w:t>,</w:t>
            </w:r>
            <w:r w:rsidRPr="00F442DF">
              <w:rPr>
                <w:sz w:val="24"/>
                <w:szCs w:val="24"/>
                <w:lang w:val="en-US"/>
              </w:rPr>
              <w:t>0003</w:t>
            </w: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60E9F7" w14:textId="7B393C8E" w:rsidR="00A26450" w:rsidRPr="00F442DF" w:rsidRDefault="00A26450" w:rsidP="00A26450">
            <w:pPr>
              <w:jc w:val="center"/>
              <w:rPr>
                <w:sz w:val="24"/>
                <w:szCs w:val="24"/>
              </w:rPr>
            </w:pPr>
            <w:r w:rsidRPr="00F442DF">
              <w:rPr>
                <w:sz w:val="24"/>
                <w:szCs w:val="24"/>
                <w:lang w:val="en-US"/>
              </w:rPr>
              <w:t>0</w:t>
            </w:r>
            <w:r w:rsidR="00D205D9">
              <w:rPr>
                <w:sz w:val="24"/>
                <w:szCs w:val="24"/>
                <w:lang w:val="en-US"/>
              </w:rPr>
              <w:t>,</w:t>
            </w:r>
            <w:r w:rsidRPr="00F442DF">
              <w:rPr>
                <w:sz w:val="24"/>
                <w:szCs w:val="24"/>
                <w:lang w:val="en-US"/>
              </w:rPr>
              <w:t>0137±0</w:t>
            </w:r>
            <w:r w:rsidR="00D205D9">
              <w:rPr>
                <w:sz w:val="24"/>
                <w:szCs w:val="24"/>
                <w:lang w:val="en-US"/>
              </w:rPr>
              <w:t>,</w:t>
            </w:r>
            <w:r w:rsidRPr="00F442DF">
              <w:rPr>
                <w:sz w:val="24"/>
                <w:szCs w:val="24"/>
                <w:lang w:val="en-US"/>
              </w:rPr>
              <w:t>0003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FC9CDE" w14:textId="77777777" w:rsidR="00A26450" w:rsidRPr="00F442DF" w:rsidRDefault="00A26450" w:rsidP="00A26450">
            <w:pPr>
              <w:jc w:val="center"/>
              <w:rPr>
                <w:sz w:val="24"/>
                <w:szCs w:val="24"/>
              </w:rPr>
            </w:pPr>
            <w:r w:rsidRPr="00F442DF">
              <w:rPr>
                <w:sz w:val="24"/>
                <w:szCs w:val="24"/>
              </w:rPr>
              <w:t>6202 ± 78</w:t>
            </w:r>
          </w:p>
        </w:tc>
      </w:tr>
      <w:tr w:rsidR="00A26450" w:rsidRPr="00F442DF" w14:paraId="6AAC6487" w14:textId="77777777" w:rsidTr="00093FF9">
        <w:trPr>
          <w:trHeight w:val="454"/>
          <w:jc w:val="center"/>
        </w:trPr>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FBCADF" w14:textId="27FCCA8E" w:rsidR="00A26450" w:rsidRPr="00F442DF" w:rsidRDefault="00000000" w:rsidP="00A26450">
            <w:pPr>
              <w:rPr>
                <w:sz w:val="24"/>
                <w:szCs w:val="24"/>
              </w:rPr>
            </w:pPr>
            <m:oMathPara>
              <m:oMathParaPr>
                <m:jc m:val="centerGroup"/>
              </m:oMathParaPr>
              <m:oMath>
                <m:sSup>
                  <m:sSupPr>
                    <m:ctrlPr>
                      <w:rPr>
                        <w:rFonts w:ascii="Cambria Math" w:hAnsi="Cambria Math"/>
                        <w:i/>
                        <w:iCs/>
                        <w:sz w:val="24"/>
                        <w:szCs w:val="24"/>
                      </w:rPr>
                    </m:ctrlPr>
                  </m:sSupPr>
                  <m:e>
                    <m:r>
                      <w:rPr>
                        <w:rFonts w:ascii="Cambria Math" w:hAnsi="Cambria Math"/>
                        <w:sz w:val="24"/>
                        <w:szCs w:val="24"/>
                      </w:rPr>
                      <m:t>π</m:t>
                    </m:r>
                  </m:e>
                  <m:sup>
                    <m:r>
                      <m:rPr>
                        <m:sty m:val="p"/>
                      </m:rPr>
                      <w:rPr>
                        <w:rFonts w:ascii="Cambria Math" w:hAnsi="Cambria Math"/>
                        <w:sz w:val="24"/>
                        <w:szCs w:val="24"/>
                      </w:rPr>
                      <m:t>-</m:t>
                    </m:r>
                  </m:sup>
                </m:sSup>
                <m:r>
                  <w:rPr>
                    <w:rFonts w:ascii="Cambria Math" w:hAnsi="Cambria Math"/>
                    <w:sz w:val="24"/>
                    <w:szCs w:val="24"/>
                    <w:lang w:val="en-US"/>
                  </w:rPr>
                  <m:t>Sn</m:t>
                </m:r>
                <m:r>
                  <m:rPr>
                    <m:sty m:val="p"/>
                  </m:rP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lang w:val="en-US"/>
                      </w:rPr>
                      <m:t>K</m:t>
                    </m:r>
                  </m:e>
                  <m:sub>
                    <m:r>
                      <w:rPr>
                        <w:rFonts w:ascii="Cambria Math" w:hAnsi="Cambria Math"/>
                        <w:sz w:val="24"/>
                        <w:szCs w:val="24"/>
                        <w:lang w:val="en-US"/>
                      </w:rPr>
                      <m:t>S</m:t>
                    </m:r>
                  </m:sub>
                  <m:sup>
                    <m:r>
                      <m:rPr>
                        <m:sty m:val="p"/>
                      </m:rPr>
                      <w:rPr>
                        <w:rFonts w:ascii="Cambria Math" w:hAnsi="Cambria Math"/>
                        <w:sz w:val="24"/>
                        <w:szCs w:val="24"/>
                      </w:rPr>
                      <m:t>0</m:t>
                    </m:r>
                  </m:sup>
                </m:sSubSup>
                <m:r>
                  <m:rPr>
                    <m:sty m:val="p"/>
                  </m:rPr>
                  <w:rPr>
                    <w:rFonts w:ascii="Cambria Math" w:hAnsi="Cambria Math"/>
                    <w:sz w:val="24"/>
                    <w:szCs w:val="24"/>
                  </w:rPr>
                  <m:t>+</m:t>
                </m:r>
                <m:r>
                  <w:rPr>
                    <w:rFonts w:ascii="Cambria Math" w:hAnsi="Cambria Math"/>
                    <w:sz w:val="24"/>
                    <w:szCs w:val="24"/>
                    <w:lang w:val="en-US"/>
                  </w:rPr>
                  <m:t>X</m:t>
                </m:r>
              </m:oMath>
            </m:oMathPara>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A2A367" w14:textId="61AF0289" w:rsidR="00A26450" w:rsidRPr="00F442DF" w:rsidRDefault="00A26450" w:rsidP="00A26450">
            <w:pPr>
              <w:jc w:val="center"/>
              <w:rPr>
                <w:sz w:val="24"/>
                <w:szCs w:val="24"/>
              </w:rPr>
            </w:pPr>
            <w:r w:rsidRPr="00F442DF">
              <w:rPr>
                <w:sz w:val="24"/>
                <w:szCs w:val="24"/>
                <w:lang w:val="en-US"/>
              </w:rPr>
              <w:t>0</w:t>
            </w:r>
            <w:r w:rsidR="00D205D9">
              <w:rPr>
                <w:sz w:val="24"/>
                <w:szCs w:val="24"/>
                <w:lang w:val="en-US"/>
              </w:rPr>
              <w:t>,</w:t>
            </w:r>
            <w:r w:rsidRPr="00F442DF">
              <w:rPr>
                <w:sz w:val="24"/>
                <w:szCs w:val="24"/>
                <w:lang w:val="en-US"/>
              </w:rPr>
              <w:t>4929±0</w:t>
            </w:r>
            <w:r w:rsidR="00D205D9">
              <w:rPr>
                <w:sz w:val="24"/>
                <w:szCs w:val="24"/>
                <w:lang w:val="en-US"/>
              </w:rPr>
              <w:t>,</w:t>
            </w:r>
            <w:r w:rsidRPr="00F442DF">
              <w:rPr>
                <w:sz w:val="24"/>
                <w:szCs w:val="24"/>
                <w:lang w:val="en-US"/>
              </w:rPr>
              <w:t>0001</w:t>
            </w: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390D2" w14:textId="79F1AC54" w:rsidR="00A26450" w:rsidRPr="00F442DF" w:rsidRDefault="00A26450" w:rsidP="00A26450">
            <w:pPr>
              <w:jc w:val="center"/>
              <w:rPr>
                <w:sz w:val="24"/>
                <w:szCs w:val="24"/>
              </w:rPr>
            </w:pPr>
            <w:r w:rsidRPr="00F442DF">
              <w:rPr>
                <w:sz w:val="24"/>
                <w:szCs w:val="24"/>
                <w:lang w:val="en-US"/>
              </w:rPr>
              <w:t>0</w:t>
            </w:r>
            <w:r w:rsidR="00D205D9">
              <w:rPr>
                <w:sz w:val="24"/>
                <w:szCs w:val="24"/>
                <w:lang w:val="en-US"/>
              </w:rPr>
              <w:t>,</w:t>
            </w:r>
            <w:r w:rsidRPr="00F442DF">
              <w:rPr>
                <w:sz w:val="24"/>
                <w:szCs w:val="24"/>
                <w:lang w:val="en-US"/>
              </w:rPr>
              <w:t>0141±0</w:t>
            </w:r>
            <w:r w:rsidR="00D205D9">
              <w:rPr>
                <w:sz w:val="24"/>
                <w:szCs w:val="24"/>
                <w:lang w:val="en-US"/>
              </w:rPr>
              <w:t>,</w:t>
            </w:r>
            <w:r w:rsidRPr="00F442DF">
              <w:rPr>
                <w:sz w:val="24"/>
                <w:szCs w:val="24"/>
                <w:lang w:val="en-US"/>
              </w:rPr>
              <w:t>0003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B77912" w14:textId="77777777" w:rsidR="00A26450" w:rsidRPr="00F442DF" w:rsidRDefault="00A26450" w:rsidP="00A26450">
            <w:pPr>
              <w:jc w:val="center"/>
              <w:rPr>
                <w:sz w:val="24"/>
                <w:szCs w:val="24"/>
              </w:rPr>
            </w:pPr>
            <w:r w:rsidRPr="00F442DF">
              <w:rPr>
                <w:sz w:val="24"/>
                <w:szCs w:val="24"/>
              </w:rPr>
              <w:t>6926 ± 83</w:t>
            </w:r>
          </w:p>
        </w:tc>
      </w:tr>
      <w:tr w:rsidR="00A26450" w:rsidRPr="00F442DF" w14:paraId="7D3658D3" w14:textId="77777777" w:rsidTr="00093FF9">
        <w:trPr>
          <w:trHeight w:val="454"/>
          <w:jc w:val="center"/>
        </w:trPr>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9989B3" w14:textId="0A468958" w:rsidR="00A26450" w:rsidRPr="00F442DF" w:rsidRDefault="00000000" w:rsidP="00A26450">
            <w:pPr>
              <w:rPr>
                <w:sz w:val="24"/>
                <w:szCs w:val="24"/>
              </w:rPr>
            </w:pPr>
            <m:oMathPara>
              <m:oMathParaPr>
                <m:jc m:val="centerGroup"/>
              </m:oMathParaPr>
              <m:oMath>
                <m:sSup>
                  <m:sSupPr>
                    <m:ctrlPr>
                      <w:rPr>
                        <w:rFonts w:ascii="Cambria Math" w:hAnsi="Cambria Math"/>
                        <w:i/>
                        <w:iCs/>
                        <w:sz w:val="24"/>
                        <w:szCs w:val="24"/>
                      </w:rPr>
                    </m:ctrlPr>
                  </m:sSupPr>
                  <m:e>
                    <m:r>
                      <w:rPr>
                        <w:rFonts w:ascii="Cambria Math" w:hAnsi="Cambria Math"/>
                        <w:sz w:val="24"/>
                        <w:szCs w:val="24"/>
                      </w:rPr>
                      <m:t>π</m:t>
                    </m:r>
                  </m:e>
                  <m:sup>
                    <m:r>
                      <m:rPr>
                        <m:sty m:val="p"/>
                      </m:rPr>
                      <w:rPr>
                        <w:rFonts w:ascii="Cambria Math" w:hAnsi="Cambria Math"/>
                        <w:sz w:val="24"/>
                        <w:szCs w:val="24"/>
                      </w:rPr>
                      <m:t>-</m:t>
                    </m:r>
                  </m:sup>
                </m:sSup>
                <m:r>
                  <w:rPr>
                    <w:rFonts w:ascii="Cambria Math" w:hAnsi="Cambria Math"/>
                    <w:sz w:val="24"/>
                    <w:szCs w:val="24"/>
                    <w:lang w:val="en-US"/>
                  </w:rPr>
                  <m:t>W</m:t>
                </m:r>
                <m:r>
                  <m:rPr>
                    <m:sty m:val="p"/>
                  </m:rP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lang w:val="en-US"/>
                      </w:rPr>
                      <m:t>K</m:t>
                    </m:r>
                  </m:e>
                  <m:sub>
                    <m:r>
                      <w:rPr>
                        <w:rFonts w:ascii="Cambria Math" w:hAnsi="Cambria Math"/>
                        <w:sz w:val="24"/>
                        <w:szCs w:val="24"/>
                        <w:lang w:val="en-US"/>
                      </w:rPr>
                      <m:t>S</m:t>
                    </m:r>
                  </m:sub>
                  <m:sup>
                    <m:r>
                      <m:rPr>
                        <m:sty m:val="p"/>
                      </m:rPr>
                      <w:rPr>
                        <w:rFonts w:ascii="Cambria Math" w:hAnsi="Cambria Math"/>
                        <w:sz w:val="24"/>
                        <w:szCs w:val="24"/>
                      </w:rPr>
                      <m:t>0</m:t>
                    </m:r>
                  </m:sup>
                </m:sSubSup>
                <m:r>
                  <m:rPr>
                    <m:sty m:val="p"/>
                  </m:rPr>
                  <w:rPr>
                    <w:rFonts w:ascii="Cambria Math" w:hAnsi="Cambria Math"/>
                    <w:sz w:val="24"/>
                    <w:szCs w:val="24"/>
                  </w:rPr>
                  <m:t>+</m:t>
                </m:r>
                <m:r>
                  <w:rPr>
                    <w:rFonts w:ascii="Cambria Math" w:hAnsi="Cambria Math"/>
                    <w:sz w:val="24"/>
                    <w:szCs w:val="24"/>
                    <w:lang w:val="en-US"/>
                  </w:rPr>
                  <m:t>X</m:t>
                </m:r>
              </m:oMath>
            </m:oMathPara>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447F22" w14:textId="591F6827" w:rsidR="00A26450" w:rsidRPr="00F442DF" w:rsidRDefault="00A26450" w:rsidP="00A26450">
            <w:pPr>
              <w:jc w:val="center"/>
              <w:rPr>
                <w:sz w:val="24"/>
                <w:szCs w:val="24"/>
              </w:rPr>
            </w:pPr>
            <w:r w:rsidRPr="00F442DF">
              <w:rPr>
                <w:sz w:val="24"/>
                <w:szCs w:val="24"/>
                <w:lang w:val="en-US"/>
              </w:rPr>
              <w:t>0</w:t>
            </w:r>
            <w:r w:rsidR="00D205D9">
              <w:rPr>
                <w:sz w:val="24"/>
                <w:szCs w:val="24"/>
                <w:lang w:val="en-US"/>
              </w:rPr>
              <w:t>,</w:t>
            </w:r>
            <w:r w:rsidRPr="00F442DF">
              <w:rPr>
                <w:sz w:val="24"/>
                <w:szCs w:val="24"/>
                <w:lang w:val="en-US"/>
              </w:rPr>
              <w:t>4930±0</w:t>
            </w:r>
            <w:r w:rsidR="00D205D9">
              <w:rPr>
                <w:sz w:val="24"/>
                <w:szCs w:val="24"/>
                <w:lang w:val="en-US"/>
              </w:rPr>
              <w:t>,</w:t>
            </w:r>
            <w:r w:rsidRPr="00F442DF">
              <w:rPr>
                <w:sz w:val="24"/>
                <w:szCs w:val="24"/>
                <w:lang w:val="en-US"/>
              </w:rPr>
              <w:t>0002</w:t>
            </w: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CDEC6D" w14:textId="21A2240F" w:rsidR="00A26450" w:rsidRPr="00F442DF" w:rsidRDefault="00A26450" w:rsidP="00A26450">
            <w:pPr>
              <w:jc w:val="center"/>
              <w:rPr>
                <w:sz w:val="24"/>
                <w:szCs w:val="24"/>
              </w:rPr>
            </w:pPr>
            <w:r w:rsidRPr="00F442DF">
              <w:rPr>
                <w:sz w:val="24"/>
                <w:szCs w:val="24"/>
                <w:lang w:val="en-US"/>
              </w:rPr>
              <w:t>0</w:t>
            </w:r>
            <w:r w:rsidR="00D205D9">
              <w:rPr>
                <w:sz w:val="24"/>
                <w:szCs w:val="24"/>
                <w:lang w:val="en-US"/>
              </w:rPr>
              <w:t>,</w:t>
            </w:r>
            <w:r w:rsidRPr="00F442DF">
              <w:rPr>
                <w:sz w:val="24"/>
                <w:szCs w:val="24"/>
                <w:lang w:val="en-US"/>
              </w:rPr>
              <w:t>0140±0</w:t>
            </w:r>
            <w:r w:rsidR="00D205D9">
              <w:rPr>
                <w:sz w:val="24"/>
                <w:szCs w:val="24"/>
                <w:lang w:val="en-US"/>
              </w:rPr>
              <w:t>,</w:t>
            </w:r>
            <w:r w:rsidRPr="00F442DF">
              <w:rPr>
                <w:sz w:val="24"/>
                <w:szCs w:val="24"/>
                <w:lang w:val="en-US"/>
              </w:rPr>
              <w:t>0002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F410D4" w14:textId="77777777" w:rsidR="00A26450" w:rsidRPr="00F442DF" w:rsidRDefault="00A26450" w:rsidP="00A26450">
            <w:pPr>
              <w:jc w:val="center"/>
              <w:rPr>
                <w:sz w:val="24"/>
                <w:szCs w:val="24"/>
              </w:rPr>
            </w:pPr>
            <w:r w:rsidRPr="00F442DF">
              <w:rPr>
                <w:sz w:val="24"/>
                <w:szCs w:val="24"/>
              </w:rPr>
              <w:t>13230 ± 115</w:t>
            </w:r>
          </w:p>
        </w:tc>
      </w:tr>
    </w:tbl>
    <w:p w14:paraId="2DB8CF1D" w14:textId="77777777" w:rsidR="00A26450" w:rsidRPr="00F442DF" w:rsidRDefault="00A26450" w:rsidP="00A26450"/>
    <w:p w14:paraId="1DF697C7" w14:textId="77777777" w:rsidR="00DB22F4" w:rsidRPr="00F442DF" w:rsidRDefault="00DB22F4" w:rsidP="00121F57">
      <w:pPr>
        <w:pStyle w:val="IHEPFigCaptionOneLine"/>
        <w:jc w:val="left"/>
        <w:rPr>
          <w:b/>
          <w:sz w:val="28"/>
          <w:szCs w:val="28"/>
        </w:rPr>
      </w:pPr>
    </w:p>
    <w:p w14:paraId="18297D8B" w14:textId="29B4C90E" w:rsidR="006F2713" w:rsidRPr="00F442DF" w:rsidRDefault="003B7486" w:rsidP="00F50635">
      <w:pPr>
        <w:pStyle w:val="IHEPFigCaptionMultiLine"/>
        <w:numPr>
          <w:ilvl w:val="0"/>
          <w:numId w:val="4"/>
        </w:numPr>
        <w:ind w:left="0" w:firstLine="709"/>
        <w:jc w:val="left"/>
        <w:rPr>
          <w:b/>
          <w:sz w:val="28"/>
          <w:szCs w:val="28"/>
        </w:rPr>
      </w:pPr>
      <w:r w:rsidRPr="00F442DF">
        <w:rPr>
          <w:b/>
          <w:sz w:val="28"/>
          <w:szCs w:val="28"/>
        </w:rPr>
        <w:t xml:space="preserve">Вычисление </w:t>
      </w:r>
      <w:r w:rsidRPr="00F442DF">
        <w:rPr>
          <w:b/>
          <w:sz w:val="28"/>
          <w:szCs w:val="28"/>
          <w:lang w:val="en-US"/>
        </w:rPr>
        <w:t>A-</w:t>
      </w:r>
      <w:r w:rsidRPr="00F442DF">
        <w:rPr>
          <w:b/>
          <w:sz w:val="28"/>
          <w:szCs w:val="28"/>
        </w:rPr>
        <w:t>зависимости сечения</w:t>
      </w:r>
    </w:p>
    <w:p w14:paraId="27E328C1" w14:textId="7887903E" w:rsidR="008B4A46" w:rsidRPr="00F442DF" w:rsidRDefault="002142FA" w:rsidP="00F50635">
      <w:pPr>
        <w:pStyle w:val="IHEPFigCaptionMultiLine"/>
        <w:spacing w:after="240"/>
        <w:ind w:left="0" w:firstLine="709"/>
        <w:rPr>
          <w:sz w:val="24"/>
          <w:szCs w:val="24"/>
        </w:rPr>
      </w:pPr>
      <w:r w:rsidRPr="00F442DF">
        <w:rPr>
          <w:sz w:val="24"/>
          <w:szCs w:val="24"/>
        </w:rPr>
        <w:t xml:space="preserve">Сечения без радиационных поправок </w:t>
      </w:r>
      <w:r w:rsidR="008B4A46" w:rsidRPr="00F442DF">
        <w:rPr>
          <w:sz w:val="24"/>
          <w:szCs w:val="24"/>
        </w:rPr>
        <w:t>рассчитывались по формул</w:t>
      </w:r>
      <w:r w:rsidR="006E76D6" w:rsidRPr="00F442DF">
        <w:rPr>
          <w:sz w:val="24"/>
          <w:szCs w:val="24"/>
        </w:rPr>
        <w:t>е</w:t>
      </w:r>
      <w:r w:rsidR="008B4A46" w:rsidRPr="00F442DF">
        <w:rPr>
          <w:sz w:val="24"/>
          <w:szCs w:val="24"/>
        </w:rPr>
        <w:t>:</w:t>
      </w:r>
    </w:p>
    <w:p w14:paraId="3273CAA8" w14:textId="3A90BA2C" w:rsidR="008B4A46" w:rsidRPr="00F442DF" w:rsidRDefault="00000000" w:rsidP="002B3D10">
      <w:pPr>
        <w:pStyle w:val="IHEPFigCaptionMultiLine"/>
        <w:spacing w:after="240"/>
        <w:ind w:left="720" w:firstLine="0"/>
        <w:rPr>
          <w:i/>
          <w:sz w:val="24"/>
          <w:szCs w:val="24"/>
        </w:rPr>
      </w:pPr>
      <m:oMathPara>
        <m:oMath>
          <m:f>
            <m:fPr>
              <m:ctrlPr>
                <w:rPr>
                  <w:rFonts w:ascii="Cambria Math" w:hAnsi="Cambria Math"/>
                  <w:i/>
                  <w:sz w:val="24"/>
                  <w:szCs w:val="24"/>
                </w:rPr>
              </m:ctrlPr>
            </m:fPr>
            <m:num>
              <m:r>
                <w:rPr>
                  <w:rFonts w:ascii="Cambria Math" w:hAnsi="Cambria Math"/>
                  <w:sz w:val="24"/>
                  <w:szCs w:val="24"/>
                </w:rPr>
                <m:t>dσ</m:t>
              </m:r>
            </m:num>
            <m:den>
              <m:r>
                <w:rPr>
                  <w:rFonts w:ascii="Cambria Math" w:hAnsi="Cambria Math"/>
                  <w:sz w:val="24"/>
                  <w:szCs w:val="24"/>
                </w:rPr>
                <m:t>dy</m:t>
              </m:r>
            </m:den>
          </m:f>
          <m:r>
            <w:rPr>
              <w:rFonts w:ascii="Cambria Math" w:hAnsi="Cambria Math"/>
              <w:sz w:val="24"/>
              <w:szCs w:val="24"/>
            </w:rPr>
            <m:t>=</m:t>
          </m:r>
          <m:f>
            <m:fPr>
              <m:ctrlPr>
                <w:rPr>
                  <w:rFonts w:ascii="Cambria Math" w:hAnsi="Cambria Math"/>
                  <w:i/>
                  <w:sz w:val="24"/>
                  <w:szCs w:val="24"/>
                </w:rPr>
              </m:ctrlPr>
            </m:fPr>
            <m:num>
              <w:bookmarkStart w:id="25" w:name="_Hlk146626590"/>
              <m:r>
                <w:rPr>
                  <w:rFonts w:ascii="Cambria Math" w:hAnsi="Cambria Math"/>
                  <w:sz w:val="24"/>
                  <w:szCs w:val="24"/>
                </w:rPr>
                <m:t>ε</m:t>
              </m:r>
              <w:bookmarkEnd w:id="25"/>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∙A</m:t>
              </m:r>
            </m:num>
            <m:den>
              <m:r>
                <w:rPr>
                  <w:rFonts w:ascii="Cambria Math" w:hAnsi="Cambria Math"/>
                  <w:sz w:val="24"/>
                  <w:szCs w:val="24"/>
                </w:rPr>
                <m:t>ε</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д</m:t>
                  </m:r>
                </m:sub>
              </m:sSub>
              <m:r>
                <w:rPr>
                  <w:rFonts w:ascii="Cambria Math" w:hAnsi="Cambria Math"/>
                  <w:sz w:val="24"/>
                  <w:szCs w:val="24"/>
                </w:rPr>
                <m:t>∙</m:t>
              </m:r>
              <m:r>
                <w:rPr>
                  <w:rFonts w:ascii="Cambria Math" w:hAnsi="Cambria Math"/>
                  <w:sz w:val="24"/>
                  <w:szCs w:val="24"/>
                  <w:lang w:val="en-US"/>
                </w:rPr>
                <m:t>Br</m:t>
              </m:r>
              <m:d>
                <m:dPr>
                  <m:ctrlPr>
                    <w:rPr>
                      <w:rFonts w:ascii="Cambria Math" w:hAnsi="Cambria Math"/>
                      <w:i/>
                      <w:sz w:val="24"/>
                      <w:szCs w:val="24"/>
                      <w:lang w:val="en-US"/>
                    </w:rPr>
                  </m:ctrlPr>
                </m:dPr>
                <m:e>
                  <m:sSubSup>
                    <m:sSubSupPr>
                      <m:ctrlPr>
                        <w:rPr>
                          <w:rFonts w:ascii="Cambria Math" w:hAnsi="Cambria Math"/>
                          <w:i/>
                          <w:sz w:val="24"/>
                          <w:szCs w:val="24"/>
                          <w:lang w:val="en-US"/>
                        </w:rPr>
                      </m:ctrlPr>
                    </m:sSubSupPr>
                    <m:e>
                      <m:r>
                        <w:rPr>
                          <w:rFonts w:ascii="Cambria Math" w:hAnsi="Cambria Math"/>
                          <w:sz w:val="24"/>
                          <w:szCs w:val="24"/>
                          <w:lang w:val="en-US"/>
                        </w:rPr>
                        <m:t>K</m:t>
                      </m:r>
                    </m:e>
                    <m:sub>
                      <m:r>
                        <w:rPr>
                          <w:rFonts w:ascii="Cambria Math" w:hAnsi="Cambria Math"/>
                          <w:sz w:val="24"/>
                          <w:szCs w:val="24"/>
                          <w:lang w:val="en-US"/>
                        </w:rPr>
                        <m:t>S</m:t>
                      </m:r>
                    </m:sub>
                    <m:sup>
                      <m:r>
                        <w:rPr>
                          <w:rFonts w:ascii="Cambria Math" w:hAnsi="Cambria Math"/>
                          <w:sz w:val="24"/>
                          <w:szCs w:val="24"/>
                          <w:lang w:val="en-US"/>
                        </w:rPr>
                        <m:t>0</m:t>
                      </m:r>
                    </m:sup>
                  </m:sSub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π</m:t>
                      </m:r>
                    </m:e>
                    <m:sup>
                      <m:r>
                        <w:rPr>
                          <w:rFonts w:ascii="Cambria Math" w:hAnsi="Cambria Math"/>
                          <w:sz w:val="24"/>
                          <w:szCs w:val="24"/>
                          <w:lang w:val="en-US"/>
                        </w:rPr>
                        <m:t>+</m:t>
                      </m:r>
                    </m:sup>
                  </m:sSup>
                  <m:sSup>
                    <m:sSupPr>
                      <m:ctrlPr>
                        <w:rPr>
                          <w:rFonts w:ascii="Cambria Math" w:hAnsi="Cambria Math"/>
                          <w:i/>
                          <w:sz w:val="24"/>
                          <w:szCs w:val="24"/>
                          <w:lang w:val="en-US"/>
                        </w:rPr>
                      </m:ctrlPr>
                    </m:sSupPr>
                    <m:e>
                      <m:r>
                        <w:rPr>
                          <w:rFonts w:ascii="Cambria Math" w:hAnsi="Cambria Math"/>
                          <w:sz w:val="24"/>
                          <w:szCs w:val="24"/>
                          <w:lang w:val="en-US"/>
                        </w:rPr>
                        <m:t>π</m:t>
                      </m:r>
                    </m:e>
                    <m:sup>
                      <m:r>
                        <w:rPr>
                          <w:rFonts w:ascii="Cambria Math" w:hAnsi="Cambria Math"/>
                          <w:sz w:val="24"/>
                          <w:szCs w:val="24"/>
                          <w:lang w:val="en-US"/>
                        </w:rPr>
                        <m:t>-</m:t>
                      </m:r>
                    </m:sup>
                  </m:sSup>
                </m:e>
              </m:d>
              <m:r>
                <w:rPr>
                  <w:rFonts w:ascii="Cambria Math" w:hAnsi="Cambria Math"/>
                  <w:sz w:val="24"/>
                  <w:szCs w:val="24"/>
                  <w:lang w:val="en-US"/>
                </w:rPr>
                <m:t>∙</m:t>
              </m:r>
              <m:r>
                <m:rPr>
                  <m:sty m:val="p"/>
                </m:rPr>
                <w:rPr>
                  <w:rFonts w:ascii="Cambria Math" w:hAnsi="Cambria Math"/>
                  <w:sz w:val="24"/>
                  <w:szCs w:val="24"/>
                  <w:lang w:val="en-US"/>
                </w:rPr>
                <m:t>Δy</m:t>
              </m: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A</m:t>
                  </m:r>
                </m:sub>
              </m:sSub>
              <m:r>
                <w:rPr>
                  <w:rFonts w:ascii="Cambria Math" w:hAnsi="Cambria Math"/>
                  <w:sz w:val="24"/>
                  <w:szCs w:val="24"/>
                  <w:lang w:val="en-US"/>
                </w:rPr>
                <m:t>∙ρ∙L∙J</m:t>
              </m:r>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2</m:t>
              </m:r>
            </m:e>
          </m:d>
        </m:oMath>
      </m:oMathPara>
    </w:p>
    <w:p w14:paraId="4F389E29" w14:textId="660AD4E4" w:rsidR="00EA235B" w:rsidRPr="00F442DF" w:rsidRDefault="00583EBA" w:rsidP="00EA235B">
      <w:pPr>
        <w:pStyle w:val="IHEPFigCaptionMultiLine"/>
        <w:spacing w:after="240"/>
        <w:ind w:left="0" w:firstLine="0"/>
        <w:rPr>
          <w:sz w:val="24"/>
          <w:szCs w:val="24"/>
        </w:rPr>
      </w:pPr>
      <w:r w:rsidRPr="00F442DF">
        <w:rPr>
          <w:sz w:val="24"/>
          <w:szCs w:val="24"/>
        </w:rPr>
        <w:t>г</w:t>
      </w:r>
      <w:r w:rsidR="00A176C3" w:rsidRPr="00F442DF">
        <w:rPr>
          <w:sz w:val="24"/>
          <w:szCs w:val="24"/>
        </w:rPr>
        <w:t xml:space="preserve">де </w:t>
      </w:r>
      <m:oMath>
        <m:r>
          <w:rPr>
            <w:rFonts w:ascii="Cambria Math" w:hAnsi="Cambria Math"/>
            <w:sz w:val="24"/>
            <w:szCs w:val="24"/>
          </w:rPr>
          <m:t>y</m:t>
        </m:r>
      </m:oMath>
      <w:r w:rsidR="00A176C3" w:rsidRPr="00F442DF">
        <w:rPr>
          <w:sz w:val="24"/>
          <w:szCs w:val="24"/>
        </w:rPr>
        <w:t xml:space="preserve"> </w:t>
      </w:r>
      <w:r w:rsidR="00052C17" w:rsidRPr="00F442DF">
        <w:rPr>
          <w:sz w:val="24"/>
          <w:szCs w:val="24"/>
        </w:rPr>
        <w:t xml:space="preserve"> –</w:t>
      </w:r>
      <w:r w:rsidR="00A176C3" w:rsidRPr="00F442DF">
        <w:rPr>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F</m:t>
            </m:r>
          </m:sub>
        </m:sSub>
      </m:oMath>
      <w:r w:rsidR="00052C17" w:rsidRPr="00F442DF">
        <w:rPr>
          <w:sz w:val="24"/>
          <w:szCs w:val="24"/>
        </w:rPr>
        <w:t xml:space="preserve">или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oMath>
      <w:r w:rsidR="00052C17" w:rsidRPr="00F442DF">
        <w:rPr>
          <w:sz w:val="24"/>
          <w:szCs w:val="24"/>
        </w:rPr>
        <w:t>;</w:t>
      </w:r>
      <w:r w:rsidR="00633187" w:rsidRPr="00F442DF">
        <w:rPr>
          <w:sz w:val="24"/>
          <w:szCs w:val="24"/>
        </w:rPr>
        <w:t xml:space="preserve"> </w:t>
      </w:r>
      <m:oMath>
        <m:r>
          <m:rPr>
            <m:sty m:val="p"/>
          </m:rPr>
          <w:rPr>
            <w:rFonts w:ascii="Cambria Math" w:hAnsi="Cambria Math"/>
            <w:sz w:val="24"/>
            <w:szCs w:val="24"/>
            <w:lang w:val="en-US"/>
          </w:rPr>
          <m:t>Δy</m:t>
        </m:r>
      </m:oMath>
      <w:r w:rsidR="00633187" w:rsidRPr="00F442DF">
        <w:rPr>
          <w:sz w:val="24"/>
          <w:szCs w:val="24"/>
        </w:rPr>
        <w:t xml:space="preserve"> – заданный интервал по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F</m:t>
            </m:r>
          </m:sub>
        </m:sSub>
      </m:oMath>
      <w:r w:rsidR="00633187" w:rsidRPr="00F442DF">
        <w:rPr>
          <w:sz w:val="24"/>
          <w:szCs w:val="24"/>
        </w:rPr>
        <w:t xml:space="preserve">или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oMath>
      <w:r w:rsidR="00633187" w:rsidRPr="00F442DF">
        <w:rPr>
          <w:sz w:val="24"/>
          <w:szCs w:val="24"/>
        </w:rPr>
        <w:t xml:space="preserve">; </w:t>
      </w:r>
      <m:oMath>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y</m:t>
            </m:r>
          </m:e>
        </m:d>
      </m:oMath>
      <w:r w:rsidR="00052C17" w:rsidRPr="00F442DF">
        <w:rPr>
          <w:sz w:val="24"/>
          <w:szCs w:val="24"/>
        </w:rPr>
        <w:t xml:space="preserve"> </w:t>
      </w:r>
      <w:r w:rsidR="00A176C3" w:rsidRPr="00F442DF">
        <w:rPr>
          <w:sz w:val="24"/>
          <w:szCs w:val="24"/>
        </w:rPr>
        <w:t xml:space="preserve">– число </w:t>
      </w:r>
      <m:oMath>
        <m:sSubSup>
          <m:sSubSupPr>
            <m:ctrlPr>
              <w:rPr>
                <w:rFonts w:ascii="Cambria Math" w:hAnsi="Cambria Math"/>
                <w:i/>
                <w:sz w:val="24"/>
                <w:szCs w:val="24"/>
                <w:lang w:val="en-US"/>
              </w:rPr>
            </m:ctrlPr>
          </m:sSubSupPr>
          <m:e>
            <m:r>
              <w:rPr>
                <w:rFonts w:ascii="Cambria Math" w:hAnsi="Cambria Math"/>
                <w:sz w:val="24"/>
                <w:szCs w:val="24"/>
                <w:lang w:val="en-US"/>
              </w:rPr>
              <m:t>K</m:t>
            </m:r>
          </m:e>
          <m:sub>
            <m:r>
              <w:rPr>
                <w:rFonts w:ascii="Cambria Math" w:hAnsi="Cambria Math"/>
                <w:sz w:val="24"/>
                <w:szCs w:val="24"/>
                <w:lang w:val="en-US"/>
              </w:rPr>
              <m:t>S</m:t>
            </m:r>
          </m:sub>
          <m:sup>
            <m:r>
              <w:rPr>
                <w:rFonts w:ascii="Cambria Math" w:hAnsi="Cambria Math"/>
                <w:sz w:val="24"/>
                <w:szCs w:val="24"/>
              </w:rPr>
              <m:t>0</m:t>
            </m:r>
          </m:sup>
        </m:sSubSup>
      </m:oMath>
      <w:r w:rsidR="00A176C3" w:rsidRPr="00F442DF">
        <w:rPr>
          <w:sz w:val="24"/>
          <w:szCs w:val="24"/>
        </w:rPr>
        <w:t xml:space="preserve">-мезонов в заданном </w:t>
      </w:r>
      <w:r w:rsidR="00052C17" w:rsidRPr="00F442DF">
        <w:rPr>
          <w:sz w:val="24"/>
          <w:szCs w:val="24"/>
        </w:rPr>
        <w:t xml:space="preserve">интервале по -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F</m:t>
            </m:r>
          </m:sub>
        </m:sSub>
      </m:oMath>
      <w:r w:rsidR="00052C17" w:rsidRPr="00F442DF">
        <w:rPr>
          <w:sz w:val="24"/>
          <w:szCs w:val="24"/>
        </w:rPr>
        <w:t xml:space="preserve"> или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oMath>
      <w:r w:rsidR="00052C17" w:rsidRPr="00F442DF">
        <w:rPr>
          <w:sz w:val="24"/>
          <w:szCs w:val="24"/>
        </w:rPr>
        <w:t xml:space="preserve">, </w:t>
      </w:r>
      <m:oMath>
        <m:r>
          <w:rPr>
            <w:rFonts w:ascii="Cambria Math" w:hAnsi="Cambria Math"/>
            <w:sz w:val="24"/>
            <w:szCs w:val="24"/>
          </w:rPr>
          <m:t>A</m:t>
        </m:r>
      </m:oMath>
      <w:r w:rsidR="00052C17" w:rsidRPr="00F442DF">
        <w:rPr>
          <w:sz w:val="24"/>
          <w:szCs w:val="24"/>
        </w:rPr>
        <w:t xml:space="preserve">, </w:t>
      </w:r>
      <m:oMath>
        <m:r>
          <w:rPr>
            <w:rFonts w:ascii="Cambria Math" w:hAnsi="Cambria Math"/>
            <w:sz w:val="24"/>
            <w:szCs w:val="24"/>
            <w:lang w:val="en-US"/>
          </w:rPr>
          <m:t>ρ</m:t>
        </m:r>
      </m:oMath>
      <w:r w:rsidR="00052C17" w:rsidRPr="00F442DF">
        <w:rPr>
          <w:sz w:val="24"/>
          <w:szCs w:val="24"/>
        </w:rPr>
        <w:t xml:space="preserve">  – атомный вес и плотность мишени</w:t>
      </w:r>
      <w:r w:rsidR="00EE2E75" w:rsidRPr="00F442DF">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A</m:t>
            </m:r>
          </m:sub>
        </m:sSub>
      </m:oMath>
      <w:r w:rsidR="00EE2E75" w:rsidRPr="00F442DF">
        <w:rPr>
          <w:sz w:val="24"/>
          <w:szCs w:val="24"/>
        </w:rPr>
        <w:t xml:space="preserve"> – число Авогадро; </w:t>
      </w:r>
      <w:r w:rsidR="00052C17" w:rsidRPr="00F442DF">
        <w:rPr>
          <w:sz w:val="24"/>
          <w:szCs w:val="24"/>
        </w:rPr>
        <w:t xml:space="preserve"> </w:t>
      </w:r>
      <m:oMath>
        <m:r>
          <w:rPr>
            <w:rFonts w:ascii="Cambria Math" w:hAnsi="Cambria Math"/>
            <w:sz w:val="24"/>
            <w:szCs w:val="24"/>
            <w:lang w:val="en-US"/>
          </w:rPr>
          <m:t>Br</m:t>
        </m:r>
        <m:d>
          <m:dPr>
            <m:ctrlPr>
              <w:rPr>
                <w:rFonts w:ascii="Cambria Math" w:hAnsi="Cambria Math"/>
                <w:i/>
                <w:sz w:val="24"/>
                <w:szCs w:val="24"/>
                <w:lang w:val="en-US"/>
              </w:rPr>
            </m:ctrlPr>
          </m:dPr>
          <m:e>
            <m:sSubSup>
              <m:sSubSupPr>
                <m:ctrlPr>
                  <w:rPr>
                    <w:rFonts w:ascii="Cambria Math" w:hAnsi="Cambria Math"/>
                    <w:i/>
                    <w:sz w:val="24"/>
                    <w:szCs w:val="24"/>
                    <w:lang w:val="en-US"/>
                  </w:rPr>
                </m:ctrlPr>
              </m:sSubSupPr>
              <m:e>
                <m:r>
                  <w:rPr>
                    <w:rFonts w:ascii="Cambria Math" w:hAnsi="Cambria Math"/>
                    <w:sz w:val="24"/>
                    <w:szCs w:val="24"/>
                    <w:lang w:val="en-US"/>
                  </w:rPr>
                  <m:t>K</m:t>
                </m:r>
              </m:e>
              <m:sub>
                <m:r>
                  <w:rPr>
                    <w:rFonts w:ascii="Cambria Math" w:hAnsi="Cambria Math"/>
                    <w:sz w:val="24"/>
                    <w:szCs w:val="24"/>
                    <w:lang w:val="en-US"/>
                  </w:rPr>
                  <m:t>S</m:t>
                </m:r>
              </m:sub>
              <m:sup>
                <m:r>
                  <w:rPr>
                    <w:rFonts w:ascii="Cambria Math" w:hAnsi="Cambria Math"/>
                    <w:sz w:val="24"/>
                    <w:szCs w:val="24"/>
                  </w:rPr>
                  <m:t>0</m:t>
                </m:r>
              </m:sup>
            </m:sSubSup>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π</m:t>
                </m:r>
              </m:e>
              <m:sup>
                <m:r>
                  <w:rPr>
                    <w:rFonts w:ascii="Cambria Math" w:hAnsi="Cambria Math"/>
                    <w:sz w:val="24"/>
                    <w:szCs w:val="24"/>
                  </w:rPr>
                  <m:t>+</m:t>
                </m:r>
              </m:sup>
            </m:sSup>
            <m:sSup>
              <m:sSupPr>
                <m:ctrlPr>
                  <w:rPr>
                    <w:rFonts w:ascii="Cambria Math" w:hAnsi="Cambria Math"/>
                    <w:i/>
                    <w:sz w:val="24"/>
                    <w:szCs w:val="24"/>
                    <w:lang w:val="en-US"/>
                  </w:rPr>
                </m:ctrlPr>
              </m:sSupPr>
              <m:e>
                <m:r>
                  <w:rPr>
                    <w:rFonts w:ascii="Cambria Math" w:hAnsi="Cambria Math"/>
                    <w:sz w:val="24"/>
                    <w:szCs w:val="24"/>
                    <w:lang w:val="en-US"/>
                  </w:rPr>
                  <m:t>π</m:t>
                </m:r>
              </m:e>
              <m:sup>
                <m:r>
                  <w:rPr>
                    <w:rFonts w:ascii="Cambria Math" w:hAnsi="Cambria Math"/>
                    <w:sz w:val="24"/>
                    <w:szCs w:val="24"/>
                  </w:rPr>
                  <m:t>-</m:t>
                </m:r>
              </m:sup>
            </m:sSup>
          </m:e>
        </m:d>
        <m:r>
          <w:rPr>
            <w:rFonts w:ascii="Cambria Math" w:hAnsi="Cambria Math"/>
            <w:sz w:val="24"/>
            <w:szCs w:val="24"/>
          </w:rPr>
          <m:t>=0.68</m:t>
        </m:r>
      </m:oMath>
      <w:r w:rsidR="00683BD7" w:rsidRPr="00F442DF">
        <w:rPr>
          <w:sz w:val="24"/>
          <w:szCs w:val="24"/>
        </w:rPr>
        <w:t xml:space="preserve">; </w:t>
      </w:r>
      <m:oMath>
        <m:r>
          <w:rPr>
            <w:rFonts w:ascii="Cambria Math" w:hAnsi="Cambria Math"/>
            <w:sz w:val="24"/>
            <w:szCs w:val="24"/>
            <w:lang w:val="en-US"/>
          </w:rPr>
          <m:t>L</m:t>
        </m:r>
      </m:oMath>
      <w:r w:rsidR="00683BD7" w:rsidRPr="00F442DF">
        <w:rPr>
          <w:sz w:val="24"/>
          <w:szCs w:val="24"/>
        </w:rPr>
        <w:t xml:space="preserve">  – длина мишени</w:t>
      </w:r>
      <w:r w:rsidR="00633187" w:rsidRPr="00F442DF">
        <w:rPr>
          <w:sz w:val="24"/>
          <w:szCs w:val="24"/>
        </w:rPr>
        <w:t xml:space="preserve">; </w:t>
      </w:r>
      <m:oMath>
        <m:r>
          <w:rPr>
            <w:rFonts w:ascii="Cambria Math" w:hAnsi="Cambria Math"/>
            <w:sz w:val="24"/>
            <w:szCs w:val="24"/>
          </w:rPr>
          <m:t>ε</m:t>
        </m:r>
        <m:d>
          <m:dPr>
            <m:ctrlPr>
              <w:rPr>
                <w:rFonts w:ascii="Cambria Math" w:hAnsi="Cambria Math"/>
                <w:i/>
                <w:sz w:val="24"/>
                <w:szCs w:val="24"/>
              </w:rPr>
            </m:ctrlPr>
          </m:dPr>
          <m:e>
            <m:r>
              <w:rPr>
                <w:rFonts w:ascii="Cambria Math" w:hAnsi="Cambria Math"/>
                <w:sz w:val="24"/>
                <w:szCs w:val="24"/>
              </w:rPr>
              <m:t>y</m:t>
            </m:r>
          </m:e>
        </m:d>
      </m:oMath>
      <w:r w:rsidR="00633187" w:rsidRPr="00F442DF">
        <w:rPr>
          <w:sz w:val="24"/>
          <w:szCs w:val="24"/>
        </w:rPr>
        <w:t xml:space="preserve"> – геометрическая эффективность (аксептанс) регистрации распадов </w:t>
      </w:r>
      <m:oMath>
        <m:sSubSup>
          <m:sSubSupPr>
            <m:ctrlPr>
              <w:rPr>
                <w:rFonts w:ascii="Cambria Math" w:hAnsi="Cambria Math"/>
                <w:i/>
                <w:sz w:val="24"/>
                <w:szCs w:val="24"/>
                <w:lang w:val="en-US"/>
              </w:rPr>
            </m:ctrlPr>
          </m:sSubSupPr>
          <m:e>
            <m:r>
              <w:rPr>
                <w:rFonts w:ascii="Cambria Math" w:hAnsi="Cambria Math"/>
                <w:sz w:val="24"/>
                <w:szCs w:val="24"/>
                <w:lang w:val="en-US"/>
              </w:rPr>
              <m:t>K</m:t>
            </m:r>
          </m:e>
          <m:sub>
            <m:r>
              <w:rPr>
                <w:rFonts w:ascii="Cambria Math" w:hAnsi="Cambria Math"/>
                <w:sz w:val="24"/>
                <w:szCs w:val="24"/>
                <w:lang w:val="en-US"/>
              </w:rPr>
              <m:t>S</m:t>
            </m:r>
          </m:sub>
          <m:sup>
            <m:r>
              <w:rPr>
                <w:rFonts w:ascii="Cambria Math" w:hAnsi="Cambria Math"/>
                <w:sz w:val="24"/>
                <w:szCs w:val="24"/>
              </w:rPr>
              <m:t>0</m:t>
            </m:r>
          </m:sup>
        </m:sSubSup>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π</m:t>
            </m:r>
          </m:e>
          <m:sup>
            <m:r>
              <w:rPr>
                <w:rFonts w:ascii="Cambria Math" w:hAnsi="Cambria Math"/>
                <w:sz w:val="24"/>
                <w:szCs w:val="24"/>
              </w:rPr>
              <m:t>+</m:t>
            </m:r>
          </m:sup>
        </m:sSup>
        <m:sSup>
          <m:sSupPr>
            <m:ctrlPr>
              <w:rPr>
                <w:rFonts w:ascii="Cambria Math" w:hAnsi="Cambria Math"/>
                <w:i/>
                <w:sz w:val="24"/>
                <w:szCs w:val="24"/>
                <w:lang w:val="en-US"/>
              </w:rPr>
            </m:ctrlPr>
          </m:sSupPr>
          <m:e>
            <m:r>
              <w:rPr>
                <w:rFonts w:ascii="Cambria Math" w:hAnsi="Cambria Math"/>
                <w:sz w:val="24"/>
                <w:szCs w:val="24"/>
                <w:lang w:val="en-US"/>
              </w:rPr>
              <m:t>π</m:t>
            </m:r>
          </m:e>
          <m:sup>
            <m:r>
              <w:rPr>
                <w:rFonts w:ascii="Cambria Math" w:hAnsi="Cambria Math"/>
                <w:sz w:val="24"/>
                <w:szCs w:val="24"/>
              </w:rPr>
              <m:t>-</m:t>
            </m:r>
          </m:sup>
        </m:sSup>
      </m:oMath>
      <w:r w:rsidR="00633187" w:rsidRPr="00F442DF">
        <w:rPr>
          <w:sz w:val="24"/>
          <w:szCs w:val="24"/>
        </w:rPr>
        <w:t xml:space="preserve"> установкой;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д</m:t>
            </m:r>
          </m:sub>
        </m:sSub>
      </m:oMath>
      <w:r w:rsidR="00633187" w:rsidRPr="00F442DF">
        <w:rPr>
          <w:sz w:val="24"/>
          <w:szCs w:val="24"/>
        </w:rPr>
        <w:t xml:space="preserve"> – эффективность регистрации событий трековыми детек</w:t>
      </w:r>
      <w:r w:rsidR="006E76D6" w:rsidRPr="00F442DF">
        <w:rPr>
          <w:sz w:val="24"/>
          <w:szCs w:val="24"/>
        </w:rPr>
        <w:t xml:space="preserve">торами установки; </w:t>
      </w:r>
      <m:oMath>
        <m:r>
          <w:rPr>
            <w:rFonts w:ascii="Cambria Math" w:hAnsi="Cambria Math"/>
            <w:sz w:val="24"/>
            <w:szCs w:val="24"/>
            <w:lang w:val="en-US"/>
          </w:rPr>
          <m:t>J</m:t>
        </m:r>
      </m:oMath>
      <w:r w:rsidR="006E76D6" w:rsidRPr="00F442DF">
        <w:rPr>
          <w:sz w:val="24"/>
          <w:szCs w:val="24"/>
        </w:rPr>
        <w:t xml:space="preserve"> – поток </w:t>
      </w:r>
      <m:oMath>
        <m:sSup>
          <m:sSupPr>
            <m:ctrlPr>
              <w:rPr>
                <w:rFonts w:ascii="Cambria Math" w:hAnsi="Cambria Math"/>
                <w:i/>
                <w:sz w:val="24"/>
                <w:szCs w:val="24"/>
                <w:lang w:val="en-US"/>
              </w:rPr>
            </m:ctrlPr>
          </m:sSupPr>
          <m:e>
            <m:r>
              <w:rPr>
                <w:rFonts w:ascii="Cambria Math" w:hAnsi="Cambria Math"/>
                <w:sz w:val="24"/>
                <w:szCs w:val="24"/>
                <w:lang w:val="en-US"/>
              </w:rPr>
              <m:t>π</m:t>
            </m:r>
          </m:e>
          <m:sup>
            <m:r>
              <w:rPr>
                <w:rFonts w:ascii="Cambria Math" w:hAnsi="Cambria Math"/>
                <w:sz w:val="24"/>
                <w:szCs w:val="24"/>
              </w:rPr>
              <m:t>-</m:t>
            </m:r>
          </m:sup>
        </m:sSup>
      </m:oMath>
      <w:r w:rsidR="006E76D6" w:rsidRPr="00F442DF">
        <w:rPr>
          <w:sz w:val="24"/>
          <w:szCs w:val="24"/>
        </w:rPr>
        <w:t xml:space="preserve">-мезонов за время экспозиции на мишени с атомным весом </w:t>
      </w:r>
      <m:oMath>
        <m:r>
          <w:rPr>
            <w:rFonts w:ascii="Cambria Math" w:hAnsi="Cambria Math"/>
            <w:sz w:val="24"/>
            <w:szCs w:val="24"/>
          </w:rPr>
          <m:t>A</m:t>
        </m:r>
      </m:oMath>
      <w:r w:rsidR="006E76D6" w:rsidRPr="00F442DF">
        <w:rPr>
          <w:sz w:val="24"/>
          <w:szCs w:val="24"/>
        </w:rPr>
        <w:t>.</w:t>
      </w:r>
      <w:r w:rsidR="00EA235B" w:rsidRPr="00F442DF">
        <w:rPr>
          <w:sz w:val="24"/>
          <w:szCs w:val="24"/>
        </w:rPr>
        <w:t xml:space="preserve"> Поправки на поглощение </w:t>
      </w:r>
      <m:oMath>
        <m:r>
          <w:rPr>
            <w:rFonts w:ascii="Cambria Math" w:hAnsi="Cambria Math"/>
            <w:sz w:val="24"/>
            <w:szCs w:val="24"/>
          </w:rPr>
          <m:t>ε</m:t>
        </m:r>
      </m:oMath>
      <w:r w:rsidR="00EA235B" w:rsidRPr="00F442DF">
        <w:rPr>
          <w:sz w:val="24"/>
          <w:szCs w:val="24"/>
        </w:rPr>
        <w:t xml:space="preserve"> определялись для каждой мишени расчетами, для чего были точно определены толщины и плотности мишеней. </w:t>
      </w:r>
    </w:p>
    <w:p w14:paraId="01C57F52" w14:textId="2B89A393" w:rsidR="006E76D6" w:rsidRPr="00F442DF" w:rsidRDefault="00EA235B" w:rsidP="009D2B9D">
      <w:pPr>
        <w:pStyle w:val="IHEPFigCaptionMultiLine"/>
        <w:ind w:left="0" w:firstLine="709"/>
        <w:rPr>
          <w:sz w:val="24"/>
          <w:szCs w:val="24"/>
        </w:rPr>
      </w:pPr>
      <w:r w:rsidRPr="00F442DF">
        <w:rPr>
          <w:sz w:val="24"/>
          <w:szCs w:val="24"/>
        </w:rPr>
        <w:lastRenderedPageBreak/>
        <w:t>Так как эффективности работы детекторов практически не менялись в ходе набора данных, то о</w:t>
      </w:r>
      <w:r w:rsidR="006E76D6" w:rsidRPr="00F442DF">
        <w:rPr>
          <w:sz w:val="24"/>
          <w:szCs w:val="24"/>
        </w:rPr>
        <w:t xml:space="preserve">тношение сечений </w:t>
      </w:r>
      <w:r w:rsidR="002142FA" w:rsidRPr="00F442DF">
        <w:rPr>
          <w:sz w:val="24"/>
          <w:szCs w:val="24"/>
        </w:rPr>
        <w:t xml:space="preserve">в предположении, что эффективность регистрации  </w:t>
      </w:r>
      <m:oMath>
        <m:sSubSup>
          <m:sSubSupPr>
            <m:ctrlPr>
              <w:rPr>
                <w:rFonts w:ascii="Cambria Math" w:hAnsi="Cambria Math"/>
                <w:i/>
                <w:sz w:val="24"/>
                <w:szCs w:val="24"/>
                <w:lang w:val="en-US"/>
              </w:rPr>
            </m:ctrlPr>
          </m:sSubSupPr>
          <m:e>
            <m:r>
              <w:rPr>
                <w:rFonts w:ascii="Cambria Math" w:hAnsi="Cambria Math"/>
                <w:sz w:val="24"/>
                <w:szCs w:val="24"/>
                <w:lang w:val="en-US"/>
              </w:rPr>
              <m:t>K</m:t>
            </m:r>
          </m:e>
          <m:sub>
            <m:r>
              <w:rPr>
                <w:rFonts w:ascii="Cambria Math" w:hAnsi="Cambria Math"/>
                <w:sz w:val="24"/>
                <w:szCs w:val="24"/>
                <w:lang w:val="en-US"/>
              </w:rPr>
              <m:t>S</m:t>
            </m:r>
          </m:sub>
          <m:sup>
            <m:r>
              <w:rPr>
                <w:rFonts w:ascii="Cambria Math" w:hAnsi="Cambria Math"/>
                <w:sz w:val="24"/>
                <w:szCs w:val="24"/>
              </w:rPr>
              <m:t>0</m:t>
            </m:r>
          </m:sup>
        </m:sSubSup>
      </m:oMath>
      <w:r w:rsidR="002142FA" w:rsidRPr="00F442DF">
        <w:rPr>
          <w:sz w:val="24"/>
          <w:szCs w:val="24"/>
        </w:rPr>
        <w:t xml:space="preserve">-мезонов трековыми детекторами и аксептанс слабо меняются в зависимости от мишени, </w:t>
      </w:r>
      <w:r w:rsidR="006E76D6" w:rsidRPr="00F442DF">
        <w:rPr>
          <w:sz w:val="24"/>
          <w:szCs w:val="24"/>
        </w:rPr>
        <w:t xml:space="preserve">рассчитывались </w:t>
      </w:r>
      <w:r w:rsidR="001351D4" w:rsidRPr="00F442DF">
        <w:rPr>
          <w:sz w:val="24"/>
          <w:szCs w:val="24"/>
        </w:rPr>
        <w:t xml:space="preserve">с учетом измерений на пустой мишени </w:t>
      </w:r>
      <w:r w:rsidR="006E76D6" w:rsidRPr="00F442DF">
        <w:rPr>
          <w:sz w:val="24"/>
          <w:szCs w:val="24"/>
        </w:rPr>
        <w:t>по формуле</w:t>
      </w:r>
      <w:r w:rsidR="001351D4" w:rsidRPr="00F442DF">
        <w:rPr>
          <w:sz w:val="24"/>
          <w:szCs w:val="24"/>
        </w:rPr>
        <w:t xml:space="preserve"> в зависимости от кинематической переменной (</w:t>
      </w:r>
      <w:r w:rsidR="001351D4" w:rsidRPr="00F442DF">
        <w:rPr>
          <w:i/>
          <w:iCs/>
          <w:sz w:val="24"/>
          <w:szCs w:val="24"/>
          <w:lang w:val="en-US"/>
        </w:rPr>
        <w:t>x</w:t>
      </w:r>
      <w:r w:rsidR="001351D4" w:rsidRPr="00F442DF">
        <w:rPr>
          <w:sz w:val="24"/>
          <w:szCs w:val="24"/>
          <w:vertAlign w:val="subscript"/>
          <w:lang w:val="en-US"/>
        </w:rPr>
        <w:t>F</w:t>
      </w:r>
      <w:r w:rsidR="001351D4" w:rsidRPr="00F442DF">
        <w:rPr>
          <w:sz w:val="24"/>
          <w:szCs w:val="24"/>
        </w:rPr>
        <w:t>) или интегрально</w:t>
      </w:r>
      <w:r w:rsidR="006E76D6" w:rsidRPr="00F442DF">
        <w:rPr>
          <w:sz w:val="24"/>
          <w:szCs w:val="24"/>
        </w:rPr>
        <w:t>:</w:t>
      </w:r>
    </w:p>
    <w:p w14:paraId="4DF043A6" w14:textId="5391A1CF" w:rsidR="00274EFC" w:rsidRPr="00F442DF" w:rsidRDefault="001351D4" w:rsidP="009D2B9D">
      <w:pPr>
        <w:pStyle w:val="IHEPFigCaptionMultiLine"/>
        <w:ind w:left="0" w:firstLine="709"/>
        <w:rPr>
          <w:sz w:val="24"/>
          <w:szCs w:val="24"/>
        </w:rPr>
      </w:pPr>
      <w:r w:rsidRPr="00F442DF">
        <w:rPr>
          <w:noProof/>
        </w:rPr>
        <mc:AlternateContent>
          <mc:Choice Requires="wps">
            <w:drawing>
              <wp:anchor distT="0" distB="0" distL="114300" distR="114300" simplePos="0" relativeHeight="251667968" behindDoc="1" locked="0" layoutInCell="1" allowOverlap="1" wp14:anchorId="7AE17829" wp14:editId="45D323D4">
                <wp:simplePos x="0" y="0"/>
                <wp:positionH relativeFrom="margin">
                  <wp:align>center</wp:align>
                </wp:positionH>
                <wp:positionV relativeFrom="paragraph">
                  <wp:posOffset>16950</wp:posOffset>
                </wp:positionV>
                <wp:extent cx="5520055" cy="1200150"/>
                <wp:effectExtent l="0" t="0" r="0" b="0"/>
                <wp:wrapTopAndBottom/>
                <wp:docPr id="7" name="Rectangle 6"/>
                <wp:cNvGraphicFramePr/>
                <a:graphic xmlns:a="http://schemas.openxmlformats.org/drawingml/2006/main">
                  <a:graphicData uri="http://schemas.microsoft.com/office/word/2010/wordprocessingShape">
                    <wps:wsp>
                      <wps:cNvSpPr/>
                      <wps:spPr>
                        <a:xfrm>
                          <a:off x="0" y="0"/>
                          <a:ext cx="5520055" cy="1200150"/>
                        </a:xfrm>
                        <a:prstGeom prst="rect">
                          <a:avLst/>
                        </a:prstGeom>
                      </wps:spPr>
                      <wps:txbx>
                        <w:txbxContent>
                          <w:p w14:paraId="27EA8DF3" w14:textId="6C8F62FF" w:rsidR="00726CEE" w:rsidRPr="001351D4" w:rsidRDefault="00000000" w:rsidP="001351D4">
                            <w:pPr>
                              <w:jc w:val="center"/>
                              <w:rPr>
                                <w:rFonts w:ascii="Cambria Math" w:hAnsi="+mn-cs" w:cstheme="minorBidi"/>
                                <w:i/>
                                <w:iCs/>
                                <w:color w:val="000000" w:themeColor="text1"/>
                                <w:kern w:val="24"/>
                                <w:sz w:val="24"/>
                                <w:szCs w:val="24"/>
                              </w:rPr>
                            </w:pPr>
                            <m:oMathPara>
                              <m:oMathParaPr>
                                <m:jc m:val="center"/>
                              </m:oMathParaPr>
                              <m:oMath>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R</m:t>
                                    </m:r>
                                  </m:e>
                                  <m:sub>
                                    <m:f>
                                      <m:fPr>
                                        <m:ctrlPr>
                                          <w:rPr>
                                            <w:rFonts w:ascii="Cambria Math" w:eastAsiaTheme="minorEastAsia" w:hAnsi="Cambria Math" w:cstheme="minorBidi"/>
                                            <w:i/>
                                            <w:iCs/>
                                            <w:color w:val="000000" w:themeColor="text1"/>
                                            <w:kern w:val="24"/>
                                            <w:sz w:val="24"/>
                                            <w:szCs w:val="24"/>
                                          </w:rPr>
                                        </m:ctrlPr>
                                      </m:fPr>
                                      <m:num>
                                        <m:r>
                                          <w:rPr>
                                            <w:rFonts w:ascii="Cambria Math" w:hAnsi="Cambria Math" w:cstheme="minorBidi"/>
                                            <w:color w:val="000000" w:themeColor="text1"/>
                                            <w:kern w:val="24"/>
                                            <w:sz w:val="24"/>
                                            <w:szCs w:val="24"/>
                                          </w:rPr>
                                          <m:t>A</m:t>
                                        </m:r>
                                      </m:num>
                                      <m:den>
                                        <m:r>
                                          <w:rPr>
                                            <w:rFonts w:ascii="Cambria Math" w:hAnsi="Cambria Math" w:cstheme="minorBidi"/>
                                            <w:color w:val="000000" w:themeColor="text1"/>
                                            <w:kern w:val="24"/>
                                            <w:sz w:val="24"/>
                                            <w:szCs w:val="24"/>
                                          </w:rPr>
                                          <m:t>Al</m:t>
                                        </m:r>
                                      </m:den>
                                    </m:f>
                                  </m:sub>
                                </m:sSub>
                                <m:d>
                                  <m:dPr>
                                    <m:ctrlPr>
                                      <w:rPr>
                                        <w:rFonts w:ascii="Cambria Math" w:eastAsiaTheme="minorEastAsia" w:hAnsi="Cambria Math" w:cstheme="minorBidi"/>
                                        <w:i/>
                                        <w:iCs/>
                                        <w:color w:val="000000" w:themeColor="text1"/>
                                        <w:kern w:val="24"/>
                                        <w:sz w:val="24"/>
                                        <w:szCs w:val="24"/>
                                      </w:rPr>
                                    </m:ctrlPr>
                                  </m:dPr>
                                  <m:e>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lang w:val="en-US"/>
                                          </w:rPr>
                                          <m:t>x</m:t>
                                        </m:r>
                                      </m:e>
                                      <m:sub>
                                        <m:r>
                                          <w:rPr>
                                            <w:rFonts w:ascii="Cambria Math" w:hAnsi="Cambria Math" w:cstheme="minorBidi"/>
                                            <w:color w:val="000000" w:themeColor="text1"/>
                                            <w:kern w:val="24"/>
                                            <w:sz w:val="24"/>
                                            <w:szCs w:val="24"/>
                                            <w:lang w:val="en-US"/>
                                          </w:rPr>
                                          <m:t>F</m:t>
                                        </m:r>
                                      </m:sub>
                                    </m:sSub>
                                  </m:e>
                                </m:d>
                                <m:r>
                                  <m:rPr>
                                    <m:sty m:val="p"/>
                                  </m:rPr>
                                  <w:rPr>
                                    <w:rFonts w:ascii="Cambria Math" w:hAnsi="Cambria Math" w:cstheme="minorBidi"/>
                                    <w:color w:val="000000" w:themeColor="text1"/>
                                    <w:kern w:val="24"/>
                                    <w:sz w:val="24"/>
                                    <w:szCs w:val="24"/>
                                  </w:rPr>
                                  <m:t>=</m:t>
                                </m:r>
                                <m:f>
                                  <m:fPr>
                                    <m:ctrlPr>
                                      <w:rPr>
                                        <w:rFonts w:ascii="Cambria Math" w:eastAsiaTheme="minorEastAsia" w:hAnsi="Cambria Math" w:cstheme="minorBidi"/>
                                        <w:i/>
                                        <w:iCs/>
                                        <w:color w:val="000000" w:themeColor="text1"/>
                                        <w:kern w:val="24"/>
                                        <w:sz w:val="24"/>
                                        <w:szCs w:val="24"/>
                                      </w:rPr>
                                    </m:ctrlPr>
                                  </m:fPr>
                                  <m:num>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ε</m:t>
                                        </m:r>
                                      </m:e>
                                      <m:sub>
                                        <m:r>
                                          <w:rPr>
                                            <w:rFonts w:ascii="Cambria Math" w:hAnsi="Cambria Math" w:cstheme="minorBidi"/>
                                            <w:color w:val="000000" w:themeColor="text1"/>
                                            <w:kern w:val="24"/>
                                            <w:sz w:val="24"/>
                                            <w:szCs w:val="24"/>
                                          </w:rPr>
                                          <m:t>A</m:t>
                                        </m:r>
                                      </m:sub>
                                    </m:sSub>
                                    <m:r>
                                      <m:rPr>
                                        <m:sty m:val="p"/>
                                      </m:rPr>
                                      <w:rPr>
                                        <w:rFonts w:ascii="Cambria Math" w:hAnsi="Cambria Math" w:cstheme="minorBidi"/>
                                        <w:color w:val="000000" w:themeColor="text1"/>
                                        <w:kern w:val="24"/>
                                        <w:sz w:val="24"/>
                                        <w:szCs w:val="24"/>
                                      </w:rPr>
                                      <m:t>∙</m:t>
                                    </m:r>
                                    <m:d>
                                      <m:dPr>
                                        <m:ctrlPr>
                                          <w:rPr>
                                            <w:rFonts w:ascii="Cambria Math" w:eastAsiaTheme="minorEastAsia" w:hAnsi="Cambria Math" w:cstheme="minorBidi"/>
                                            <w:i/>
                                            <w:iCs/>
                                            <w:color w:val="000000" w:themeColor="text1"/>
                                            <w:kern w:val="24"/>
                                            <w:sz w:val="24"/>
                                            <w:szCs w:val="24"/>
                                          </w:rPr>
                                        </m:ctrlPr>
                                      </m:dPr>
                                      <m:e>
                                        <m:f>
                                          <m:fPr>
                                            <m:ctrlPr>
                                              <w:rPr>
                                                <w:rFonts w:ascii="Cambria Math" w:eastAsiaTheme="minorEastAsia" w:hAnsi="Cambria Math" w:cstheme="minorBidi"/>
                                                <w:i/>
                                                <w:iCs/>
                                                <w:color w:val="000000" w:themeColor="text1"/>
                                                <w:kern w:val="24"/>
                                                <w:sz w:val="24"/>
                                                <w:szCs w:val="24"/>
                                                <w:lang w:val="en-US"/>
                                              </w:rPr>
                                            </m:ctrlPr>
                                          </m:fPr>
                                          <m:num>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rPr>
                                                  <m:t>N</m:t>
                                                </m:r>
                                                <m:d>
                                                  <m:dPr>
                                                    <m:ctrlPr>
                                                      <w:rPr>
                                                        <w:rFonts w:ascii="Cambria Math" w:eastAsiaTheme="minorEastAsia" w:hAnsi="Cambria Math" w:cstheme="minorBidi"/>
                                                        <w:i/>
                                                        <w:iCs/>
                                                        <w:color w:val="000000" w:themeColor="text1"/>
                                                        <w:kern w:val="24"/>
                                                        <w:sz w:val="24"/>
                                                        <w:szCs w:val="24"/>
                                                      </w:rPr>
                                                    </m:ctrlPr>
                                                  </m:dPr>
                                                  <m:e>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lang w:val="en-US"/>
                                                          </w:rPr>
                                                          <m:t>x</m:t>
                                                        </m:r>
                                                      </m:e>
                                                      <m:sub>
                                                        <m:r>
                                                          <w:rPr>
                                                            <w:rFonts w:ascii="Cambria Math" w:hAnsi="Cambria Math" w:cstheme="minorBidi"/>
                                                            <w:color w:val="000000" w:themeColor="text1"/>
                                                            <w:kern w:val="24"/>
                                                            <w:sz w:val="24"/>
                                                            <w:szCs w:val="24"/>
                                                            <w:lang w:val="en-US"/>
                                                          </w:rPr>
                                                          <m:t>F</m:t>
                                                        </m:r>
                                                      </m:sub>
                                                    </m:sSub>
                                                  </m:e>
                                                </m:d>
                                              </m:e>
                                              <m:sup>
                                                <m:r>
                                                  <w:rPr>
                                                    <w:rFonts w:ascii="Cambria Math" w:hAnsi="Cambria Math" w:cstheme="minorBidi"/>
                                                    <w:color w:val="000000" w:themeColor="text1"/>
                                                    <w:kern w:val="24"/>
                                                    <w:sz w:val="24"/>
                                                    <w:szCs w:val="24"/>
                                                    <w:lang w:val="en-US"/>
                                                  </w:rPr>
                                                  <m:t>A</m:t>
                                                </m:r>
                                              </m:sup>
                                            </m:sSup>
                                          </m:num>
                                          <m:den>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lang w:val="en-US"/>
                                                  </w:rPr>
                                                  <m:t>J</m:t>
                                                </m:r>
                                              </m:e>
                                              <m:sup>
                                                <m:r>
                                                  <w:rPr>
                                                    <w:rFonts w:ascii="Cambria Math" w:hAnsi="Cambria Math" w:cstheme="minorBidi"/>
                                                    <w:color w:val="000000" w:themeColor="text1"/>
                                                    <w:kern w:val="24"/>
                                                    <w:sz w:val="24"/>
                                                    <w:szCs w:val="24"/>
                                                    <w:lang w:val="en-US"/>
                                                  </w:rPr>
                                                  <m:t>A</m:t>
                                                </m:r>
                                              </m:sup>
                                            </m:sSup>
                                          </m:den>
                                        </m:f>
                                        <m:r>
                                          <w:rPr>
                                            <w:rFonts w:ascii="Cambria Math" w:hAnsi="Cambria Math" w:cstheme="minorBidi"/>
                                            <w:color w:val="000000" w:themeColor="text1"/>
                                            <w:kern w:val="24"/>
                                            <w:sz w:val="24"/>
                                            <w:szCs w:val="24"/>
                                            <w:lang w:val="en-US"/>
                                          </w:rPr>
                                          <m:t>-</m:t>
                                        </m:r>
                                        <m:f>
                                          <m:fPr>
                                            <m:ctrlPr>
                                              <w:rPr>
                                                <w:rFonts w:ascii="Cambria Math" w:eastAsiaTheme="minorEastAsia" w:hAnsi="Cambria Math" w:cstheme="minorBidi"/>
                                                <w:i/>
                                                <w:iCs/>
                                                <w:color w:val="000000" w:themeColor="text1"/>
                                                <w:kern w:val="24"/>
                                                <w:sz w:val="24"/>
                                                <w:szCs w:val="24"/>
                                                <w:lang w:val="en-US"/>
                                              </w:rPr>
                                            </m:ctrlPr>
                                          </m:fPr>
                                          <m:num>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rPr>
                                                  <m:t>N</m:t>
                                                </m:r>
                                                <m:d>
                                                  <m:dPr>
                                                    <m:ctrlPr>
                                                      <w:rPr>
                                                        <w:rFonts w:ascii="Cambria Math" w:eastAsiaTheme="minorEastAsia" w:hAnsi="Cambria Math" w:cstheme="minorBidi"/>
                                                        <w:i/>
                                                        <w:iCs/>
                                                        <w:color w:val="000000" w:themeColor="text1"/>
                                                        <w:kern w:val="24"/>
                                                        <w:sz w:val="24"/>
                                                        <w:szCs w:val="24"/>
                                                      </w:rPr>
                                                    </m:ctrlPr>
                                                  </m:dPr>
                                                  <m:e>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lang w:val="en-US"/>
                                                          </w:rPr>
                                                          <m:t>x</m:t>
                                                        </m:r>
                                                      </m:e>
                                                      <m:sub>
                                                        <m:r>
                                                          <w:rPr>
                                                            <w:rFonts w:ascii="Cambria Math" w:hAnsi="Cambria Math" w:cstheme="minorBidi"/>
                                                            <w:color w:val="000000" w:themeColor="text1"/>
                                                            <w:kern w:val="24"/>
                                                            <w:sz w:val="24"/>
                                                            <w:szCs w:val="24"/>
                                                            <w:lang w:val="en-US"/>
                                                          </w:rPr>
                                                          <m:t>F</m:t>
                                                        </m:r>
                                                      </m:sub>
                                                    </m:sSub>
                                                  </m:e>
                                                </m:d>
                                              </m:e>
                                              <m:sup>
                                                <m:r>
                                                  <w:rPr>
                                                    <w:rFonts w:ascii="Cambria Math" w:hAnsi="Cambria Math" w:cstheme="minorBidi"/>
                                                    <w:color w:val="000000" w:themeColor="text1"/>
                                                    <w:kern w:val="24"/>
                                                    <w:sz w:val="24"/>
                                                    <w:szCs w:val="24"/>
                                                    <w:lang w:val="en-US"/>
                                                  </w:rPr>
                                                  <m:t>empty</m:t>
                                                </m:r>
                                              </m:sup>
                                            </m:sSup>
                                          </m:num>
                                          <m:den>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lang w:val="en-US"/>
                                                  </w:rPr>
                                                  <m:t>J</m:t>
                                                </m:r>
                                              </m:e>
                                              <m:sup>
                                                <m:r>
                                                  <w:rPr>
                                                    <w:rFonts w:ascii="Cambria Math" w:hAnsi="Cambria Math" w:cstheme="minorBidi"/>
                                                    <w:color w:val="000000" w:themeColor="text1"/>
                                                    <w:kern w:val="24"/>
                                                    <w:sz w:val="24"/>
                                                    <w:szCs w:val="24"/>
                                                    <w:lang w:val="en-US"/>
                                                  </w:rPr>
                                                  <m:t>empty</m:t>
                                                </m:r>
                                              </m:sup>
                                            </m:sSup>
                                          </m:den>
                                        </m:f>
                                      </m:e>
                                    </m:d>
                                    <m:r>
                                      <m:rPr>
                                        <m:sty m:val="p"/>
                                      </m:rPr>
                                      <w:rPr>
                                        <w:rFonts w:ascii="Cambria Math" w:hAnsi="Cambria Math" w:cstheme="minorBidi"/>
                                        <w:color w:val="000000" w:themeColor="text1"/>
                                        <w:kern w:val="24"/>
                                        <w:sz w:val="24"/>
                                        <w:szCs w:val="24"/>
                                      </w:rPr>
                                      <m:t>∙</m:t>
                                    </m:r>
                                    <m:r>
                                      <w:rPr>
                                        <w:rFonts w:ascii="Cambria Math" w:hAnsi="Cambria Math" w:cstheme="minorBidi"/>
                                        <w:color w:val="000000" w:themeColor="text1"/>
                                        <w:kern w:val="24"/>
                                        <w:sz w:val="24"/>
                                        <w:szCs w:val="24"/>
                                      </w:rPr>
                                      <m:t>A</m:t>
                                    </m:r>
                                    <m:r>
                                      <m:rPr>
                                        <m:sty m:val="p"/>
                                      </m:rPr>
                                      <w:rPr>
                                        <w:rFonts w:ascii="Cambria Math" w:hAnsi="Cambria Math" w:cstheme="minorBidi"/>
                                        <w:color w:val="000000" w:themeColor="text1"/>
                                        <w:kern w:val="24"/>
                                        <w:sz w:val="24"/>
                                        <w:szCs w:val="24"/>
                                      </w:rPr>
                                      <m:t>∙</m:t>
                                    </m:r>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ρ</m:t>
                                        </m:r>
                                      </m:e>
                                      <m:sub>
                                        <m:r>
                                          <w:rPr>
                                            <w:rFonts w:ascii="Cambria Math" w:hAnsi="Cambria Math" w:cstheme="minorBidi"/>
                                            <w:color w:val="000000" w:themeColor="text1"/>
                                            <w:kern w:val="24"/>
                                            <w:sz w:val="24"/>
                                            <w:szCs w:val="24"/>
                                          </w:rPr>
                                          <m:t>Al</m:t>
                                        </m:r>
                                      </m:sub>
                                    </m:sSub>
                                    <m:r>
                                      <m:rPr>
                                        <m:sty m:val="p"/>
                                      </m:rPr>
                                      <w:rPr>
                                        <w:rFonts w:ascii="Cambria Math" w:hAnsi="Cambria Math" w:cstheme="minorBidi"/>
                                        <w:color w:val="000000" w:themeColor="text1"/>
                                        <w:kern w:val="24"/>
                                        <w:sz w:val="24"/>
                                        <w:szCs w:val="24"/>
                                      </w:rPr>
                                      <m:t>∙</m:t>
                                    </m:r>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L</m:t>
                                        </m:r>
                                      </m:e>
                                      <m:sub>
                                        <m:r>
                                          <w:rPr>
                                            <w:rFonts w:ascii="Cambria Math" w:hAnsi="Cambria Math" w:cstheme="minorBidi"/>
                                            <w:color w:val="000000" w:themeColor="text1"/>
                                            <w:kern w:val="24"/>
                                            <w:sz w:val="24"/>
                                            <w:szCs w:val="24"/>
                                          </w:rPr>
                                          <m:t>Al</m:t>
                                        </m:r>
                                      </m:sub>
                                    </m:sSub>
                                  </m:num>
                                  <m:den>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ε</m:t>
                                        </m:r>
                                      </m:e>
                                      <m:sub>
                                        <m:r>
                                          <w:rPr>
                                            <w:rFonts w:ascii="Cambria Math" w:hAnsi="Cambria Math" w:cstheme="minorBidi"/>
                                            <w:color w:val="000000" w:themeColor="text1"/>
                                            <w:kern w:val="24"/>
                                            <w:sz w:val="24"/>
                                            <w:szCs w:val="24"/>
                                          </w:rPr>
                                          <m:t>Al</m:t>
                                        </m:r>
                                      </m:sub>
                                    </m:sSub>
                                    <m:r>
                                      <m:rPr>
                                        <m:sty m:val="p"/>
                                      </m:rPr>
                                      <w:rPr>
                                        <w:rFonts w:ascii="Cambria Math" w:hAnsi="Cambria Math" w:cstheme="minorBidi"/>
                                        <w:color w:val="000000" w:themeColor="text1"/>
                                        <w:kern w:val="24"/>
                                        <w:sz w:val="24"/>
                                        <w:szCs w:val="24"/>
                                      </w:rPr>
                                      <m:t>∙</m:t>
                                    </m:r>
                                    <m:d>
                                      <m:dPr>
                                        <m:ctrlPr>
                                          <w:rPr>
                                            <w:rFonts w:ascii="Cambria Math" w:eastAsiaTheme="minorEastAsia" w:hAnsi="Cambria Math" w:cstheme="minorBidi"/>
                                            <w:i/>
                                            <w:iCs/>
                                            <w:color w:val="000000" w:themeColor="text1"/>
                                            <w:kern w:val="24"/>
                                            <w:sz w:val="24"/>
                                            <w:szCs w:val="24"/>
                                          </w:rPr>
                                        </m:ctrlPr>
                                      </m:dPr>
                                      <m:e>
                                        <m:f>
                                          <m:fPr>
                                            <m:ctrlPr>
                                              <w:rPr>
                                                <w:rFonts w:ascii="Cambria Math" w:eastAsiaTheme="minorEastAsia" w:hAnsi="Cambria Math" w:cstheme="minorBidi"/>
                                                <w:i/>
                                                <w:iCs/>
                                                <w:color w:val="000000" w:themeColor="text1"/>
                                                <w:kern w:val="24"/>
                                                <w:sz w:val="24"/>
                                                <w:szCs w:val="24"/>
                                                <w:lang w:val="en-US"/>
                                              </w:rPr>
                                            </m:ctrlPr>
                                          </m:fPr>
                                          <m:num>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rPr>
                                                  <m:t>N</m:t>
                                                </m:r>
                                                <m:d>
                                                  <m:dPr>
                                                    <m:ctrlPr>
                                                      <w:rPr>
                                                        <w:rFonts w:ascii="Cambria Math" w:eastAsiaTheme="minorEastAsia" w:hAnsi="Cambria Math" w:cstheme="minorBidi"/>
                                                        <w:i/>
                                                        <w:iCs/>
                                                        <w:color w:val="000000" w:themeColor="text1"/>
                                                        <w:kern w:val="24"/>
                                                        <w:sz w:val="24"/>
                                                        <w:szCs w:val="24"/>
                                                      </w:rPr>
                                                    </m:ctrlPr>
                                                  </m:dPr>
                                                  <m:e>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lang w:val="en-US"/>
                                                          </w:rPr>
                                                          <m:t>x</m:t>
                                                        </m:r>
                                                      </m:e>
                                                      <m:sub>
                                                        <m:r>
                                                          <w:rPr>
                                                            <w:rFonts w:ascii="Cambria Math" w:hAnsi="Cambria Math" w:cstheme="minorBidi"/>
                                                            <w:color w:val="000000" w:themeColor="text1"/>
                                                            <w:kern w:val="24"/>
                                                            <w:sz w:val="24"/>
                                                            <w:szCs w:val="24"/>
                                                            <w:lang w:val="en-US"/>
                                                          </w:rPr>
                                                          <m:t>F</m:t>
                                                        </m:r>
                                                      </m:sub>
                                                    </m:sSub>
                                                  </m:e>
                                                </m:d>
                                              </m:e>
                                              <m:sup>
                                                <m:r>
                                                  <w:rPr>
                                                    <w:rFonts w:ascii="Cambria Math" w:hAnsi="Cambria Math" w:cstheme="minorBidi"/>
                                                    <w:color w:val="000000" w:themeColor="text1"/>
                                                    <w:kern w:val="24"/>
                                                    <w:sz w:val="24"/>
                                                    <w:szCs w:val="24"/>
                                                    <w:lang w:val="en-US"/>
                                                  </w:rPr>
                                                  <m:t>Al</m:t>
                                                </m:r>
                                              </m:sup>
                                            </m:sSup>
                                          </m:num>
                                          <m:den>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lang w:val="en-US"/>
                                                  </w:rPr>
                                                  <m:t>J</m:t>
                                                </m:r>
                                              </m:e>
                                              <m:sup>
                                                <m:r>
                                                  <w:rPr>
                                                    <w:rFonts w:ascii="Cambria Math" w:hAnsi="Cambria Math" w:cstheme="minorBidi"/>
                                                    <w:color w:val="000000" w:themeColor="text1"/>
                                                    <w:kern w:val="24"/>
                                                    <w:sz w:val="24"/>
                                                    <w:szCs w:val="24"/>
                                                    <w:lang w:val="en-US"/>
                                                  </w:rPr>
                                                  <m:t>Al</m:t>
                                                </m:r>
                                              </m:sup>
                                            </m:sSup>
                                          </m:den>
                                        </m:f>
                                        <m:r>
                                          <w:rPr>
                                            <w:rFonts w:ascii="Cambria Math" w:hAnsi="Cambria Math" w:cstheme="minorBidi"/>
                                            <w:color w:val="000000" w:themeColor="text1"/>
                                            <w:kern w:val="24"/>
                                            <w:sz w:val="24"/>
                                            <w:szCs w:val="24"/>
                                            <w:lang w:val="en-US"/>
                                          </w:rPr>
                                          <m:t>-</m:t>
                                        </m:r>
                                        <m:f>
                                          <m:fPr>
                                            <m:ctrlPr>
                                              <w:rPr>
                                                <w:rFonts w:ascii="Cambria Math" w:eastAsiaTheme="minorEastAsia" w:hAnsi="Cambria Math" w:cstheme="minorBidi"/>
                                                <w:i/>
                                                <w:iCs/>
                                                <w:color w:val="000000" w:themeColor="text1"/>
                                                <w:kern w:val="24"/>
                                                <w:sz w:val="24"/>
                                                <w:szCs w:val="24"/>
                                                <w:lang w:val="en-US"/>
                                              </w:rPr>
                                            </m:ctrlPr>
                                          </m:fPr>
                                          <m:num>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rPr>
                                                  <m:t>N</m:t>
                                                </m:r>
                                                <m:d>
                                                  <m:dPr>
                                                    <m:ctrlPr>
                                                      <w:rPr>
                                                        <w:rFonts w:ascii="Cambria Math" w:eastAsiaTheme="minorEastAsia" w:hAnsi="Cambria Math" w:cstheme="minorBidi"/>
                                                        <w:i/>
                                                        <w:iCs/>
                                                        <w:color w:val="000000" w:themeColor="text1"/>
                                                        <w:kern w:val="24"/>
                                                        <w:sz w:val="24"/>
                                                        <w:szCs w:val="24"/>
                                                      </w:rPr>
                                                    </m:ctrlPr>
                                                  </m:dPr>
                                                  <m:e>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lang w:val="en-US"/>
                                                          </w:rPr>
                                                          <m:t>x</m:t>
                                                        </m:r>
                                                      </m:e>
                                                      <m:sub>
                                                        <m:r>
                                                          <w:rPr>
                                                            <w:rFonts w:ascii="Cambria Math" w:hAnsi="Cambria Math" w:cstheme="minorBidi"/>
                                                            <w:color w:val="000000" w:themeColor="text1"/>
                                                            <w:kern w:val="24"/>
                                                            <w:sz w:val="24"/>
                                                            <w:szCs w:val="24"/>
                                                            <w:lang w:val="en-US"/>
                                                          </w:rPr>
                                                          <m:t>F</m:t>
                                                        </m:r>
                                                      </m:sub>
                                                    </m:sSub>
                                                  </m:e>
                                                </m:d>
                                              </m:e>
                                              <m:sup>
                                                <m:r>
                                                  <w:rPr>
                                                    <w:rFonts w:ascii="Cambria Math" w:hAnsi="Cambria Math" w:cstheme="minorBidi"/>
                                                    <w:color w:val="000000" w:themeColor="text1"/>
                                                    <w:kern w:val="24"/>
                                                    <w:sz w:val="24"/>
                                                    <w:szCs w:val="24"/>
                                                    <w:lang w:val="en-US"/>
                                                  </w:rPr>
                                                  <m:t>empty</m:t>
                                                </m:r>
                                              </m:sup>
                                            </m:sSup>
                                          </m:num>
                                          <m:den>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lang w:val="en-US"/>
                                                  </w:rPr>
                                                  <m:t>J</m:t>
                                                </m:r>
                                              </m:e>
                                              <m:sup>
                                                <m:r>
                                                  <w:rPr>
                                                    <w:rFonts w:ascii="Cambria Math" w:hAnsi="Cambria Math" w:cstheme="minorBidi"/>
                                                    <w:color w:val="000000" w:themeColor="text1"/>
                                                    <w:kern w:val="24"/>
                                                    <w:sz w:val="24"/>
                                                    <w:szCs w:val="24"/>
                                                    <w:lang w:val="en-US"/>
                                                  </w:rPr>
                                                  <m:t>empty</m:t>
                                                </m:r>
                                              </m:sup>
                                            </m:sSup>
                                          </m:den>
                                        </m:f>
                                      </m:e>
                                    </m:d>
                                    <m:r>
                                      <m:rPr>
                                        <m:sty m:val="p"/>
                                      </m:rPr>
                                      <w:rPr>
                                        <w:rFonts w:ascii="Cambria Math" w:hAnsi="Cambria Math" w:cstheme="minorBidi"/>
                                        <w:color w:val="000000" w:themeColor="text1"/>
                                        <w:kern w:val="24"/>
                                        <w:sz w:val="24"/>
                                        <w:szCs w:val="24"/>
                                      </w:rPr>
                                      <m:t>∙</m:t>
                                    </m:r>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A</m:t>
                                        </m:r>
                                      </m:e>
                                      <m:sub>
                                        <m:r>
                                          <w:rPr>
                                            <w:rFonts w:ascii="Cambria Math" w:hAnsi="Cambria Math" w:cstheme="minorBidi"/>
                                            <w:color w:val="000000" w:themeColor="text1"/>
                                            <w:kern w:val="24"/>
                                            <w:sz w:val="24"/>
                                            <w:szCs w:val="24"/>
                                          </w:rPr>
                                          <m:t>Al</m:t>
                                        </m:r>
                                      </m:sub>
                                    </m:sSub>
                                    <m:r>
                                      <m:rPr>
                                        <m:sty m:val="p"/>
                                      </m:rPr>
                                      <w:rPr>
                                        <w:rFonts w:ascii="Cambria Math" w:hAnsi="Cambria Math" w:cstheme="minorBidi"/>
                                        <w:color w:val="000000" w:themeColor="text1"/>
                                        <w:kern w:val="24"/>
                                        <w:sz w:val="24"/>
                                        <w:szCs w:val="24"/>
                                      </w:rPr>
                                      <m:t>∙</m:t>
                                    </m:r>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ρ</m:t>
                                        </m:r>
                                      </m:e>
                                      <m:sub>
                                        <m:r>
                                          <w:rPr>
                                            <w:rFonts w:ascii="Cambria Math" w:hAnsi="Cambria Math" w:cstheme="minorBidi"/>
                                            <w:color w:val="000000" w:themeColor="text1"/>
                                            <w:kern w:val="24"/>
                                            <w:sz w:val="24"/>
                                            <w:szCs w:val="24"/>
                                          </w:rPr>
                                          <m:t>A</m:t>
                                        </m:r>
                                      </m:sub>
                                    </m:sSub>
                                    <m:r>
                                      <m:rPr>
                                        <m:sty m:val="p"/>
                                      </m:rPr>
                                      <w:rPr>
                                        <w:rFonts w:ascii="Cambria Math" w:hAnsi="Cambria Math" w:cstheme="minorBidi"/>
                                        <w:color w:val="000000" w:themeColor="text1"/>
                                        <w:kern w:val="24"/>
                                        <w:sz w:val="24"/>
                                        <w:szCs w:val="24"/>
                                      </w:rPr>
                                      <m:t>∙</m:t>
                                    </m:r>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L</m:t>
                                        </m:r>
                                      </m:e>
                                      <m:sub>
                                        <m:r>
                                          <w:rPr>
                                            <w:rFonts w:ascii="Cambria Math" w:hAnsi="Cambria Math" w:cstheme="minorBidi"/>
                                            <w:color w:val="000000" w:themeColor="text1"/>
                                            <w:kern w:val="24"/>
                                            <w:sz w:val="24"/>
                                            <w:szCs w:val="24"/>
                                          </w:rPr>
                                          <m:t>A</m:t>
                                        </m:r>
                                      </m:sub>
                                    </m:sSub>
                                  </m:den>
                                </m:f>
                                <m:r>
                                  <w:rPr>
                                    <w:rFonts w:ascii="Cambria Math" w:eastAsiaTheme="minorEastAsia" w:hAnsi="Cambria Math" w:cstheme="minorBidi"/>
                                    <w:color w:val="000000" w:themeColor="text1"/>
                                    <w:kern w:val="24"/>
                                    <w:sz w:val="24"/>
                                    <w:szCs w:val="24"/>
                                  </w:rPr>
                                  <m:t xml:space="preserve">  (3)</m:t>
                                </m:r>
                              </m:oMath>
                            </m:oMathPara>
                          </w:p>
                        </w:txbxContent>
                      </wps:txbx>
                      <wps:bodyPr wrap="none">
                        <a:spAutoFit/>
                      </wps:bodyPr>
                    </wps:wsp>
                  </a:graphicData>
                </a:graphic>
              </wp:anchor>
            </w:drawing>
          </mc:Choice>
          <mc:Fallback>
            <w:pict>
              <v:rect w14:anchorId="7AE17829" id="Rectangle 6" o:spid="_x0000_s1027" style="position:absolute;left:0;text-align:left;margin-left:0;margin-top:1.35pt;width:434.65pt;height:94.5pt;z-index:-251648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" filled="f" stroked="f">
                <v:textbox style="mso-fit-shape-to-text:t">
                  <w:txbxContent>
                    <w:p w14:paraId="27EA8DF3" w14:textId="6C8F62FF" w:rsidR="00726CEE" w:rsidRPr="001351D4" w:rsidRDefault="00000000" w:rsidP="001351D4">
                      <w:pPr>
                        <w:jc w:val="center"/>
                        <w:rPr>
                          <w:rFonts w:ascii="Cambria Math" w:hAnsi="+mn-cs" w:cstheme="minorBidi"/>
                          <w:i/>
                          <w:iCs/>
                          <w:color w:val="000000" w:themeColor="text1"/>
                          <w:kern w:val="24"/>
                          <w:sz w:val="24"/>
                          <w:szCs w:val="24"/>
                        </w:rPr>
                      </w:pPr>
                      <m:oMathPara>
                        <m:oMathParaPr>
                          <m:jc m:val="center"/>
                        </m:oMathParaPr>
                        <m:oMath>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R</m:t>
                              </m:r>
                            </m:e>
                            <m:sub>
                              <m:f>
                                <m:fPr>
                                  <m:ctrlPr>
                                    <w:rPr>
                                      <w:rFonts w:ascii="Cambria Math" w:eastAsiaTheme="minorEastAsia" w:hAnsi="Cambria Math" w:cstheme="minorBidi"/>
                                      <w:i/>
                                      <w:iCs/>
                                      <w:color w:val="000000" w:themeColor="text1"/>
                                      <w:kern w:val="24"/>
                                      <w:sz w:val="24"/>
                                      <w:szCs w:val="24"/>
                                    </w:rPr>
                                  </m:ctrlPr>
                                </m:fPr>
                                <m:num>
                                  <m:r>
                                    <w:rPr>
                                      <w:rFonts w:ascii="Cambria Math" w:hAnsi="Cambria Math" w:cstheme="minorBidi"/>
                                      <w:color w:val="000000" w:themeColor="text1"/>
                                      <w:kern w:val="24"/>
                                      <w:sz w:val="24"/>
                                      <w:szCs w:val="24"/>
                                    </w:rPr>
                                    <m:t>A</m:t>
                                  </m:r>
                                </m:num>
                                <m:den>
                                  <m:r>
                                    <w:rPr>
                                      <w:rFonts w:ascii="Cambria Math" w:hAnsi="Cambria Math" w:cstheme="minorBidi"/>
                                      <w:color w:val="000000" w:themeColor="text1"/>
                                      <w:kern w:val="24"/>
                                      <w:sz w:val="24"/>
                                      <w:szCs w:val="24"/>
                                    </w:rPr>
                                    <m:t>Al</m:t>
                                  </m:r>
                                </m:den>
                              </m:f>
                            </m:sub>
                          </m:sSub>
                          <m:d>
                            <m:dPr>
                              <m:ctrlPr>
                                <w:rPr>
                                  <w:rFonts w:ascii="Cambria Math" w:eastAsiaTheme="minorEastAsia" w:hAnsi="Cambria Math" w:cstheme="minorBidi"/>
                                  <w:i/>
                                  <w:iCs/>
                                  <w:color w:val="000000" w:themeColor="text1"/>
                                  <w:kern w:val="24"/>
                                  <w:sz w:val="24"/>
                                  <w:szCs w:val="24"/>
                                </w:rPr>
                              </m:ctrlPr>
                            </m:dPr>
                            <m:e>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lang w:val="en-US"/>
                                    </w:rPr>
                                    <m:t>x</m:t>
                                  </m:r>
                                </m:e>
                                <m:sub>
                                  <m:r>
                                    <w:rPr>
                                      <w:rFonts w:ascii="Cambria Math" w:hAnsi="Cambria Math" w:cstheme="minorBidi"/>
                                      <w:color w:val="000000" w:themeColor="text1"/>
                                      <w:kern w:val="24"/>
                                      <w:sz w:val="24"/>
                                      <w:szCs w:val="24"/>
                                      <w:lang w:val="en-US"/>
                                    </w:rPr>
                                    <m:t>F</m:t>
                                  </m:r>
                                </m:sub>
                              </m:sSub>
                            </m:e>
                          </m:d>
                          <m:r>
                            <m:rPr>
                              <m:sty m:val="p"/>
                            </m:rPr>
                            <w:rPr>
                              <w:rFonts w:ascii="Cambria Math" w:hAnsi="Cambria Math" w:cstheme="minorBidi"/>
                              <w:color w:val="000000" w:themeColor="text1"/>
                              <w:kern w:val="24"/>
                              <w:sz w:val="24"/>
                              <w:szCs w:val="24"/>
                            </w:rPr>
                            <m:t>=</m:t>
                          </m:r>
                          <m:f>
                            <m:fPr>
                              <m:ctrlPr>
                                <w:rPr>
                                  <w:rFonts w:ascii="Cambria Math" w:eastAsiaTheme="minorEastAsia" w:hAnsi="Cambria Math" w:cstheme="minorBidi"/>
                                  <w:i/>
                                  <w:iCs/>
                                  <w:color w:val="000000" w:themeColor="text1"/>
                                  <w:kern w:val="24"/>
                                  <w:sz w:val="24"/>
                                  <w:szCs w:val="24"/>
                                </w:rPr>
                              </m:ctrlPr>
                            </m:fPr>
                            <m:num>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ε</m:t>
                                  </m:r>
                                </m:e>
                                <m:sub>
                                  <m:r>
                                    <w:rPr>
                                      <w:rFonts w:ascii="Cambria Math" w:hAnsi="Cambria Math" w:cstheme="minorBidi"/>
                                      <w:color w:val="000000" w:themeColor="text1"/>
                                      <w:kern w:val="24"/>
                                      <w:sz w:val="24"/>
                                      <w:szCs w:val="24"/>
                                    </w:rPr>
                                    <m:t>A</m:t>
                                  </m:r>
                                </m:sub>
                              </m:sSub>
                              <m:r>
                                <m:rPr>
                                  <m:sty m:val="p"/>
                                </m:rPr>
                                <w:rPr>
                                  <w:rFonts w:ascii="Cambria Math" w:hAnsi="Cambria Math" w:cstheme="minorBidi"/>
                                  <w:color w:val="000000" w:themeColor="text1"/>
                                  <w:kern w:val="24"/>
                                  <w:sz w:val="24"/>
                                  <w:szCs w:val="24"/>
                                </w:rPr>
                                <m:t>∙</m:t>
                              </m:r>
                              <m:d>
                                <m:dPr>
                                  <m:ctrlPr>
                                    <w:rPr>
                                      <w:rFonts w:ascii="Cambria Math" w:eastAsiaTheme="minorEastAsia" w:hAnsi="Cambria Math" w:cstheme="minorBidi"/>
                                      <w:i/>
                                      <w:iCs/>
                                      <w:color w:val="000000" w:themeColor="text1"/>
                                      <w:kern w:val="24"/>
                                      <w:sz w:val="24"/>
                                      <w:szCs w:val="24"/>
                                    </w:rPr>
                                  </m:ctrlPr>
                                </m:dPr>
                                <m:e>
                                  <m:f>
                                    <m:fPr>
                                      <m:ctrlPr>
                                        <w:rPr>
                                          <w:rFonts w:ascii="Cambria Math" w:eastAsiaTheme="minorEastAsia" w:hAnsi="Cambria Math" w:cstheme="minorBidi"/>
                                          <w:i/>
                                          <w:iCs/>
                                          <w:color w:val="000000" w:themeColor="text1"/>
                                          <w:kern w:val="24"/>
                                          <w:sz w:val="24"/>
                                          <w:szCs w:val="24"/>
                                          <w:lang w:val="en-US"/>
                                        </w:rPr>
                                      </m:ctrlPr>
                                    </m:fPr>
                                    <m:num>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rPr>
                                            <m:t>N</m:t>
                                          </m:r>
                                          <m:d>
                                            <m:dPr>
                                              <m:ctrlPr>
                                                <w:rPr>
                                                  <w:rFonts w:ascii="Cambria Math" w:eastAsiaTheme="minorEastAsia" w:hAnsi="Cambria Math" w:cstheme="minorBidi"/>
                                                  <w:i/>
                                                  <w:iCs/>
                                                  <w:color w:val="000000" w:themeColor="text1"/>
                                                  <w:kern w:val="24"/>
                                                  <w:sz w:val="24"/>
                                                  <w:szCs w:val="24"/>
                                                </w:rPr>
                                              </m:ctrlPr>
                                            </m:dPr>
                                            <m:e>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lang w:val="en-US"/>
                                                    </w:rPr>
                                                    <m:t>x</m:t>
                                                  </m:r>
                                                </m:e>
                                                <m:sub>
                                                  <m:r>
                                                    <w:rPr>
                                                      <w:rFonts w:ascii="Cambria Math" w:hAnsi="Cambria Math" w:cstheme="minorBidi"/>
                                                      <w:color w:val="000000" w:themeColor="text1"/>
                                                      <w:kern w:val="24"/>
                                                      <w:sz w:val="24"/>
                                                      <w:szCs w:val="24"/>
                                                      <w:lang w:val="en-US"/>
                                                    </w:rPr>
                                                    <m:t>F</m:t>
                                                  </m:r>
                                                </m:sub>
                                              </m:sSub>
                                            </m:e>
                                          </m:d>
                                        </m:e>
                                        <m:sup>
                                          <m:r>
                                            <w:rPr>
                                              <w:rFonts w:ascii="Cambria Math" w:hAnsi="Cambria Math" w:cstheme="minorBidi"/>
                                              <w:color w:val="000000" w:themeColor="text1"/>
                                              <w:kern w:val="24"/>
                                              <w:sz w:val="24"/>
                                              <w:szCs w:val="24"/>
                                              <w:lang w:val="en-US"/>
                                            </w:rPr>
                                            <m:t>A</m:t>
                                          </m:r>
                                        </m:sup>
                                      </m:sSup>
                                    </m:num>
                                    <m:den>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lang w:val="en-US"/>
                                            </w:rPr>
                                            <m:t>J</m:t>
                                          </m:r>
                                        </m:e>
                                        <m:sup>
                                          <m:r>
                                            <w:rPr>
                                              <w:rFonts w:ascii="Cambria Math" w:hAnsi="Cambria Math" w:cstheme="minorBidi"/>
                                              <w:color w:val="000000" w:themeColor="text1"/>
                                              <w:kern w:val="24"/>
                                              <w:sz w:val="24"/>
                                              <w:szCs w:val="24"/>
                                              <w:lang w:val="en-US"/>
                                            </w:rPr>
                                            <m:t>A</m:t>
                                          </m:r>
                                        </m:sup>
                                      </m:sSup>
                                    </m:den>
                                  </m:f>
                                  <m:r>
                                    <w:rPr>
                                      <w:rFonts w:ascii="Cambria Math" w:hAnsi="Cambria Math" w:cstheme="minorBidi"/>
                                      <w:color w:val="000000" w:themeColor="text1"/>
                                      <w:kern w:val="24"/>
                                      <w:sz w:val="24"/>
                                      <w:szCs w:val="24"/>
                                      <w:lang w:val="en-US"/>
                                    </w:rPr>
                                    <m:t>-</m:t>
                                  </m:r>
                                  <m:f>
                                    <m:fPr>
                                      <m:ctrlPr>
                                        <w:rPr>
                                          <w:rFonts w:ascii="Cambria Math" w:eastAsiaTheme="minorEastAsia" w:hAnsi="Cambria Math" w:cstheme="minorBidi"/>
                                          <w:i/>
                                          <w:iCs/>
                                          <w:color w:val="000000" w:themeColor="text1"/>
                                          <w:kern w:val="24"/>
                                          <w:sz w:val="24"/>
                                          <w:szCs w:val="24"/>
                                          <w:lang w:val="en-US"/>
                                        </w:rPr>
                                      </m:ctrlPr>
                                    </m:fPr>
                                    <m:num>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rPr>
                                            <m:t>N</m:t>
                                          </m:r>
                                          <m:d>
                                            <m:dPr>
                                              <m:ctrlPr>
                                                <w:rPr>
                                                  <w:rFonts w:ascii="Cambria Math" w:eastAsiaTheme="minorEastAsia" w:hAnsi="Cambria Math" w:cstheme="minorBidi"/>
                                                  <w:i/>
                                                  <w:iCs/>
                                                  <w:color w:val="000000" w:themeColor="text1"/>
                                                  <w:kern w:val="24"/>
                                                  <w:sz w:val="24"/>
                                                  <w:szCs w:val="24"/>
                                                </w:rPr>
                                              </m:ctrlPr>
                                            </m:dPr>
                                            <m:e>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lang w:val="en-US"/>
                                                    </w:rPr>
                                                    <m:t>x</m:t>
                                                  </m:r>
                                                </m:e>
                                                <m:sub>
                                                  <m:r>
                                                    <w:rPr>
                                                      <w:rFonts w:ascii="Cambria Math" w:hAnsi="Cambria Math" w:cstheme="minorBidi"/>
                                                      <w:color w:val="000000" w:themeColor="text1"/>
                                                      <w:kern w:val="24"/>
                                                      <w:sz w:val="24"/>
                                                      <w:szCs w:val="24"/>
                                                      <w:lang w:val="en-US"/>
                                                    </w:rPr>
                                                    <m:t>F</m:t>
                                                  </m:r>
                                                </m:sub>
                                              </m:sSub>
                                            </m:e>
                                          </m:d>
                                        </m:e>
                                        <m:sup>
                                          <m:r>
                                            <w:rPr>
                                              <w:rFonts w:ascii="Cambria Math" w:hAnsi="Cambria Math" w:cstheme="minorBidi"/>
                                              <w:color w:val="000000" w:themeColor="text1"/>
                                              <w:kern w:val="24"/>
                                              <w:sz w:val="24"/>
                                              <w:szCs w:val="24"/>
                                              <w:lang w:val="en-US"/>
                                            </w:rPr>
                                            <m:t>empty</m:t>
                                          </m:r>
                                        </m:sup>
                                      </m:sSup>
                                    </m:num>
                                    <m:den>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lang w:val="en-US"/>
                                            </w:rPr>
                                            <m:t>J</m:t>
                                          </m:r>
                                        </m:e>
                                        <m:sup>
                                          <m:r>
                                            <w:rPr>
                                              <w:rFonts w:ascii="Cambria Math" w:hAnsi="Cambria Math" w:cstheme="minorBidi"/>
                                              <w:color w:val="000000" w:themeColor="text1"/>
                                              <w:kern w:val="24"/>
                                              <w:sz w:val="24"/>
                                              <w:szCs w:val="24"/>
                                              <w:lang w:val="en-US"/>
                                            </w:rPr>
                                            <m:t>empty</m:t>
                                          </m:r>
                                        </m:sup>
                                      </m:sSup>
                                    </m:den>
                                  </m:f>
                                </m:e>
                              </m:d>
                              <m:r>
                                <m:rPr>
                                  <m:sty m:val="p"/>
                                </m:rPr>
                                <w:rPr>
                                  <w:rFonts w:ascii="Cambria Math" w:hAnsi="Cambria Math" w:cstheme="minorBidi"/>
                                  <w:color w:val="000000" w:themeColor="text1"/>
                                  <w:kern w:val="24"/>
                                  <w:sz w:val="24"/>
                                  <w:szCs w:val="24"/>
                                </w:rPr>
                                <m:t>∙</m:t>
                              </m:r>
                              <m:r>
                                <w:rPr>
                                  <w:rFonts w:ascii="Cambria Math" w:hAnsi="Cambria Math" w:cstheme="minorBidi"/>
                                  <w:color w:val="000000" w:themeColor="text1"/>
                                  <w:kern w:val="24"/>
                                  <w:sz w:val="24"/>
                                  <w:szCs w:val="24"/>
                                </w:rPr>
                                <m:t>A</m:t>
                              </m:r>
                              <m:r>
                                <m:rPr>
                                  <m:sty m:val="p"/>
                                </m:rPr>
                                <w:rPr>
                                  <w:rFonts w:ascii="Cambria Math" w:hAnsi="Cambria Math" w:cstheme="minorBidi"/>
                                  <w:color w:val="000000" w:themeColor="text1"/>
                                  <w:kern w:val="24"/>
                                  <w:sz w:val="24"/>
                                  <w:szCs w:val="24"/>
                                </w:rPr>
                                <m:t>∙</m:t>
                              </m:r>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ρ</m:t>
                                  </m:r>
                                </m:e>
                                <m:sub>
                                  <m:r>
                                    <w:rPr>
                                      <w:rFonts w:ascii="Cambria Math" w:hAnsi="Cambria Math" w:cstheme="minorBidi"/>
                                      <w:color w:val="000000" w:themeColor="text1"/>
                                      <w:kern w:val="24"/>
                                      <w:sz w:val="24"/>
                                      <w:szCs w:val="24"/>
                                    </w:rPr>
                                    <m:t>Al</m:t>
                                  </m:r>
                                </m:sub>
                              </m:sSub>
                              <m:r>
                                <m:rPr>
                                  <m:sty m:val="p"/>
                                </m:rPr>
                                <w:rPr>
                                  <w:rFonts w:ascii="Cambria Math" w:hAnsi="Cambria Math" w:cstheme="minorBidi"/>
                                  <w:color w:val="000000" w:themeColor="text1"/>
                                  <w:kern w:val="24"/>
                                  <w:sz w:val="24"/>
                                  <w:szCs w:val="24"/>
                                </w:rPr>
                                <m:t>∙</m:t>
                              </m:r>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L</m:t>
                                  </m:r>
                                </m:e>
                                <m:sub>
                                  <m:r>
                                    <w:rPr>
                                      <w:rFonts w:ascii="Cambria Math" w:hAnsi="Cambria Math" w:cstheme="minorBidi"/>
                                      <w:color w:val="000000" w:themeColor="text1"/>
                                      <w:kern w:val="24"/>
                                      <w:sz w:val="24"/>
                                      <w:szCs w:val="24"/>
                                    </w:rPr>
                                    <m:t>Al</m:t>
                                  </m:r>
                                </m:sub>
                              </m:sSub>
                            </m:num>
                            <m:den>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ε</m:t>
                                  </m:r>
                                </m:e>
                                <m:sub>
                                  <m:r>
                                    <w:rPr>
                                      <w:rFonts w:ascii="Cambria Math" w:hAnsi="Cambria Math" w:cstheme="minorBidi"/>
                                      <w:color w:val="000000" w:themeColor="text1"/>
                                      <w:kern w:val="24"/>
                                      <w:sz w:val="24"/>
                                      <w:szCs w:val="24"/>
                                    </w:rPr>
                                    <m:t>Al</m:t>
                                  </m:r>
                                </m:sub>
                              </m:sSub>
                              <m:r>
                                <m:rPr>
                                  <m:sty m:val="p"/>
                                </m:rPr>
                                <w:rPr>
                                  <w:rFonts w:ascii="Cambria Math" w:hAnsi="Cambria Math" w:cstheme="minorBidi"/>
                                  <w:color w:val="000000" w:themeColor="text1"/>
                                  <w:kern w:val="24"/>
                                  <w:sz w:val="24"/>
                                  <w:szCs w:val="24"/>
                                </w:rPr>
                                <m:t>∙</m:t>
                              </m:r>
                              <m:d>
                                <m:dPr>
                                  <m:ctrlPr>
                                    <w:rPr>
                                      <w:rFonts w:ascii="Cambria Math" w:eastAsiaTheme="minorEastAsia" w:hAnsi="Cambria Math" w:cstheme="minorBidi"/>
                                      <w:i/>
                                      <w:iCs/>
                                      <w:color w:val="000000" w:themeColor="text1"/>
                                      <w:kern w:val="24"/>
                                      <w:sz w:val="24"/>
                                      <w:szCs w:val="24"/>
                                    </w:rPr>
                                  </m:ctrlPr>
                                </m:dPr>
                                <m:e>
                                  <m:f>
                                    <m:fPr>
                                      <m:ctrlPr>
                                        <w:rPr>
                                          <w:rFonts w:ascii="Cambria Math" w:eastAsiaTheme="minorEastAsia" w:hAnsi="Cambria Math" w:cstheme="minorBidi"/>
                                          <w:i/>
                                          <w:iCs/>
                                          <w:color w:val="000000" w:themeColor="text1"/>
                                          <w:kern w:val="24"/>
                                          <w:sz w:val="24"/>
                                          <w:szCs w:val="24"/>
                                          <w:lang w:val="en-US"/>
                                        </w:rPr>
                                      </m:ctrlPr>
                                    </m:fPr>
                                    <m:num>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rPr>
                                            <m:t>N</m:t>
                                          </m:r>
                                          <m:d>
                                            <m:dPr>
                                              <m:ctrlPr>
                                                <w:rPr>
                                                  <w:rFonts w:ascii="Cambria Math" w:eastAsiaTheme="minorEastAsia" w:hAnsi="Cambria Math" w:cstheme="minorBidi"/>
                                                  <w:i/>
                                                  <w:iCs/>
                                                  <w:color w:val="000000" w:themeColor="text1"/>
                                                  <w:kern w:val="24"/>
                                                  <w:sz w:val="24"/>
                                                  <w:szCs w:val="24"/>
                                                </w:rPr>
                                              </m:ctrlPr>
                                            </m:dPr>
                                            <m:e>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lang w:val="en-US"/>
                                                    </w:rPr>
                                                    <m:t>x</m:t>
                                                  </m:r>
                                                </m:e>
                                                <m:sub>
                                                  <m:r>
                                                    <w:rPr>
                                                      <w:rFonts w:ascii="Cambria Math" w:hAnsi="Cambria Math" w:cstheme="minorBidi"/>
                                                      <w:color w:val="000000" w:themeColor="text1"/>
                                                      <w:kern w:val="24"/>
                                                      <w:sz w:val="24"/>
                                                      <w:szCs w:val="24"/>
                                                      <w:lang w:val="en-US"/>
                                                    </w:rPr>
                                                    <m:t>F</m:t>
                                                  </m:r>
                                                </m:sub>
                                              </m:sSub>
                                            </m:e>
                                          </m:d>
                                        </m:e>
                                        <m:sup>
                                          <m:r>
                                            <w:rPr>
                                              <w:rFonts w:ascii="Cambria Math" w:hAnsi="Cambria Math" w:cstheme="minorBidi"/>
                                              <w:color w:val="000000" w:themeColor="text1"/>
                                              <w:kern w:val="24"/>
                                              <w:sz w:val="24"/>
                                              <w:szCs w:val="24"/>
                                              <w:lang w:val="en-US"/>
                                            </w:rPr>
                                            <m:t>Al</m:t>
                                          </m:r>
                                        </m:sup>
                                      </m:sSup>
                                    </m:num>
                                    <m:den>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lang w:val="en-US"/>
                                            </w:rPr>
                                            <m:t>J</m:t>
                                          </m:r>
                                        </m:e>
                                        <m:sup>
                                          <m:r>
                                            <w:rPr>
                                              <w:rFonts w:ascii="Cambria Math" w:hAnsi="Cambria Math" w:cstheme="minorBidi"/>
                                              <w:color w:val="000000" w:themeColor="text1"/>
                                              <w:kern w:val="24"/>
                                              <w:sz w:val="24"/>
                                              <w:szCs w:val="24"/>
                                              <w:lang w:val="en-US"/>
                                            </w:rPr>
                                            <m:t>Al</m:t>
                                          </m:r>
                                        </m:sup>
                                      </m:sSup>
                                    </m:den>
                                  </m:f>
                                  <m:r>
                                    <w:rPr>
                                      <w:rFonts w:ascii="Cambria Math" w:hAnsi="Cambria Math" w:cstheme="minorBidi"/>
                                      <w:color w:val="000000" w:themeColor="text1"/>
                                      <w:kern w:val="24"/>
                                      <w:sz w:val="24"/>
                                      <w:szCs w:val="24"/>
                                      <w:lang w:val="en-US"/>
                                    </w:rPr>
                                    <m:t>-</m:t>
                                  </m:r>
                                  <m:f>
                                    <m:fPr>
                                      <m:ctrlPr>
                                        <w:rPr>
                                          <w:rFonts w:ascii="Cambria Math" w:eastAsiaTheme="minorEastAsia" w:hAnsi="Cambria Math" w:cstheme="minorBidi"/>
                                          <w:i/>
                                          <w:iCs/>
                                          <w:color w:val="000000" w:themeColor="text1"/>
                                          <w:kern w:val="24"/>
                                          <w:sz w:val="24"/>
                                          <w:szCs w:val="24"/>
                                          <w:lang w:val="en-US"/>
                                        </w:rPr>
                                      </m:ctrlPr>
                                    </m:fPr>
                                    <m:num>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rPr>
                                            <m:t>N</m:t>
                                          </m:r>
                                          <m:d>
                                            <m:dPr>
                                              <m:ctrlPr>
                                                <w:rPr>
                                                  <w:rFonts w:ascii="Cambria Math" w:eastAsiaTheme="minorEastAsia" w:hAnsi="Cambria Math" w:cstheme="minorBidi"/>
                                                  <w:i/>
                                                  <w:iCs/>
                                                  <w:color w:val="000000" w:themeColor="text1"/>
                                                  <w:kern w:val="24"/>
                                                  <w:sz w:val="24"/>
                                                  <w:szCs w:val="24"/>
                                                </w:rPr>
                                              </m:ctrlPr>
                                            </m:dPr>
                                            <m:e>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lang w:val="en-US"/>
                                                    </w:rPr>
                                                    <m:t>x</m:t>
                                                  </m:r>
                                                </m:e>
                                                <m:sub>
                                                  <m:r>
                                                    <w:rPr>
                                                      <w:rFonts w:ascii="Cambria Math" w:hAnsi="Cambria Math" w:cstheme="minorBidi"/>
                                                      <w:color w:val="000000" w:themeColor="text1"/>
                                                      <w:kern w:val="24"/>
                                                      <w:sz w:val="24"/>
                                                      <w:szCs w:val="24"/>
                                                      <w:lang w:val="en-US"/>
                                                    </w:rPr>
                                                    <m:t>F</m:t>
                                                  </m:r>
                                                </m:sub>
                                              </m:sSub>
                                            </m:e>
                                          </m:d>
                                        </m:e>
                                        <m:sup>
                                          <m:r>
                                            <w:rPr>
                                              <w:rFonts w:ascii="Cambria Math" w:hAnsi="Cambria Math" w:cstheme="minorBidi"/>
                                              <w:color w:val="000000" w:themeColor="text1"/>
                                              <w:kern w:val="24"/>
                                              <w:sz w:val="24"/>
                                              <w:szCs w:val="24"/>
                                              <w:lang w:val="en-US"/>
                                            </w:rPr>
                                            <m:t>empty</m:t>
                                          </m:r>
                                        </m:sup>
                                      </m:sSup>
                                    </m:num>
                                    <m:den>
                                      <m:sSup>
                                        <m:sSupPr>
                                          <m:ctrlPr>
                                            <w:rPr>
                                              <w:rFonts w:ascii="Cambria Math" w:eastAsiaTheme="minorEastAsia" w:hAnsi="Cambria Math" w:cstheme="minorBidi"/>
                                              <w:i/>
                                              <w:iCs/>
                                              <w:color w:val="000000" w:themeColor="text1"/>
                                              <w:kern w:val="24"/>
                                              <w:sz w:val="24"/>
                                              <w:szCs w:val="24"/>
                                              <w:lang w:val="en-US"/>
                                            </w:rPr>
                                          </m:ctrlPr>
                                        </m:sSupPr>
                                        <m:e>
                                          <m:r>
                                            <w:rPr>
                                              <w:rFonts w:ascii="Cambria Math" w:hAnsi="Cambria Math" w:cstheme="minorBidi"/>
                                              <w:color w:val="000000" w:themeColor="text1"/>
                                              <w:kern w:val="24"/>
                                              <w:sz w:val="24"/>
                                              <w:szCs w:val="24"/>
                                              <w:lang w:val="en-US"/>
                                            </w:rPr>
                                            <m:t>J</m:t>
                                          </m:r>
                                        </m:e>
                                        <m:sup>
                                          <m:r>
                                            <w:rPr>
                                              <w:rFonts w:ascii="Cambria Math" w:hAnsi="Cambria Math" w:cstheme="minorBidi"/>
                                              <w:color w:val="000000" w:themeColor="text1"/>
                                              <w:kern w:val="24"/>
                                              <w:sz w:val="24"/>
                                              <w:szCs w:val="24"/>
                                              <w:lang w:val="en-US"/>
                                            </w:rPr>
                                            <m:t>empty</m:t>
                                          </m:r>
                                        </m:sup>
                                      </m:sSup>
                                    </m:den>
                                  </m:f>
                                </m:e>
                              </m:d>
                              <m:r>
                                <m:rPr>
                                  <m:sty m:val="p"/>
                                </m:rPr>
                                <w:rPr>
                                  <w:rFonts w:ascii="Cambria Math" w:hAnsi="Cambria Math" w:cstheme="minorBidi"/>
                                  <w:color w:val="000000" w:themeColor="text1"/>
                                  <w:kern w:val="24"/>
                                  <w:sz w:val="24"/>
                                  <w:szCs w:val="24"/>
                                </w:rPr>
                                <m:t>∙</m:t>
                              </m:r>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A</m:t>
                                  </m:r>
                                </m:e>
                                <m:sub>
                                  <m:r>
                                    <w:rPr>
                                      <w:rFonts w:ascii="Cambria Math" w:hAnsi="Cambria Math" w:cstheme="minorBidi"/>
                                      <w:color w:val="000000" w:themeColor="text1"/>
                                      <w:kern w:val="24"/>
                                      <w:sz w:val="24"/>
                                      <w:szCs w:val="24"/>
                                    </w:rPr>
                                    <m:t>Al</m:t>
                                  </m:r>
                                </m:sub>
                              </m:sSub>
                              <m:r>
                                <m:rPr>
                                  <m:sty m:val="p"/>
                                </m:rPr>
                                <w:rPr>
                                  <w:rFonts w:ascii="Cambria Math" w:hAnsi="Cambria Math" w:cstheme="minorBidi"/>
                                  <w:color w:val="000000" w:themeColor="text1"/>
                                  <w:kern w:val="24"/>
                                  <w:sz w:val="24"/>
                                  <w:szCs w:val="24"/>
                                </w:rPr>
                                <m:t>∙</m:t>
                              </m:r>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ρ</m:t>
                                  </m:r>
                                </m:e>
                                <m:sub>
                                  <m:r>
                                    <w:rPr>
                                      <w:rFonts w:ascii="Cambria Math" w:hAnsi="Cambria Math" w:cstheme="minorBidi"/>
                                      <w:color w:val="000000" w:themeColor="text1"/>
                                      <w:kern w:val="24"/>
                                      <w:sz w:val="24"/>
                                      <w:szCs w:val="24"/>
                                    </w:rPr>
                                    <m:t>A</m:t>
                                  </m:r>
                                </m:sub>
                              </m:sSub>
                              <m:r>
                                <m:rPr>
                                  <m:sty m:val="p"/>
                                </m:rPr>
                                <w:rPr>
                                  <w:rFonts w:ascii="Cambria Math" w:hAnsi="Cambria Math" w:cstheme="minorBidi"/>
                                  <w:color w:val="000000" w:themeColor="text1"/>
                                  <w:kern w:val="24"/>
                                  <w:sz w:val="24"/>
                                  <w:szCs w:val="24"/>
                                </w:rPr>
                                <m:t>∙</m:t>
                              </m:r>
                              <m:sSub>
                                <m:sSubPr>
                                  <m:ctrlPr>
                                    <w:rPr>
                                      <w:rFonts w:ascii="Cambria Math" w:eastAsiaTheme="minorEastAsia" w:hAnsi="Cambria Math" w:cstheme="minorBidi"/>
                                      <w:i/>
                                      <w:iCs/>
                                      <w:color w:val="000000" w:themeColor="text1"/>
                                      <w:kern w:val="24"/>
                                      <w:sz w:val="24"/>
                                      <w:szCs w:val="24"/>
                                    </w:rPr>
                                  </m:ctrlPr>
                                </m:sSubPr>
                                <m:e>
                                  <m:r>
                                    <w:rPr>
                                      <w:rFonts w:ascii="Cambria Math" w:hAnsi="Cambria Math" w:cstheme="minorBidi"/>
                                      <w:color w:val="000000" w:themeColor="text1"/>
                                      <w:kern w:val="24"/>
                                      <w:sz w:val="24"/>
                                      <w:szCs w:val="24"/>
                                    </w:rPr>
                                    <m:t>L</m:t>
                                  </m:r>
                                </m:e>
                                <m:sub>
                                  <m:r>
                                    <w:rPr>
                                      <w:rFonts w:ascii="Cambria Math" w:hAnsi="Cambria Math" w:cstheme="minorBidi"/>
                                      <w:color w:val="000000" w:themeColor="text1"/>
                                      <w:kern w:val="24"/>
                                      <w:sz w:val="24"/>
                                      <w:szCs w:val="24"/>
                                    </w:rPr>
                                    <m:t>A</m:t>
                                  </m:r>
                                </m:sub>
                              </m:sSub>
                            </m:den>
                          </m:f>
                          <m:r>
                            <w:rPr>
                              <w:rFonts w:ascii="Cambria Math" w:eastAsiaTheme="minorEastAsia" w:hAnsi="Cambria Math" w:cstheme="minorBidi"/>
                              <w:color w:val="000000" w:themeColor="text1"/>
                              <w:kern w:val="24"/>
                              <w:sz w:val="24"/>
                              <w:szCs w:val="24"/>
                            </w:rPr>
                            <m:t xml:space="preserve">  (3)</m:t>
                          </m:r>
                        </m:oMath>
                      </m:oMathPara>
                    </w:p>
                  </w:txbxContent>
                </v:textbox>
                <w10:wrap type="topAndBottom" anchorx="margin"/>
              </v:rect>
            </w:pict>
          </mc:Fallback>
        </mc:AlternateContent>
      </w:r>
      <w:r w:rsidR="002142FA" w:rsidRPr="00F442DF">
        <w:rPr>
          <w:bCs/>
          <w:i/>
          <w:iCs/>
          <w:sz w:val="24"/>
          <w:szCs w:val="24"/>
          <w:lang w:val="en-US"/>
        </w:rPr>
        <w:t>A</w:t>
      </w:r>
      <w:r w:rsidR="002142FA" w:rsidRPr="00F442DF">
        <w:rPr>
          <w:b/>
          <w:sz w:val="24"/>
          <w:szCs w:val="24"/>
        </w:rPr>
        <w:t>-</w:t>
      </w:r>
      <w:r w:rsidR="00EA235B" w:rsidRPr="00F442DF">
        <w:rPr>
          <w:sz w:val="24"/>
          <w:szCs w:val="24"/>
        </w:rPr>
        <w:t>з</w:t>
      </w:r>
      <w:r w:rsidR="00274EFC" w:rsidRPr="00F442DF">
        <w:rPr>
          <w:sz w:val="24"/>
          <w:szCs w:val="24"/>
        </w:rPr>
        <w:t xml:space="preserve">ависимость сечений от атомного веса ядра мишени находились в следующей параметризации: </w:t>
      </w:r>
    </w:p>
    <w:p w14:paraId="04F0EC5A" w14:textId="4C971B67" w:rsidR="00274EFC" w:rsidRPr="00F442DF" w:rsidRDefault="00000000" w:rsidP="009D2B9D">
      <w:pPr>
        <w:pStyle w:val="IHEPFigCaptionMultiLine"/>
        <w:ind w:left="1080" w:firstLine="0"/>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Al</m:t>
                  </m:r>
                </m:den>
              </m:f>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 xml:space="preserve">       (4)</m:t>
          </m:r>
        </m:oMath>
      </m:oMathPara>
    </w:p>
    <w:p w14:paraId="0CD309E8" w14:textId="7371A125" w:rsidR="00167490" w:rsidRPr="003A0954" w:rsidRDefault="006635B8" w:rsidP="00F50635">
      <w:pPr>
        <w:pStyle w:val="IHEPFigCaptionMultiLine"/>
        <w:spacing w:after="240"/>
        <w:ind w:left="0" w:firstLine="709"/>
        <w:rPr>
          <w:sz w:val="24"/>
          <w:szCs w:val="24"/>
        </w:rPr>
      </w:pPr>
      <w:r w:rsidRPr="00F442DF">
        <w:rPr>
          <w:sz w:val="24"/>
          <w:szCs w:val="24"/>
        </w:rPr>
        <w:t xml:space="preserve">На </w:t>
      </w:r>
      <w:r w:rsidR="001351D4" w:rsidRPr="00F442DF">
        <w:rPr>
          <w:sz w:val="24"/>
          <w:szCs w:val="24"/>
        </w:rPr>
        <w:fldChar w:fldCharType="begin"/>
      </w:r>
      <w:r w:rsidR="001351D4" w:rsidRPr="00F442DF">
        <w:rPr>
          <w:sz w:val="24"/>
          <w:szCs w:val="24"/>
        </w:rPr>
        <w:instrText xml:space="preserve"> REF _Ref146627765 \h </w:instrText>
      </w:r>
      <w:r w:rsidR="00F50635" w:rsidRPr="00F442DF">
        <w:rPr>
          <w:sz w:val="24"/>
          <w:szCs w:val="24"/>
        </w:rPr>
        <w:instrText xml:space="preserve"> \* MERGEFORMAT </w:instrText>
      </w:r>
      <w:r w:rsidR="001351D4" w:rsidRPr="00F442DF">
        <w:rPr>
          <w:sz w:val="24"/>
          <w:szCs w:val="24"/>
        </w:rPr>
      </w:r>
      <w:r w:rsidR="001351D4" w:rsidRPr="00F442DF">
        <w:rPr>
          <w:sz w:val="24"/>
          <w:szCs w:val="24"/>
        </w:rPr>
        <w:fldChar w:fldCharType="separate"/>
      </w:r>
      <w:r w:rsidR="004D321B" w:rsidRPr="004D321B">
        <w:rPr>
          <w:sz w:val="24"/>
          <w:szCs w:val="24"/>
        </w:rPr>
        <w:t xml:space="preserve">Рис.  </w:t>
      </w:r>
      <w:r w:rsidR="004D321B" w:rsidRPr="004D321B">
        <w:rPr>
          <w:noProof/>
          <w:sz w:val="24"/>
          <w:szCs w:val="24"/>
        </w:rPr>
        <w:t>5</w:t>
      </w:r>
      <w:r w:rsidR="001351D4" w:rsidRPr="00F442DF">
        <w:rPr>
          <w:sz w:val="24"/>
          <w:szCs w:val="24"/>
        </w:rPr>
        <w:fldChar w:fldCharType="end"/>
      </w:r>
      <w:r w:rsidR="001351D4" w:rsidRPr="00F442DF">
        <w:rPr>
          <w:sz w:val="24"/>
          <w:szCs w:val="24"/>
        </w:rPr>
        <w:t xml:space="preserve"> </w:t>
      </w:r>
      <w:r w:rsidR="00DC0B10" w:rsidRPr="00F442DF">
        <w:rPr>
          <w:sz w:val="24"/>
          <w:szCs w:val="24"/>
        </w:rPr>
        <w:t xml:space="preserve">представлена </w:t>
      </w:r>
      <w:r w:rsidR="00310310" w:rsidRPr="00F442DF">
        <w:rPr>
          <w:sz w:val="24"/>
          <w:szCs w:val="24"/>
        </w:rPr>
        <w:t xml:space="preserve">интегральная </w:t>
      </w:r>
      <w:r w:rsidRPr="00D205D9">
        <w:rPr>
          <w:i/>
          <w:iCs/>
          <w:sz w:val="24"/>
          <w:szCs w:val="24"/>
          <w:lang w:val="en-US"/>
        </w:rPr>
        <w:t>A</w:t>
      </w:r>
      <w:r w:rsidRPr="00F442DF">
        <w:rPr>
          <w:sz w:val="24"/>
          <w:szCs w:val="24"/>
        </w:rPr>
        <w:t xml:space="preserve">-зависимость сечений </w:t>
      </w:r>
      <w:bookmarkStart w:id="26" w:name="_Hlk146626820"/>
      <w:r w:rsidRPr="00F442DF">
        <w:rPr>
          <w:sz w:val="24"/>
          <w:szCs w:val="24"/>
        </w:rPr>
        <w:t xml:space="preserve">реакций </w:t>
      </w:r>
      <m:oMath>
        <m:sSup>
          <m:sSupPr>
            <m:ctrlPr>
              <w:rPr>
                <w:rFonts w:ascii="Cambria Math" w:hAnsi="Cambria Math"/>
                <w:i/>
                <w:sz w:val="24"/>
                <w:szCs w:val="24"/>
              </w:rPr>
            </m:ctrlPr>
          </m:sSupPr>
          <m:e>
            <m:r>
              <m:rPr>
                <m:sty m:val="p"/>
              </m:rPr>
              <w:rPr>
                <w:rFonts w:ascii="Cambria Math" w:hAnsi="Cambria Math"/>
                <w:sz w:val="24"/>
                <w:szCs w:val="24"/>
              </w:rPr>
              <m:t xml:space="preserve"> </m:t>
            </m:r>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lang w:val="en-US"/>
          </w:rPr>
          <m:t>N</m:t>
        </m:r>
        <m:r>
          <w:rPr>
            <w:rFonts w:ascii="Cambria Math" w:hAnsi="Cambria Math"/>
            <w:sz w:val="24"/>
            <w:szCs w:val="24"/>
          </w:rPr>
          <m:t>→</m:t>
        </m:r>
        <m:sSubSup>
          <m:sSubSupPr>
            <m:ctrlPr>
              <w:rPr>
                <w:rFonts w:ascii="Cambria Math" w:hAnsi="Cambria Math"/>
                <w:i/>
                <w:sz w:val="24"/>
                <w:szCs w:val="24"/>
                <w:lang w:val="en-US"/>
              </w:rPr>
            </m:ctrlPr>
          </m:sSubSupPr>
          <m:e>
            <m:r>
              <w:rPr>
                <w:rFonts w:ascii="Cambria Math" w:hAnsi="Cambria Math"/>
                <w:sz w:val="24"/>
                <w:szCs w:val="24"/>
                <w:lang w:val="en-US"/>
              </w:rPr>
              <m:t>K</m:t>
            </m:r>
          </m:e>
          <m:sub>
            <m:r>
              <w:rPr>
                <w:rFonts w:ascii="Cambria Math" w:hAnsi="Cambria Math"/>
                <w:sz w:val="24"/>
                <w:szCs w:val="24"/>
                <w:lang w:val="en-US"/>
              </w:rPr>
              <m:t>S</m:t>
            </m:r>
          </m:sub>
          <m:sup>
            <m:r>
              <w:rPr>
                <w:rFonts w:ascii="Cambria Math" w:hAnsi="Cambria Math"/>
                <w:sz w:val="24"/>
                <w:szCs w:val="24"/>
              </w:rPr>
              <m:t>0</m:t>
            </m:r>
          </m:sup>
        </m:sSubSup>
        <m:r>
          <w:rPr>
            <w:rFonts w:ascii="Cambria Math" w:hAnsi="Cambria Math"/>
            <w:sz w:val="24"/>
            <w:szCs w:val="24"/>
          </w:rPr>
          <m:t>+</m:t>
        </m:r>
        <m:r>
          <w:rPr>
            <w:rFonts w:ascii="Cambria Math" w:hAnsi="Cambria Math"/>
            <w:sz w:val="24"/>
            <w:szCs w:val="24"/>
            <w:lang w:val="en-US"/>
          </w:rPr>
          <m:t>X</m:t>
        </m:r>
      </m:oMath>
      <w:bookmarkEnd w:id="26"/>
      <w:r w:rsidR="00E159B8" w:rsidRPr="00E159B8">
        <w:rPr>
          <w:sz w:val="24"/>
          <w:szCs w:val="24"/>
        </w:rPr>
        <w:t xml:space="preserve"> </w:t>
      </w:r>
      <w:r w:rsidR="00E159B8">
        <w:rPr>
          <w:sz w:val="24"/>
          <w:szCs w:val="24"/>
        </w:rPr>
        <w:t>в</w:t>
      </w:r>
      <w:r w:rsidR="00DC0B10" w:rsidRPr="00F442DF">
        <w:rPr>
          <w:sz w:val="24"/>
          <w:szCs w:val="24"/>
        </w:rPr>
        <w:t xml:space="preserve"> интервал</w:t>
      </w:r>
      <w:r w:rsidR="00E159B8">
        <w:rPr>
          <w:sz w:val="24"/>
          <w:szCs w:val="24"/>
        </w:rPr>
        <w:t>е</w:t>
      </w:r>
      <w:r w:rsidR="00DC0B10" w:rsidRPr="00F442DF">
        <w:rPr>
          <w:sz w:val="24"/>
          <w:szCs w:val="24"/>
        </w:rPr>
        <w:t xml:space="preserve"> 0</w:t>
      </w:r>
      <w:r w:rsidR="00D205D9" w:rsidRPr="00D205D9">
        <w:rPr>
          <w:sz w:val="24"/>
          <w:szCs w:val="24"/>
        </w:rPr>
        <w:t>,</w:t>
      </w:r>
      <w:r w:rsidR="00DC0B10" w:rsidRPr="00F442DF">
        <w:rPr>
          <w:sz w:val="24"/>
          <w:szCs w:val="24"/>
        </w:rPr>
        <w:t>2&lt;</w:t>
      </w:r>
      <w:r w:rsidR="00DC0B10" w:rsidRPr="00D205D9">
        <w:rPr>
          <w:i/>
          <w:iCs/>
          <w:sz w:val="24"/>
          <w:szCs w:val="24"/>
          <w:lang w:val="en-US"/>
        </w:rPr>
        <w:t>x</w:t>
      </w:r>
      <w:r w:rsidR="00DC0B10" w:rsidRPr="00F442DF">
        <w:rPr>
          <w:sz w:val="24"/>
          <w:szCs w:val="24"/>
          <w:vertAlign w:val="subscript"/>
          <w:lang w:val="en-US"/>
        </w:rPr>
        <w:t>F</w:t>
      </w:r>
      <w:r w:rsidR="00DC0B10" w:rsidRPr="00F442DF">
        <w:rPr>
          <w:sz w:val="24"/>
          <w:szCs w:val="24"/>
          <w:vertAlign w:val="subscript"/>
        </w:rPr>
        <w:t xml:space="preserve"> </w:t>
      </w:r>
      <w:r w:rsidR="00DC0B10" w:rsidRPr="00F442DF">
        <w:rPr>
          <w:sz w:val="24"/>
          <w:szCs w:val="24"/>
        </w:rPr>
        <w:t>≤0</w:t>
      </w:r>
      <w:r w:rsidR="00E159B8" w:rsidRPr="00E159B8">
        <w:rPr>
          <w:sz w:val="24"/>
          <w:szCs w:val="24"/>
        </w:rPr>
        <w:t>,</w:t>
      </w:r>
      <w:r w:rsidR="00DC0B10" w:rsidRPr="00F442DF">
        <w:rPr>
          <w:sz w:val="24"/>
          <w:szCs w:val="24"/>
        </w:rPr>
        <w:t>8 и 0</w:t>
      </w:r>
      <w:r w:rsidR="00E159B8" w:rsidRPr="00E159B8">
        <w:rPr>
          <w:sz w:val="24"/>
          <w:szCs w:val="24"/>
        </w:rPr>
        <w:t>,0</w:t>
      </w:r>
      <w:r w:rsidR="00DC0B10" w:rsidRPr="00F442DF">
        <w:rPr>
          <w:sz w:val="24"/>
          <w:szCs w:val="24"/>
        </w:rPr>
        <w:t xml:space="preserve">&lt; </w:t>
      </w:r>
      <w:r w:rsidR="00DC0B10" w:rsidRPr="00F442DF">
        <w:rPr>
          <w:sz w:val="24"/>
          <w:szCs w:val="24"/>
          <w:lang w:val="en-US"/>
        </w:rPr>
        <w:t>p</w:t>
      </w:r>
      <w:r w:rsidR="00DC0B10" w:rsidRPr="00F442DF">
        <w:rPr>
          <w:sz w:val="24"/>
          <w:szCs w:val="24"/>
          <w:vertAlign w:val="subscript"/>
          <w:lang w:val="en-US"/>
        </w:rPr>
        <w:t>T</w:t>
      </w:r>
      <w:r w:rsidR="00DC0B10" w:rsidRPr="00F442DF">
        <w:rPr>
          <w:sz w:val="24"/>
          <w:szCs w:val="24"/>
          <w:vertAlign w:val="subscript"/>
        </w:rPr>
        <w:t xml:space="preserve"> </w:t>
      </w:r>
      <w:r w:rsidR="00DC0B10" w:rsidRPr="00F442DF">
        <w:rPr>
          <w:sz w:val="24"/>
          <w:szCs w:val="24"/>
        </w:rPr>
        <w:t>≤ 1</w:t>
      </w:r>
      <w:r w:rsidR="00E159B8" w:rsidRPr="00E159B8">
        <w:rPr>
          <w:sz w:val="24"/>
          <w:szCs w:val="24"/>
        </w:rPr>
        <w:t>,</w:t>
      </w:r>
      <w:r w:rsidR="00DC0B10" w:rsidRPr="00F442DF">
        <w:rPr>
          <w:sz w:val="24"/>
          <w:szCs w:val="24"/>
        </w:rPr>
        <w:t xml:space="preserve">2 </w:t>
      </w:r>
      <w:r w:rsidR="00E159B8">
        <w:rPr>
          <w:sz w:val="24"/>
          <w:szCs w:val="24"/>
        </w:rPr>
        <w:t>(</w:t>
      </w:r>
      <w:r w:rsidR="00DC0B10" w:rsidRPr="00F442DF">
        <w:rPr>
          <w:sz w:val="24"/>
          <w:szCs w:val="24"/>
        </w:rPr>
        <w:t>ГэВ/</w:t>
      </w:r>
      <w:r w:rsidR="00DC0B10" w:rsidRPr="00E159B8">
        <w:rPr>
          <w:i/>
          <w:iCs/>
          <w:sz w:val="24"/>
          <w:szCs w:val="24"/>
          <w:lang w:val="en-US"/>
        </w:rPr>
        <w:t>c</w:t>
      </w:r>
      <w:r w:rsidR="00DC0B10" w:rsidRPr="00F442DF">
        <w:rPr>
          <w:sz w:val="24"/>
          <w:szCs w:val="24"/>
        </w:rPr>
        <w:t>)</w:t>
      </w:r>
      <w:r w:rsidR="00EA235B" w:rsidRPr="00F442DF">
        <w:rPr>
          <w:sz w:val="24"/>
          <w:szCs w:val="24"/>
        </w:rPr>
        <w:t xml:space="preserve">. </w:t>
      </w:r>
      <w:r w:rsidR="0021500D" w:rsidRPr="00F442DF">
        <w:rPr>
          <w:sz w:val="24"/>
          <w:szCs w:val="24"/>
        </w:rPr>
        <w:t>Полученное значение показателя степени</w:t>
      </w:r>
      <w:r w:rsidR="0021500D" w:rsidRPr="00F442DF">
        <w:rPr>
          <w:bCs/>
          <w:iCs/>
          <w:sz w:val="24"/>
          <w:szCs w:val="24"/>
        </w:rPr>
        <w:t xml:space="preserve"> </w:t>
      </w:r>
      <m:oMath>
        <m:r>
          <w:rPr>
            <w:rFonts w:ascii="Cambria Math" w:hAnsi="Cambria Math"/>
            <w:sz w:val="24"/>
            <w:szCs w:val="24"/>
            <w:lang w:val="en-US"/>
          </w:rPr>
          <m:t>α</m:t>
        </m:r>
        <m:r>
          <w:rPr>
            <w:rFonts w:ascii="Cambria Math" w:hAnsi="Cambria Math"/>
            <w:sz w:val="24"/>
            <w:szCs w:val="24"/>
          </w:rPr>
          <m:t>=0,77±0,02</m:t>
        </m:r>
      </m:oMath>
      <w:r w:rsidR="0021500D" w:rsidRPr="00F442DF">
        <w:rPr>
          <w:bCs/>
          <w:iCs/>
          <w:sz w:val="24"/>
          <w:szCs w:val="24"/>
        </w:rPr>
        <w:t xml:space="preserve">, </w:t>
      </w:r>
      <w:r w:rsidR="00E159B8">
        <w:rPr>
          <w:bCs/>
          <w:iCs/>
          <w:sz w:val="24"/>
          <w:szCs w:val="24"/>
        </w:rPr>
        <w:t>тогда как в</w:t>
      </w:r>
      <w:r w:rsidR="0021500D" w:rsidRPr="00F442DF">
        <w:rPr>
          <w:bCs/>
          <w:iCs/>
          <w:sz w:val="24"/>
          <w:szCs w:val="24"/>
        </w:rPr>
        <w:t xml:space="preserve"> </w:t>
      </w:r>
      <w:r w:rsidR="00E159B8">
        <w:rPr>
          <w:bCs/>
          <w:iCs/>
          <w:sz w:val="24"/>
          <w:szCs w:val="24"/>
        </w:rPr>
        <w:t>единственном ранее</w:t>
      </w:r>
      <w:r w:rsidR="0021500D" w:rsidRPr="00F442DF">
        <w:rPr>
          <w:bCs/>
          <w:iCs/>
          <w:sz w:val="24"/>
          <w:szCs w:val="24"/>
        </w:rPr>
        <w:t xml:space="preserve"> проведенно</w:t>
      </w:r>
      <w:r w:rsidR="00E159B8">
        <w:rPr>
          <w:bCs/>
          <w:iCs/>
          <w:sz w:val="24"/>
          <w:szCs w:val="24"/>
        </w:rPr>
        <w:t>м</w:t>
      </w:r>
      <w:r w:rsidR="0021500D" w:rsidRPr="00F442DF">
        <w:rPr>
          <w:bCs/>
          <w:iCs/>
          <w:sz w:val="24"/>
          <w:szCs w:val="24"/>
        </w:rPr>
        <w:t xml:space="preserve"> эксперимент</w:t>
      </w:r>
      <w:r w:rsidR="00E159B8">
        <w:rPr>
          <w:bCs/>
          <w:iCs/>
          <w:sz w:val="24"/>
          <w:szCs w:val="24"/>
        </w:rPr>
        <w:t>е</w:t>
      </w:r>
      <w:r w:rsidR="0021500D" w:rsidRPr="00F442DF">
        <w:rPr>
          <w:bCs/>
          <w:iCs/>
          <w:sz w:val="24"/>
          <w:szCs w:val="24"/>
        </w:rPr>
        <w:t xml:space="preserve"> </w:t>
      </w:r>
      <w:r w:rsidR="00E159B8">
        <w:rPr>
          <w:bCs/>
          <w:iCs/>
          <w:sz w:val="24"/>
          <w:szCs w:val="24"/>
        </w:rPr>
        <w:t xml:space="preserve">в </w:t>
      </w:r>
      <m:oMath>
        <m:sSup>
          <m:sSupPr>
            <m:ctrlPr>
              <w:rPr>
                <w:rFonts w:ascii="Cambria Math" w:hAnsi="Cambria Math"/>
                <w:bCs/>
                <w:i/>
                <w:iCs/>
                <w:sz w:val="24"/>
                <w:szCs w:val="24"/>
              </w:rPr>
            </m:ctrlPr>
          </m:sSupPr>
          <m:e>
            <m:r>
              <m:rPr>
                <m:sty m:val="p"/>
              </m:rPr>
              <w:rPr>
                <w:rFonts w:ascii="Cambria Math" w:hAnsi="Cambria Math"/>
                <w:sz w:val="24"/>
                <w:szCs w:val="24"/>
              </w:rPr>
              <m:t xml:space="preserve"> </m:t>
            </m:r>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lang w:val="en-US"/>
          </w:rPr>
          <m:t>N</m:t>
        </m:r>
      </m:oMath>
      <w:r w:rsidR="00E159B8" w:rsidRPr="00E159B8">
        <w:rPr>
          <w:bCs/>
          <w:iCs/>
          <w:sz w:val="24"/>
          <w:szCs w:val="24"/>
        </w:rPr>
        <w:t xml:space="preserve"> </w:t>
      </w:r>
      <w:r w:rsidR="00E159B8">
        <w:rPr>
          <w:bCs/>
          <w:iCs/>
          <w:sz w:val="24"/>
          <w:szCs w:val="24"/>
        </w:rPr>
        <w:t xml:space="preserve">взаимодействии </w:t>
      </w:r>
      <w:r w:rsidR="00A01CC1" w:rsidRPr="00F442DF">
        <w:rPr>
          <w:bCs/>
          <w:iCs/>
          <w:sz w:val="24"/>
          <w:szCs w:val="24"/>
        </w:rPr>
        <w:t>[10]</w:t>
      </w:r>
      <w:r w:rsidR="0021500D" w:rsidRPr="00F442DF">
        <w:rPr>
          <w:bCs/>
          <w:iCs/>
          <w:sz w:val="24"/>
          <w:szCs w:val="24"/>
        </w:rPr>
        <w:t xml:space="preserve"> значение </w:t>
      </w:r>
      <w:r w:rsidR="00E159B8">
        <w:rPr>
          <w:bCs/>
          <w:iCs/>
          <w:sz w:val="24"/>
          <w:szCs w:val="24"/>
        </w:rPr>
        <w:t>показателя степени</w:t>
      </w:r>
      <w:r w:rsidR="0021500D" w:rsidRPr="00F442DF">
        <w:rPr>
          <w:bCs/>
          <w:iCs/>
          <w:sz w:val="24"/>
          <w:szCs w:val="24"/>
        </w:rPr>
        <w:t xml:space="preserve"> </w:t>
      </w:r>
      <w:r w:rsidR="0021500D" w:rsidRPr="00F442DF">
        <w:rPr>
          <w:bCs/>
          <w:sz w:val="24"/>
          <w:szCs w:val="24"/>
        </w:rPr>
        <w:t xml:space="preserve">измерено в </w:t>
      </w:r>
      <w:r w:rsidR="00E159B8">
        <w:rPr>
          <w:bCs/>
          <w:sz w:val="24"/>
          <w:szCs w:val="24"/>
        </w:rPr>
        <w:t xml:space="preserve">одной </w:t>
      </w:r>
      <w:r w:rsidR="0021500D" w:rsidRPr="00F442DF">
        <w:rPr>
          <w:bCs/>
          <w:sz w:val="24"/>
          <w:szCs w:val="24"/>
        </w:rPr>
        <w:t xml:space="preserve">точке и равно </w:t>
      </w:r>
      <w:r w:rsidR="00E159B8" w:rsidRPr="00E159B8">
        <w:rPr>
          <w:bCs/>
          <w:i/>
          <w:iCs/>
          <w:sz w:val="24"/>
          <w:szCs w:val="24"/>
        </w:rPr>
        <w:t>α</w:t>
      </w:r>
      <w:r w:rsidR="00E159B8">
        <w:rPr>
          <w:bCs/>
          <w:sz w:val="24"/>
          <w:szCs w:val="24"/>
        </w:rPr>
        <w:t>=</w:t>
      </w:r>
      <w:r w:rsidR="0021500D" w:rsidRPr="00F442DF">
        <w:rPr>
          <w:bCs/>
          <w:sz w:val="24"/>
          <w:szCs w:val="24"/>
        </w:rPr>
        <w:t xml:space="preserve">0,90±0,17. </w:t>
      </w:r>
      <w:r w:rsidR="009D2B9D" w:rsidRPr="00F442DF">
        <w:rPr>
          <w:bCs/>
          <w:sz w:val="24"/>
          <w:szCs w:val="24"/>
        </w:rPr>
        <w:t>Полученное нами значение параметра α (0.77) несколько выше данных для инклюзивного рождения частиц, состоящих из легких кварков (</w:t>
      </w:r>
      <w:bookmarkStart w:id="27" w:name="_Hlk147397845"/>
      <w:r w:rsidR="009D2B9D" w:rsidRPr="00F442DF">
        <w:rPr>
          <w:bCs/>
          <w:sz w:val="24"/>
          <w:szCs w:val="24"/>
        </w:rPr>
        <w:t>≈</w:t>
      </w:r>
      <w:bookmarkEnd w:id="27"/>
      <w:r w:rsidR="009D2B9D" w:rsidRPr="00F442DF">
        <w:rPr>
          <w:bCs/>
          <w:sz w:val="24"/>
          <w:szCs w:val="24"/>
        </w:rPr>
        <w:t xml:space="preserve">2/3) [22], но ниже, чем </w:t>
      </w:r>
      <w:r w:rsidR="00423446" w:rsidRPr="00F442DF">
        <w:rPr>
          <w:bCs/>
          <w:sz w:val="24"/>
          <w:szCs w:val="24"/>
        </w:rPr>
        <w:t xml:space="preserve">для </w:t>
      </w:r>
      <w:r w:rsidR="009D2B9D" w:rsidRPr="00F442DF">
        <w:rPr>
          <w:bCs/>
          <w:sz w:val="24"/>
          <w:szCs w:val="24"/>
        </w:rPr>
        <w:t>инклюзивного рождения очарованных мезонов [23]</w:t>
      </w:r>
      <w:r w:rsidR="004C65DF">
        <w:rPr>
          <w:bCs/>
          <w:sz w:val="24"/>
          <w:szCs w:val="24"/>
        </w:rPr>
        <w:t xml:space="preserve">, где </w:t>
      </w:r>
      <w:r w:rsidR="004C65DF" w:rsidRPr="004C65DF">
        <w:rPr>
          <w:bCs/>
          <w:i/>
          <w:iCs/>
          <w:sz w:val="24"/>
          <w:szCs w:val="24"/>
        </w:rPr>
        <w:t>α</w:t>
      </w:r>
      <w:r w:rsidR="004C65DF" w:rsidRPr="004C65DF">
        <w:rPr>
          <w:bCs/>
          <w:sz w:val="24"/>
          <w:szCs w:val="24"/>
        </w:rPr>
        <w:t xml:space="preserve"> </w:t>
      </w:r>
      <w:r w:rsidR="004C65DF" w:rsidRPr="004C65DF">
        <w:rPr>
          <w:bCs/>
          <w:sz w:val="24"/>
          <w:szCs w:val="24"/>
        </w:rPr>
        <w:t>близка к 1</w:t>
      </w:r>
      <w:r w:rsidR="009D2B9D" w:rsidRPr="00F442DF">
        <w:rPr>
          <w:bCs/>
          <w:sz w:val="24"/>
          <w:szCs w:val="24"/>
        </w:rPr>
        <w:t xml:space="preserve">. </w:t>
      </w:r>
    </w:p>
    <w:p w14:paraId="03B22904" w14:textId="3D72BD2C" w:rsidR="003449F4" w:rsidRPr="00F442DF" w:rsidRDefault="003449F4" w:rsidP="00EA235B">
      <w:pPr>
        <w:pStyle w:val="IHEPFigCaptionMultiLine"/>
        <w:spacing w:after="240"/>
        <w:ind w:left="0" w:firstLine="0"/>
        <w:jc w:val="center"/>
        <w:rPr>
          <w:sz w:val="24"/>
          <w:szCs w:val="24"/>
        </w:rPr>
      </w:pPr>
      <w:r w:rsidRPr="00F442DF">
        <w:rPr>
          <w:noProof/>
          <w:sz w:val="24"/>
          <w:szCs w:val="24"/>
        </w:rPr>
        <w:drawing>
          <wp:inline distT="0" distB="0" distL="0" distR="0" wp14:anchorId="75D0210A" wp14:editId="29DBDC54">
            <wp:extent cx="4383740" cy="234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pha_total_corr_for_paper_v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7268" cy="2345036"/>
                    </a:xfrm>
                    <a:prstGeom prst="rect">
                      <a:avLst/>
                    </a:prstGeom>
                  </pic:spPr>
                </pic:pic>
              </a:graphicData>
            </a:graphic>
          </wp:inline>
        </w:drawing>
      </w:r>
    </w:p>
    <w:p w14:paraId="428236C8" w14:textId="628C9563" w:rsidR="00274EFC" w:rsidRPr="00F442DF" w:rsidRDefault="00EA235B" w:rsidP="00310310">
      <w:pPr>
        <w:pStyle w:val="af8"/>
        <w:jc w:val="center"/>
        <w:rPr>
          <w:sz w:val="20"/>
          <w:szCs w:val="20"/>
        </w:rPr>
      </w:pPr>
      <w:bookmarkStart w:id="28" w:name="_Ref146627765"/>
      <w:r w:rsidRPr="00F442DF">
        <w:rPr>
          <w:sz w:val="20"/>
          <w:szCs w:val="20"/>
        </w:rPr>
        <w:t xml:space="preserve">Рис.  </w:t>
      </w:r>
      <w:r w:rsidRPr="00F442DF">
        <w:rPr>
          <w:sz w:val="20"/>
          <w:szCs w:val="20"/>
        </w:rPr>
        <w:fldChar w:fldCharType="begin"/>
      </w:r>
      <w:r w:rsidRPr="00F442DF">
        <w:rPr>
          <w:sz w:val="20"/>
          <w:szCs w:val="20"/>
        </w:rPr>
        <w:instrText xml:space="preserve"> SEQ Рис._ \* ARABIC </w:instrText>
      </w:r>
      <w:r w:rsidRPr="00F442DF">
        <w:rPr>
          <w:sz w:val="20"/>
          <w:szCs w:val="20"/>
        </w:rPr>
        <w:fldChar w:fldCharType="separate"/>
      </w:r>
      <w:r w:rsidR="004D321B">
        <w:rPr>
          <w:noProof/>
          <w:sz w:val="20"/>
          <w:szCs w:val="20"/>
        </w:rPr>
        <w:t>5</w:t>
      </w:r>
      <w:r w:rsidRPr="00F442DF">
        <w:rPr>
          <w:sz w:val="20"/>
          <w:szCs w:val="20"/>
        </w:rPr>
        <w:fldChar w:fldCharType="end"/>
      </w:r>
      <w:bookmarkEnd w:id="28"/>
      <w:r w:rsidRPr="00F442DF">
        <w:rPr>
          <w:sz w:val="20"/>
          <w:szCs w:val="20"/>
        </w:rPr>
        <w:t xml:space="preserve"> – А-зависимость </w:t>
      </w:r>
      <w:r w:rsidR="004E1281">
        <w:rPr>
          <w:sz w:val="20"/>
          <w:szCs w:val="20"/>
        </w:rPr>
        <w:t xml:space="preserve">отношений </w:t>
      </w:r>
      <w:r w:rsidR="00DC198D">
        <w:rPr>
          <w:sz w:val="20"/>
          <w:szCs w:val="20"/>
        </w:rPr>
        <w:t xml:space="preserve">сечения инклюзивного рождения </w:t>
      </w:r>
      <w:r w:rsidRPr="00F442DF">
        <w:rPr>
          <w:sz w:val="20"/>
          <w:szCs w:val="20"/>
        </w:rPr>
        <w:t xml:space="preserve">в реакции </w:t>
      </w:r>
      <m:oMath>
        <m:sSup>
          <m:sSupPr>
            <m:ctrlPr>
              <w:rPr>
                <w:rFonts w:ascii="Cambria Math" w:hAnsi="Cambria Math"/>
                <w:sz w:val="20"/>
                <w:szCs w:val="20"/>
              </w:rPr>
            </m:ctrlPr>
          </m:sSupPr>
          <m:e>
            <m:r>
              <w:rPr>
                <w:rFonts w:ascii="Cambria Math" w:hAnsi="Cambria Math"/>
                <w:sz w:val="20"/>
                <w:szCs w:val="20"/>
              </w:rPr>
              <m:t xml:space="preserve"> π</m:t>
            </m:r>
          </m:e>
          <m:sup>
            <m:r>
              <w:rPr>
                <w:rFonts w:ascii="Cambria Math" w:hAnsi="Cambria Math"/>
                <w:sz w:val="20"/>
                <w:szCs w:val="20"/>
              </w:rPr>
              <m:t>-</m:t>
            </m:r>
          </m:sup>
        </m:sSup>
        <m:r>
          <w:rPr>
            <w:rFonts w:ascii="Cambria Math" w:hAnsi="Cambria Math"/>
            <w:sz w:val="20"/>
            <w:szCs w:val="20"/>
            <w:lang w:val="en-US"/>
          </w:rPr>
          <m:t>A</m:t>
        </m:r>
        <m:r>
          <w:rPr>
            <w:rFonts w:ascii="Cambria Math" w:hAnsi="Cambria Math"/>
            <w:sz w:val="20"/>
            <w:szCs w:val="20"/>
          </w:rPr>
          <m:t>→</m:t>
        </m:r>
        <m:sSubSup>
          <m:sSubSupPr>
            <m:ctrlPr>
              <w:rPr>
                <w:rFonts w:ascii="Cambria Math" w:hAnsi="Cambria Math"/>
                <w:sz w:val="20"/>
                <w:szCs w:val="20"/>
                <w:lang w:val="en-US"/>
              </w:rPr>
            </m:ctrlPr>
          </m:sSubSupPr>
          <m:e>
            <m:r>
              <w:rPr>
                <w:rFonts w:ascii="Cambria Math" w:hAnsi="Cambria Math"/>
                <w:sz w:val="20"/>
                <w:szCs w:val="20"/>
                <w:lang w:val="en-US"/>
              </w:rPr>
              <m:t>K</m:t>
            </m:r>
          </m:e>
          <m:sub>
            <m:r>
              <w:rPr>
                <w:rFonts w:ascii="Cambria Math" w:hAnsi="Cambria Math"/>
                <w:sz w:val="20"/>
                <w:szCs w:val="20"/>
                <w:lang w:val="en-US"/>
              </w:rPr>
              <m:t>S</m:t>
            </m:r>
          </m:sub>
          <m:sup>
            <m:r>
              <w:rPr>
                <w:rFonts w:ascii="Cambria Math" w:hAnsi="Cambria Math"/>
                <w:sz w:val="20"/>
                <w:szCs w:val="20"/>
              </w:rPr>
              <m:t>0</m:t>
            </m:r>
          </m:sup>
        </m:sSubSup>
        <m:r>
          <w:rPr>
            <w:rFonts w:ascii="Cambria Math" w:hAnsi="Cambria Math"/>
            <w:sz w:val="20"/>
            <w:szCs w:val="20"/>
          </w:rPr>
          <m:t>+</m:t>
        </m:r>
        <m:r>
          <w:rPr>
            <w:rFonts w:ascii="Cambria Math" w:hAnsi="Cambria Math"/>
            <w:sz w:val="20"/>
            <w:szCs w:val="20"/>
            <w:lang w:val="en-US"/>
          </w:rPr>
          <m:t>X</m:t>
        </m:r>
      </m:oMath>
    </w:p>
    <w:p w14:paraId="4D1D214A" w14:textId="12378519" w:rsidR="00BE6B78" w:rsidRPr="00F442DF" w:rsidRDefault="00310310" w:rsidP="00310310">
      <w:pPr>
        <w:pStyle w:val="IHEPFigCaptionMultiLine"/>
        <w:spacing w:after="240"/>
        <w:ind w:left="0" w:firstLine="709"/>
        <w:rPr>
          <w:sz w:val="24"/>
          <w:szCs w:val="24"/>
        </w:rPr>
      </w:pPr>
      <w:r w:rsidRPr="00F442DF">
        <w:rPr>
          <w:sz w:val="24"/>
          <w:szCs w:val="24"/>
        </w:rPr>
        <w:lastRenderedPageBreak/>
        <w:t xml:space="preserve">Значения показателя степени </w:t>
      </w:r>
      <w:r w:rsidR="005A0A8B" w:rsidRPr="00F442DF">
        <w:rPr>
          <w:sz w:val="24"/>
          <w:szCs w:val="24"/>
        </w:rPr>
        <w:t xml:space="preserve">α </w:t>
      </w:r>
      <w:r w:rsidRPr="00F442DF">
        <w:rPr>
          <w:sz w:val="24"/>
          <w:szCs w:val="24"/>
        </w:rPr>
        <w:t>были также определены в зависимости от кинематических переменных</w:t>
      </w:r>
      <w:r w:rsidR="00DC0B10" w:rsidRPr="00F442DF">
        <w:rPr>
          <w:sz w:val="24"/>
          <w:szCs w:val="24"/>
        </w:rPr>
        <w:t xml:space="preserve"> </w:t>
      </w:r>
      <w:r w:rsidR="00DC0B10" w:rsidRPr="00F442DF">
        <w:rPr>
          <w:i/>
          <w:iCs/>
          <w:sz w:val="24"/>
          <w:szCs w:val="24"/>
          <w:lang w:val="en-US"/>
        </w:rPr>
        <w:t>x</w:t>
      </w:r>
      <w:r w:rsidR="00DC0B10" w:rsidRPr="00F442DF">
        <w:rPr>
          <w:sz w:val="24"/>
          <w:szCs w:val="24"/>
          <w:vertAlign w:val="subscript"/>
          <w:lang w:val="en-US"/>
        </w:rPr>
        <w:t>F</w:t>
      </w:r>
      <w:r w:rsidR="00DC0B10" w:rsidRPr="00F442DF">
        <w:rPr>
          <w:sz w:val="24"/>
          <w:szCs w:val="24"/>
          <w:vertAlign w:val="subscript"/>
        </w:rPr>
        <w:t xml:space="preserve"> </w:t>
      </w:r>
      <w:r w:rsidR="00DC0B10" w:rsidRPr="00F442DF">
        <w:rPr>
          <w:sz w:val="24"/>
          <w:szCs w:val="24"/>
        </w:rPr>
        <w:t xml:space="preserve"> и  </w:t>
      </w:r>
      <w:r w:rsidR="00DC0B10" w:rsidRPr="00F442DF">
        <w:rPr>
          <w:i/>
          <w:iCs/>
          <w:sz w:val="24"/>
          <w:szCs w:val="24"/>
          <w:lang w:val="en-US"/>
        </w:rPr>
        <w:t>p</w:t>
      </w:r>
      <w:r w:rsidR="00DC0B10" w:rsidRPr="00F442DF">
        <w:rPr>
          <w:sz w:val="24"/>
          <w:szCs w:val="24"/>
          <w:vertAlign w:val="subscript"/>
          <w:lang w:val="en-US"/>
        </w:rPr>
        <w:t>T</w:t>
      </w:r>
      <w:r w:rsidR="00BE6B78" w:rsidRPr="00F442DF">
        <w:rPr>
          <w:sz w:val="24"/>
          <w:szCs w:val="24"/>
        </w:rPr>
        <w:t>.</w:t>
      </w:r>
      <w:r w:rsidRPr="00F442DF">
        <w:rPr>
          <w:sz w:val="24"/>
          <w:szCs w:val="24"/>
        </w:rPr>
        <w:t xml:space="preserve"> Результаты данной зависимости от </w:t>
      </w:r>
      <w:r w:rsidRPr="00F442DF">
        <w:rPr>
          <w:i/>
          <w:iCs/>
          <w:sz w:val="24"/>
          <w:szCs w:val="24"/>
          <w:lang w:val="en-US"/>
        </w:rPr>
        <w:t>x</w:t>
      </w:r>
      <w:r w:rsidRPr="00F442DF">
        <w:rPr>
          <w:sz w:val="24"/>
          <w:szCs w:val="24"/>
          <w:vertAlign w:val="subscript"/>
          <w:lang w:val="en-US"/>
        </w:rPr>
        <w:t>F</w:t>
      </w:r>
      <w:r w:rsidRPr="00F442DF">
        <w:rPr>
          <w:sz w:val="24"/>
          <w:szCs w:val="24"/>
          <w:vertAlign w:val="subscript"/>
        </w:rPr>
        <w:t xml:space="preserve"> </w:t>
      </w:r>
      <w:r w:rsidRPr="00F442DF">
        <w:rPr>
          <w:sz w:val="24"/>
          <w:szCs w:val="24"/>
        </w:rPr>
        <w:t xml:space="preserve"> и  </w:t>
      </w:r>
      <w:r w:rsidRPr="00F442DF">
        <w:rPr>
          <w:i/>
          <w:iCs/>
          <w:sz w:val="24"/>
          <w:szCs w:val="24"/>
          <w:lang w:val="en-US"/>
        </w:rPr>
        <w:t>p</w:t>
      </w:r>
      <w:r w:rsidRPr="00F442DF">
        <w:rPr>
          <w:sz w:val="24"/>
          <w:szCs w:val="24"/>
          <w:vertAlign w:val="subscript"/>
          <w:lang w:val="en-US"/>
        </w:rPr>
        <w:t>T</w:t>
      </w:r>
      <w:r w:rsidR="00881478" w:rsidRPr="00F442DF">
        <w:rPr>
          <w:sz w:val="24"/>
          <w:szCs w:val="24"/>
        </w:rPr>
        <w:t xml:space="preserve"> </w:t>
      </w:r>
      <w:r w:rsidRPr="00F442DF">
        <w:rPr>
          <w:sz w:val="24"/>
          <w:szCs w:val="24"/>
        </w:rPr>
        <w:t xml:space="preserve">представлены, соответственно, в </w:t>
      </w:r>
      <w:r w:rsidR="00E237FB" w:rsidRPr="00F442DF">
        <w:rPr>
          <w:sz w:val="24"/>
          <w:szCs w:val="24"/>
        </w:rPr>
        <w:fldChar w:fldCharType="begin"/>
      </w:r>
      <w:r w:rsidR="00E237FB" w:rsidRPr="00F442DF">
        <w:rPr>
          <w:sz w:val="24"/>
          <w:szCs w:val="24"/>
        </w:rPr>
        <w:instrText xml:space="preserve"> REF _Ref146628053 \h </w:instrText>
      </w:r>
      <w:r w:rsidR="00F442DF">
        <w:rPr>
          <w:sz w:val="24"/>
          <w:szCs w:val="24"/>
        </w:rPr>
        <w:instrText xml:space="preserve"> \* MERGEFORMAT </w:instrText>
      </w:r>
      <w:r w:rsidR="00E237FB" w:rsidRPr="00F442DF">
        <w:rPr>
          <w:sz w:val="24"/>
          <w:szCs w:val="24"/>
        </w:rPr>
      </w:r>
      <w:r w:rsidR="00E237FB" w:rsidRPr="00F442DF">
        <w:rPr>
          <w:sz w:val="24"/>
          <w:szCs w:val="24"/>
        </w:rPr>
        <w:fldChar w:fldCharType="separate"/>
      </w:r>
      <w:r w:rsidR="004D321B" w:rsidRPr="004D321B">
        <w:t xml:space="preserve">Табл.  </w:t>
      </w:r>
      <w:r w:rsidR="004D321B" w:rsidRPr="004D321B">
        <w:rPr>
          <w:noProof/>
        </w:rPr>
        <w:t>2</w:t>
      </w:r>
      <w:r w:rsidR="00E237FB" w:rsidRPr="00F442DF">
        <w:rPr>
          <w:sz w:val="24"/>
          <w:szCs w:val="24"/>
        </w:rPr>
        <w:fldChar w:fldCharType="end"/>
      </w:r>
      <w:r w:rsidR="00E237FB" w:rsidRPr="00F442DF">
        <w:rPr>
          <w:sz w:val="24"/>
          <w:szCs w:val="24"/>
        </w:rPr>
        <w:t xml:space="preserve"> и </w:t>
      </w:r>
      <w:r w:rsidR="00E237FB" w:rsidRPr="00F442DF">
        <w:rPr>
          <w:sz w:val="24"/>
          <w:szCs w:val="24"/>
        </w:rPr>
        <w:fldChar w:fldCharType="begin"/>
      </w:r>
      <w:r w:rsidR="00E237FB" w:rsidRPr="00F442DF">
        <w:rPr>
          <w:sz w:val="24"/>
          <w:szCs w:val="24"/>
        </w:rPr>
        <w:instrText xml:space="preserve"> REF _Ref146628062 \h </w:instrText>
      </w:r>
      <w:r w:rsidR="00F442DF">
        <w:rPr>
          <w:sz w:val="24"/>
          <w:szCs w:val="24"/>
        </w:rPr>
        <w:instrText xml:space="preserve"> \* MERGEFORMAT </w:instrText>
      </w:r>
      <w:r w:rsidR="00E237FB" w:rsidRPr="00F442DF">
        <w:rPr>
          <w:sz w:val="24"/>
          <w:szCs w:val="24"/>
        </w:rPr>
      </w:r>
      <w:r w:rsidR="00E237FB" w:rsidRPr="00F442DF">
        <w:rPr>
          <w:sz w:val="24"/>
          <w:szCs w:val="24"/>
        </w:rPr>
        <w:fldChar w:fldCharType="separate"/>
      </w:r>
      <w:r w:rsidR="004D321B" w:rsidRPr="004D321B">
        <w:t xml:space="preserve">Табл.  </w:t>
      </w:r>
      <w:r w:rsidR="004D321B" w:rsidRPr="004D321B">
        <w:rPr>
          <w:noProof/>
        </w:rPr>
        <w:t>3</w:t>
      </w:r>
      <w:r w:rsidR="00E237FB" w:rsidRPr="00F442DF">
        <w:rPr>
          <w:sz w:val="24"/>
          <w:szCs w:val="24"/>
        </w:rPr>
        <w:fldChar w:fldCharType="end"/>
      </w:r>
      <w:r w:rsidR="00E237FB" w:rsidRPr="00F442DF">
        <w:rPr>
          <w:sz w:val="24"/>
          <w:szCs w:val="24"/>
        </w:rPr>
        <w:t>.</w:t>
      </w:r>
    </w:p>
    <w:p w14:paraId="0F1DDBC4" w14:textId="7E55CE15" w:rsidR="00310310" w:rsidRPr="00F442DF" w:rsidRDefault="00310310" w:rsidP="00F50635">
      <w:pPr>
        <w:pStyle w:val="af8"/>
        <w:rPr>
          <w:sz w:val="20"/>
          <w:szCs w:val="20"/>
        </w:rPr>
      </w:pPr>
      <w:bookmarkStart w:id="29" w:name="_Ref146628053"/>
      <w:r w:rsidRPr="00F442DF">
        <w:rPr>
          <w:sz w:val="20"/>
          <w:szCs w:val="20"/>
        </w:rPr>
        <w:t xml:space="preserve">Табл.  </w:t>
      </w:r>
      <w:r w:rsidRPr="00F442DF">
        <w:rPr>
          <w:sz w:val="20"/>
          <w:szCs w:val="20"/>
        </w:rPr>
        <w:fldChar w:fldCharType="begin"/>
      </w:r>
      <w:r w:rsidRPr="00F442DF">
        <w:rPr>
          <w:sz w:val="20"/>
          <w:szCs w:val="20"/>
        </w:rPr>
        <w:instrText xml:space="preserve"> SEQ Табл._ \* ARABIC </w:instrText>
      </w:r>
      <w:r w:rsidRPr="00F442DF">
        <w:rPr>
          <w:sz w:val="20"/>
          <w:szCs w:val="20"/>
        </w:rPr>
        <w:fldChar w:fldCharType="separate"/>
      </w:r>
      <w:r w:rsidR="004D321B">
        <w:rPr>
          <w:noProof/>
          <w:sz w:val="20"/>
          <w:szCs w:val="20"/>
        </w:rPr>
        <w:t>2</w:t>
      </w:r>
      <w:r w:rsidRPr="00F442DF">
        <w:rPr>
          <w:noProof/>
          <w:sz w:val="20"/>
          <w:szCs w:val="20"/>
        </w:rPr>
        <w:fldChar w:fldCharType="end"/>
      </w:r>
      <w:bookmarkEnd w:id="29"/>
      <w:r w:rsidR="00881478" w:rsidRPr="00F442DF">
        <w:rPr>
          <w:noProof/>
          <w:sz w:val="20"/>
          <w:szCs w:val="20"/>
        </w:rPr>
        <w:t xml:space="preserve"> Зависимость </w:t>
      </w:r>
      <w:bookmarkStart w:id="30" w:name="_Hlk147397959"/>
      <w:r w:rsidR="00881478" w:rsidRPr="00F442DF">
        <w:rPr>
          <w:noProof/>
          <w:sz w:val="20"/>
          <w:szCs w:val="20"/>
        </w:rPr>
        <w:t xml:space="preserve">показателя стапени α от переменной Фенмана </w:t>
      </w:r>
      <w:r w:rsidR="00881478" w:rsidRPr="00F442DF">
        <w:rPr>
          <w:noProof/>
          <w:sz w:val="20"/>
          <w:szCs w:val="20"/>
          <w:lang w:val="en-US"/>
        </w:rPr>
        <w:t>x</w:t>
      </w:r>
      <w:r w:rsidR="00881478" w:rsidRPr="00F442DF">
        <w:rPr>
          <w:i w:val="0"/>
          <w:iCs w:val="0"/>
          <w:noProof/>
          <w:sz w:val="20"/>
          <w:szCs w:val="20"/>
          <w:vertAlign w:val="subscript"/>
          <w:lang w:val="en-US"/>
        </w:rPr>
        <w:t>F</w:t>
      </w:r>
      <w:bookmarkEnd w:id="30"/>
    </w:p>
    <w:tbl>
      <w:tblPr>
        <w:tblStyle w:val="af6"/>
        <w:tblW w:w="0" w:type="auto"/>
        <w:jc w:val="center"/>
        <w:tblLook w:val="04A0" w:firstRow="1" w:lastRow="0" w:firstColumn="1" w:lastColumn="0" w:noHBand="0" w:noVBand="1"/>
      </w:tblPr>
      <w:tblGrid>
        <w:gridCol w:w="1554"/>
        <w:gridCol w:w="1606"/>
        <w:gridCol w:w="1606"/>
        <w:gridCol w:w="1606"/>
        <w:gridCol w:w="1606"/>
      </w:tblGrid>
      <w:tr w:rsidR="00F50635" w:rsidRPr="00F442DF" w14:paraId="3EA7D876" w14:textId="77777777" w:rsidTr="0021500D">
        <w:trPr>
          <w:cantSplit/>
          <w:trHeight w:hRule="exact" w:val="454"/>
          <w:jc w:val="center"/>
        </w:trPr>
        <w:tc>
          <w:tcPr>
            <w:tcW w:w="1554" w:type="dxa"/>
            <w:vAlign w:val="center"/>
          </w:tcPr>
          <w:p w14:paraId="43EBE501" w14:textId="4510C094" w:rsidR="00F50635" w:rsidRPr="00F442DF" w:rsidRDefault="00F50635" w:rsidP="00F50635">
            <w:pPr>
              <w:pStyle w:val="IHEPFigCaptionMultiLine"/>
              <w:spacing w:after="240"/>
              <w:ind w:left="0" w:firstLine="0"/>
              <w:rPr>
                <w:sz w:val="24"/>
                <w:szCs w:val="24"/>
              </w:rPr>
            </w:pPr>
          </w:p>
        </w:tc>
        <w:tc>
          <w:tcPr>
            <w:tcW w:w="1606" w:type="dxa"/>
            <w:vAlign w:val="center"/>
          </w:tcPr>
          <w:p w14:paraId="4BBD388B" w14:textId="4AE50B2C" w:rsidR="00F50635" w:rsidRPr="00F442DF" w:rsidRDefault="00F50635" w:rsidP="00F50635">
            <w:pPr>
              <w:pStyle w:val="IHEPFigCaptionMultiLine"/>
              <w:spacing w:after="240"/>
              <w:ind w:left="0" w:firstLine="0"/>
              <w:jc w:val="center"/>
              <w:rPr>
                <w:sz w:val="24"/>
                <w:szCs w:val="24"/>
              </w:rPr>
            </w:pPr>
            <w:r w:rsidRPr="00F442DF">
              <w:rPr>
                <w:sz w:val="24"/>
                <w:szCs w:val="24"/>
              </w:rPr>
              <w:t>0</w:t>
            </w:r>
            <w:r w:rsidR="003A0954">
              <w:rPr>
                <w:sz w:val="24"/>
                <w:szCs w:val="24"/>
                <w:lang w:val="en-US"/>
              </w:rPr>
              <w:t>,</w:t>
            </w:r>
            <w:r w:rsidRPr="00F442DF">
              <w:rPr>
                <w:sz w:val="24"/>
                <w:szCs w:val="24"/>
              </w:rPr>
              <w:t xml:space="preserve">2 &lt; </w:t>
            </w:r>
            <w:r w:rsidRPr="00F442DF">
              <w:rPr>
                <w:i/>
                <w:iCs/>
                <w:sz w:val="24"/>
                <w:szCs w:val="24"/>
                <w:lang w:val="en-US"/>
              </w:rPr>
              <w:t>x</w:t>
            </w:r>
            <w:r w:rsidRPr="00F442DF">
              <w:rPr>
                <w:sz w:val="24"/>
                <w:szCs w:val="24"/>
                <w:vertAlign w:val="subscript"/>
                <w:lang w:val="en-US"/>
              </w:rPr>
              <w:t>F</w:t>
            </w:r>
            <w:r w:rsidRPr="00F442DF">
              <w:rPr>
                <w:sz w:val="24"/>
                <w:szCs w:val="24"/>
                <w:vertAlign w:val="subscript"/>
              </w:rPr>
              <w:t xml:space="preserve"> </w:t>
            </w:r>
            <w:r w:rsidRPr="00F442DF">
              <w:rPr>
                <w:sz w:val="24"/>
                <w:szCs w:val="24"/>
              </w:rPr>
              <w:t>≤ 0</w:t>
            </w:r>
            <w:r w:rsidR="003A0954">
              <w:rPr>
                <w:sz w:val="24"/>
                <w:szCs w:val="24"/>
                <w:lang w:val="en-US"/>
              </w:rPr>
              <w:t>,</w:t>
            </w:r>
            <w:r w:rsidRPr="00F442DF">
              <w:rPr>
                <w:sz w:val="24"/>
                <w:szCs w:val="24"/>
              </w:rPr>
              <w:t>3</w:t>
            </w:r>
          </w:p>
        </w:tc>
        <w:tc>
          <w:tcPr>
            <w:tcW w:w="1606" w:type="dxa"/>
            <w:vAlign w:val="center"/>
          </w:tcPr>
          <w:p w14:paraId="352F1CE4" w14:textId="08C620F1" w:rsidR="00F50635" w:rsidRPr="00F442DF" w:rsidRDefault="00F50635" w:rsidP="00F50635">
            <w:pPr>
              <w:pStyle w:val="IHEPFigCaptionMultiLine"/>
              <w:spacing w:after="240"/>
              <w:ind w:left="0" w:firstLine="0"/>
              <w:jc w:val="center"/>
              <w:rPr>
                <w:sz w:val="24"/>
                <w:szCs w:val="24"/>
              </w:rPr>
            </w:pPr>
            <w:r w:rsidRPr="00F442DF">
              <w:rPr>
                <w:sz w:val="24"/>
                <w:szCs w:val="24"/>
              </w:rPr>
              <w:t>0</w:t>
            </w:r>
            <w:r w:rsidR="003A0954">
              <w:rPr>
                <w:sz w:val="24"/>
                <w:szCs w:val="24"/>
                <w:lang w:val="en-US"/>
              </w:rPr>
              <w:t>,</w:t>
            </w:r>
            <w:r w:rsidRPr="00F442DF">
              <w:rPr>
                <w:sz w:val="24"/>
                <w:szCs w:val="24"/>
              </w:rPr>
              <w:t xml:space="preserve">3 &lt; </w:t>
            </w:r>
            <w:r w:rsidRPr="00F442DF">
              <w:rPr>
                <w:i/>
                <w:iCs/>
                <w:sz w:val="24"/>
                <w:szCs w:val="24"/>
                <w:lang w:val="en-US"/>
              </w:rPr>
              <w:t>x</w:t>
            </w:r>
            <w:r w:rsidRPr="00F442DF">
              <w:rPr>
                <w:sz w:val="24"/>
                <w:szCs w:val="24"/>
                <w:vertAlign w:val="subscript"/>
                <w:lang w:val="en-US"/>
              </w:rPr>
              <w:t>F</w:t>
            </w:r>
            <w:r w:rsidRPr="00F442DF">
              <w:rPr>
                <w:sz w:val="24"/>
                <w:szCs w:val="24"/>
                <w:vertAlign w:val="subscript"/>
              </w:rPr>
              <w:t xml:space="preserve"> </w:t>
            </w:r>
            <w:r w:rsidRPr="00F442DF">
              <w:rPr>
                <w:sz w:val="24"/>
                <w:szCs w:val="24"/>
              </w:rPr>
              <w:t>≤ 0</w:t>
            </w:r>
            <w:r w:rsidR="003A0954">
              <w:rPr>
                <w:sz w:val="24"/>
                <w:szCs w:val="24"/>
                <w:lang w:val="en-US"/>
              </w:rPr>
              <w:t>,</w:t>
            </w:r>
            <w:r w:rsidRPr="00F442DF">
              <w:rPr>
                <w:sz w:val="24"/>
                <w:szCs w:val="24"/>
              </w:rPr>
              <w:t>4</w:t>
            </w:r>
          </w:p>
        </w:tc>
        <w:tc>
          <w:tcPr>
            <w:tcW w:w="1606" w:type="dxa"/>
            <w:vAlign w:val="center"/>
          </w:tcPr>
          <w:p w14:paraId="6B741BFC" w14:textId="57B5258C" w:rsidR="00F50635" w:rsidRPr="00F442DF" w:rsidRDefault="00F50635" w:rsidP="00F50635">
            <w:pPr>
              <w:pStyle w:val="IHEPFigCaptionMultiLine"/>
              <w:spacing w:after="240"/>
              <w:ind w:left="0" w:firstLine="0"/>
              <w:jc w:val="center"/>
              <w:rPr>
                <w:sz w:val="24"/>
                <w:szCs w:val="24"/>
              </w:rPr>
            </w:pPr>
            <w:r w:rsidRPr="00F442DF">
              <w:rPr>
                <w:sz w:val="24"/>
                <w:szCs w:val="24"/>
              </w:rPr>
              <w:t>0</w:t>
            </w:r>
            <w:r w:rsidR="003A0954">
              <w:rPr>
                <w:sz w:val="24"/>
                <w:szCs w:val="24"/>
                <w:lang w:val="en-US"/>
              </w:rPr>
              <w:t>,</w:t>
            </w:r>
            <w:r w:rsidRPr="00F442DF">
              <w:rPr>
                <w:sz w:val="24"/>
                <w:szCs w:val="24"/>
              </w:rPr>
              <w:t xml:space="preserve">4 &lt; </w:t>
            </w:r>
            <w:r w:rsidRPr="00F442DF">
              <w:rPr>
                <w:i/>
                <w:iCs/>
                <w:sz w:val="24"/>
                <w:szCs w:val="24"/>
                <w:lang w:val="en-US"/>
              </w:rPr>
              <w:t>x</w:t>
            </w:r>
            <w:r w:rsidRPr="00F442DF">
              <w:rPr>
                <w:sz w:val="24"/>
                <w:szCs w:val="24"/>
                <w:vertAlign w:val="subscript"/>
                <w:lang w:val="en-US"/>
              </w:rPr>
              <w:t>F</w:t>
            </w:r>
            <w:r w:rsidRPr="00F442DF">
              <w:rPr>
                <w:sz w:val="24"/>
                <w:szCs w:val="24"/>
                <w:vertAlign w:val="subscript"/>
              </w:rPr>
              <w:t xml:space="preserve"> </w:t>
            </w:r>
            <w:r w:rsidRPr="00F442DF">
              <w:rPr>
                <w:sz w:val="24"/>
                <w:szCs w:val="24"/>
              </w:rPr>
              <w:t>≤ 0</w:t>
            </w:r>
            <w:r w:rsidR="003A0954">
              <w:rPr>
                <w:sz w:val="24"/>
                <w:szCs w:val="24"/>
                <w:lang w:val="en-US"/>
              </w:rPr>
              <w:t>,</w:t>
            </w:r>
            <w:r w:rsidRPr="00F442DF">
              <w:rPr>
                <w:sz w:val="24"/>
                <w:szCs w:val="24"/>
              </w:rPr>
              <w:t>6</w:t>
            </w:r>
          </w:p>
        </w:tc>
        <w:tc>
          <w:tcPr>
            <w:tcW w:w="1606" w:type="dxa"/>
            <w:vAlign w:val="center"/>
          </w:tcPr>
          <w:p w14:paraId="6062857C" w14:textId="6414E3FC" w:rsidR="00F50635" w:rsidRPr="00F442DF" w:rsidRDefault="00F50635" w:rsidP="00F50635">
            <w:pPr>
              <w:pStyle w:val="IHEPFigCaptionMultiLine"/>
              <w:spacing w:after="240"/>
              <w:ind w:left="0" w:firstLine="0"/>
              <w:jc w:val="center"/>
              <w:rPr>
                <w:sz w:val="24"/>
                <w:szCs w:val="24"/>
              </w:rPr>
            </w:pPr>
            <w:r w:rsidRPr="00F442DF">
              <w:rPr>
                <w:sz w:val="24"/>
                <w:szCs w:val="24"/>
              </w:rPr>
              <w:t>0</w:t>
            </w:r>
            <w:r w:rsidR="003A0954">
              <w:rPr>
                <w:sz w:val="24"/>
                <w:szCs w:val="24"/>
                <w:lang w:val="en-US"/>
              </w:rPr>
              <w:t>,</w:t>
            </w:r>
            <w:r w:rsidRPr="00F442DF">
              <w:rPr>
                <w:sz w:val="24"/>
                <w:szCs w:val="24"/>
              </w:rPr>
              <w:t xml:space="preserve">6 &lt; </w:t>
            </w:r>
            <w:r w:rsidRPr="00F442DF">
              <w:rPr>
                <w:i/>
                <w:iCs/>
                <w:sz w:val="24"/>
                <w:szCs w:val="24"/>
                <w:lang w:val="en-US"/>
              </w:rPr>
              <w:t>x</w:t>
            </w:r>
            <w:r w:rsidRPr="00F442DF">
              <w:rPr>
                <w:sz w:val="24"/>
                <w:szCs w:val="24"/>
                <w:vertAlign w:val="subscript"/>
                <w:lang w:val="en-US"/>
              </w:rPr>
              <w:t>F</w:t>
            </w:r>
            <w:r w:rsidRPr="00F442DF">
              <w:rPr>
                <w:sz w:val="24"/>
                <w:szCs w:val="24"/>
                <w:vertAlign w:val="subscript"/>
              </w:rPr>
              <w:t xml:space="preserve"> </w:t>
            </w:r>
            <w:r w:rsidRPr="00F442DF">
              <w:rPr>
                <w:sz w:val="24"/>
                <w:szCs w:val="24"/>
              </w:rPr>
              <w:t>≤ 0</w:t>
            </w:r>
            <w:r w:rsidR="003A0954">
              <w:rPr>
                <w:sz w:val="24"/>
                <w:szCs w:val="24"/>
                <w:lang w:val="en-US"/>
              </w:rPr>
              <w:t>,</w:t>
            </w:r>
            <w:r w:rsidRPr="00F442DF">
              <w:rPr>
                <w:sz w:val="24"/>
                <w:szCs w:val="24"/>
              </w:rPr>
              <w:t>8</w:t>
            </w:r>
          </w:p>
        </w:tc>
      </w:tr>
      <w:tr w:rsidR="00F50635" w:rsidRPr="00F442DF" w14:paraId="5DA26839" w14:textId="77777777" w:rsidTr="0021500D">
        <w:trPr>
          <w:cantSplit/>
          <w:trHeight w:hRule="exact" w:val="454"/>
          <w:jc w:val="center"/>
        </w:trPr>
        <w:tc>
          <w:tcPr>
            <w:tcW w:w="1554" w:type="dxa"/>
            <w:vAlign w:val="center"/>
          </w:tcPr>
          <w:p w14:paraId="48280EB8" w14:textId="2DDFB7E6" w:rsidR="00F50635" w:rsidRPr="00F442DF" w:rsidRDefault="00F50635" w:rsidP="00F50635">
            <w:pPr>
              <w:pStyle w:val="IHEPFigCaptionMultiLine"/>
              <w:spacing w:after="240"/>
              <w:ind w:left="0" w:firstLine="0"/>
              <w:jc w:val="center"/>
              <w:rPr>
                <w:sz w:val="24"/>
                <w:szCs w:val="24"/>
                <w:lang w:val="en-US"/>
              </w:rPr>
            </w:pPr>
            <w:bookmarkStart w:id="31" w:name="_Hlk147396822"/>
            <w:r w:rsidRPr="00F442DF">
              <w:rPr>
                <w:sz w:val="24"/>
                <w:szCs w:val="24"/>
              </w:rPr>
              <w:t>α</w:t>
            </w:r>
            <w:bookmarkEnd w:id="31"/>
            <w:r w:rsidRPr="00F442DF">
              <w:rPr>
                <w:sz w:val="24"/>
                <w:szCs w:val="24"/>
                <w:lang w:val="en-US"/>
              </w:rPr>
              <w:t>(x</w:t>
            </w:r>
            <w:r w:rsidRPr="00F442DF">
              <w:rPr>
                <w:sz w:val="24"/>
                <w:szCs w:val="24"/>
                <w:vertAlign w:val="subscript"/>
                <w:lang w:val="en-US"/>
              </w:rPr>
              <w:t>F</w:t>
            </w:r>
            <w:r w:rsidRPr="00F442DF">
              <w:rPr>
                <w:sz w:val="24"/>
                <w:szCs w:val="24"/>
                <w:lang w:val="en-US"/>
              </w:rPr>
              <w:t>)</w:t>
            </w:r>
          </w:p>
        </w:tc>
        <w:tc>
          <w:tcPr>
            <w:tcW w:w="1606" w:type="dxa"/>
            <w:vAlign w:val="center"/>
          </w:tcPr>
          <w:p w14:paraId="43C9793E" w14:textId="3E8E40CE" w:rsidR="00F50635" w:rsidRPr="00F442DF" w:rsidRDefault="00F50635" w:rsidP="00F50635">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725±0</w:t>
            </w:r>
            <w:r w:rsidR="000C596D">
              <w:rPr>
                <w:sz w:val="24"/>
                <w:szCs w:val="24"/>
                <w:lang w:val="en-US"/>
              </w:rPr>
              <w:t>,</w:t>
            </w:r>
            <w:r w:rsidRPr="00F442DF">
              <w:rPr>
                <w:sz w:val="24"/>
                <w:szCs w:val="24"/>
                <w:lang w:val="en-US"/>
              </w:rPr>
              <w:t>024</w:t>
            </w:r>
          </w:p>
        </w:tc>
        <w:tc>
          <w:tcPr>
            <w:tcW w:w="1606" w:type="dxa"/>
            <w:vAlign w:val="center"/>
          </w:tcPr>
          <w:p w14:paraId="233D158B" w14:textId="59A8DE8F" w:rsidR="00F50635" w:rsidRPr="00F442DF" w:rsidRDefault="00F50635" w:rsidP="00F50635">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740±0</w:t>
            </w:r>
            <w:r w:rsidR="000C596D">
              <w:rPr>
                <w:sz w:val="24"/>
                <w:szCs w:val="24"/>
                <w:lang w:val="en-US"/>
              </w:rPr>
              <w:t>,</w:t>
            </w:r>
            <w:r w:rsidRPr="00F442DF">
              <w:rPr>
                <w:sz w:val="24"/>
                <w:szCs w:val="24"/>
                <w:lang w:val="en-US"/>
              </w:rPr>
              <w:t>031</w:t>
            </w:r>
          </w:p>
        </w:tc>
        <w:tc>
          <w:tcPr>
            <w:tcW w:w="1606" w:type="dxa"/>
            <w:vAlign w:val="center"/>
          </w:tcPr>
          <w:p w14:paraId="79703D0D" w14:textId="0E9E62B1" w:rsidR="00F50635" w:rsidRPr="00F442DF" w:rsidRDefault="00F50635" w:rsidP="00F50635">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745±0</w:t>
            </w:r>
            <w:r w:rsidR="000C596D">
              <w:rPr>
                <w:sz w:val="24"/>
                <w:szCs w:val="24"/>
                <w:lang w:val="en-US"/>
              </w:rPr>
              <w:t>,</w:t>
            </w:r>
            <w:r w:rsidRPr="00F442DF">
              <w:rPr>
                <w:sz w:val="24"/>
                <w:szCs w:val="24"/>
                <w:lang w:val="en-US"/>
              </w:rPr>
              <w:t>044</w:t>
            </w:r>
          </w:p>
        </w:tc>
        <w:tc>
          <w:tcPr>
            <w:tcW w:w="1606" w:type="dxa"/>
            <w:vAlign w:val="center"/>
          </w:tcPr>
          <w:p w14:paraId="61E30778" w14:textId="6F8C5127" w:rsidR="00F50635" w:rsidRPr="00F442DF" w:rsidRDefault="00F50635" w:rsidP="00F50635">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695±0</w:t>
            </w:r>
            <w:r w:rsidR="000C596D">
              <w:rPr>
                <w:sz w:val="24"/>
                <w:szCs w:val="24"/>
                <w:lang w:val="en-US"/>
              </w:rPr>
              <w:t>,</w:t>
            </w:r>
            <w:r w:rsidRPr="00F442DF">
              <w:rPr>
                <w:sz w:val="24"/>
                <w:szCs w:val="24"/>
                <w:lang w:val="en-US"/>
              </w:rPr>
              <w:t>077</w:t>
            </w:r>
          </w:p>
        </w:tc>
      </w:tr>
      <w:tr w:rsidR="00F50635" w:rsidRPr="00F442DF" w14:paraId="4D21B326" w14:textId="77777777" w:rsidTr="0021500D">
        <w:trPr>
          <w:cantSplit/>
          <w:trHeight w:hRule="exact" w:val="454"/>
          <w:jc w:val="center"/>
        </w:trPr>
        <w:tc>
          <w:tcPr>
            <w:tcW w:w="1554" w:type="dxa"/>
            <w:vAlign w:val="center"/>
          </w:tcPr>
          <w:p w14:paraId="3A85468C" w14:textId="64FA8BB3" w:rsidR="00F50635" w:rsidRPr="00F442DF" w:rsidRDefault="00F50635" w:rsidP="00F50635">
            <w:pPr>
              <w:pStyle w:val="IHEPFigCaptionMultiLine"/>
              <w:spacing w:after="240"/>
              <w:ind w:left="0" w:firstLine="0"/>
              <w:jc w:val="center"/>
              <w:rPr>
                <w:sz w:val="24"/>
                <w:szCs w:val="24"/>
                <w:lang w:val="en-US"/>
              </w:rPr>
            </w:pPr>
            <w:r w:rsidRPr="00F442DF">
              <w:rPr>
                <w:sz w:val="24"/>
                <w:szCs w:val="24"/>
              </w:rPr>
              <w:t>χ</w:t>
            </w:r>
            <w:r w:rsidRPr="00F442DF">
              <w:rPr>
                <w:sz w:val="24"/>
                <w:szCs w:val="24"/>
                <w:vertAlign w:val="superscript"/>
              </w:rPr>
              <w:t>2</w:t>
            </w:r>
            <w:r w:rsidRPr="00F442DF">
              <w:rPr>
                <w:sz w:val="24"/>
                <w:szCs w:val="24"/>
                <w:lang w:val="en-US"/>
              </w:rPr>
              <w:t>/ndf</w:t>
            </w:r>
          </w:p>
        </w:tc>
        <w:tc>
          <w:tcPr>
            <w:tcW w:w="1606" w:type="dxa"/>
            <w:vAlign w:val="center"/>
          </w:tcPr>
          <w:p w14:paraId="25F03BA8" w14:textId="590CA4BE" w:rsidR="00F50635" w:rsidRPr="00F442DF" w:rsidRDefault="00F50635" w:rsidP="00F50635">
            <w:pPr>
              <w:pStyle w:val="IHEPFigCaptionMultiLine"/>
              <w:spacing w:after="240"/>
              <w:ind w:left="0" w:firstLine="0"/>
              <w:jc w:val="center"/>
              <w:rPr>
                <w:sz w:val="24"/>
                <w:szCs w:val="24"/>
              </w:rPr>
            </w:pPr>
            <w:r w:rsidRPr="00F442DF">
              <w:rPr>
                <w:sz w:val="24"/>
                <w:szCs w:val="24"/>
                <w:lang w:val="en-US"/>
              </w:rPr>
              <w:t>6</w:t>
            </w:r>
            <w:r w:rsidR="000C596D">
              <w:rPr>
                <w:sz w:val="24"/>
                <w:szCs w:val="24"/>
                <w:lang w:val="en-US"/>
              </w:rPr>
              <w:t>,</w:t>
            </w:r>
            <w:r w:rsidRPr="00F442DF">
              <w:rPr>
                <w:sz w:val="24"/>
                <w:szCs w:val="24"/>
                <w:lang w:val="en-US"/>
              </w:rPr>
              <w:t>05/3</w:t>
            </w:r>
          </w:p>
        </w:tc>
        <w:tc>
          <w:tcPr>
            <w:tcW w:w="1606" w:type="dxa"/>
            <w:vAlign w:val="center"/>
          </w:tcPr>
          <w:p w14:paraId="0C2D6ADC" w14:textId="6E9CC458" w:rsidR="00F50635" w:rsidRPr="00F442DF" w:rsidRDefault="00F50635" w:rsidP="00F50635">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2</w:t>
            </w:r>
            <w:r w:rsidR="00423446" w:rsidRPr="00F442DF">
              <w:rPr>
                <w:sz w:val="24"/>
                <w:szCs w:val="24"/>
              </w:rPr>
              <w:t>7</w:t>
            </w:r>
            <w:r w:rsidRPr="00F442DF">
              <w:rPr>
                <w:sz w:val="24"/>
                <w:szCs w:val="24"/>
                <w:lang w:val="en-US"/>
              </w:rPr>
              <w:t>/3</w:t>
            </w:r>
          </w:p>
        </w:tc>
        <w:tc>
          <w:tcPr>
            <w:tcW w:w="1606" w:type="dxa"/>
            <w:vAlign w:val="center"/>
          </w:tcPr>
          <w:p w14:paraId="456930B2" w14:textId="25A97E87" w:rsidR="00F50635" w:rsidRPr="00F442DF" w:rsidRDefault="00F50635" w:rsidP="00F50635">
            <w:pPr>
              <w:pStyle w:val="IHEPFigCaptionMultiLine"/>
              <w:spacing w:after="240"/>
              <w:ind w:left="0" w:firstLine="0"/>
              <w:jc w:val="center"/>
              <w:rPr>
                <w:sz w:val="24"/>
                <w:szCs w:val="24"/>
              </w:rPr>
            </w:pPr>
            <w:r w:rsidRPr="00F442DF">
              <w:rPr>
                <w:sz w:val="24"/>
                <w:szCs w:val="24"/>
                <w:lang w:val="en-US"/>
              </w:rPr>
              <w:t>1</w:t>
            </w:r>
            <w:r w:rsidR="000C596D">
              <w:rPr>
                <w:sz w:val="24"/>
                <w:szCs w:val="24"/>
                <w:lang w:val="en-US"/>
              </w:rPr>
              <w:t>,</w:t>
            </w:r>
            <w:r w:rsidRPr="00F442DF">
              <w:rPr>
                <w:sz w:val="24"/>
                <w:szCs w:val="24"/>
                <w:lang w:val="en-US"/>
              </w:rPr>
              <w:t>49/3</w:t>
            </w:r>
          </w:p>
        </w:tc>
        <w:tc>
          <w:tcPr>
            <w:tcW w:w="1606" w:type="dxa"/>
            <w:vAlign w:val="center"/>
          </w:tcPr>
          <w:p w14:paraId="6F7DEE09" w14:textId="27BD33C9" w:rsidR="00F50635" w:rsidRPr="00F442DF" w:rsidRDefault="00F50635" w:rsidP="00F50635">
            <w:pPr>
              <w:pStyle w:val="IHEPFigCaptionMultiLine"/>
              <w:spacing w:after="240"/>
              <w:ind w:left="0" w:firstLine="0"/>
              <w:jc w:val="center"/>
              <w:rPr>
                <w:sz w:val="24"/>
                <w:szCs w:val="24"/>
              </w:rPr>
            </w:pPr>
            <w:r w:rsidRPr="00F442DF">
              <w:rPr>
                <w:sz w:val="24"/>
                <w:szCs w:val="24"/>
                <w:lang w:val="en-US"/>
              </w:rPr>
              <w:t>2</w:t>
            </w:r>
            <w:r w:rsidR="000C596D">
              <w:rPr>
                <w:sz w:val="24"/>
                <w:szCs w:val="24"/>
                <w:lang w:val="en-US"/>
              </w:rPr>
              <w:t>,</w:t>
            </w:r>
            <w:r w:rsidR="00423446" w:rsidRPr="00F442DF">
              <w:rPr>
                <w:sz w:val="24"/>
                <w:szCs w:val="24"/>
              </w:rPr>
              <w:t>30</w:t>
            </w:r>
            <w:r w:rsidRPr="00F442DF">
              <w:rPr>
                <w:sz w:val="24"/>
                <w:szCs w:val="24"/>
                <w:lang w:val="en-US"/>
              </w:rPr>
              <w:t>/3</w:t>
            </w:r>
          </w:p>
        </w:tc>
      </w:tr>
      <w:tr w:rsidR="00881478" w:rsidRPr="00F442DF" w14:paraId="644CE608" w14:textId="77777777" w:rsidTr="0021500D">
        <w:tblPrEx>
          <w:jc w:val="left"/>
        </w:tblPrEx>
        <w:trPr>
          <w:cantSplit/>
          <w:trHeight w:hRule="exact" w:val="454"/>
        </w:trPr>
        <w:tc>
          <w:tcPr>
            <w:tcW w:w="1554" w:type="dxa"/>
          </w:tcPr>
          <w:p w14:paraId="57B865D3" w14:textId="77777777" w:rsidR="00881478" w:rsidRPr="00F442DF" w:rsidRDefault="00881478" w:rsidP="00726CEE">
            <w:pPr>
              <w:pStyle w:val="IHEPFigCaptionMultiLine"/>
              <w:spacing w:after="240"/>
              <w:ind w:left="0" w:firstLine="0"/>
              <w:jc w:val="center"/>
              <w:rPr>
                <w:sz w:val="24"/>
                <w:szCs w:val="24"/>
              </w:rPr>
            </w:pPr>
            <w:r w:rsidRPr="00F442DF">
              <w:rPr>
                <w:sz w:val="24"/>
                <w:szCs w:val="24"/>
                <w:lang w:val="en-US"/>
              </w:rPr>
              <w:t>&lt;</w:t>
            </w:r>
            <w:r w:rsidRPr="00F442DF">
              <w:rPr>
                <w:i/>
                <w:iCs/>
                <w:sz w:val="24"/>
                <w:szCs w:val="24"/>
                <w:lang w:val="en-US" w:eastAsia="ar-SA"/>
              </w:rPr>
              <w:t xml:space="preserve"> </w:t>
            </w:r>
            <w:r w:rsidRPr="00F442DF">
              <w:rPr>
                <w:i/>
                <w:iCs/>
                <w:sz w:val="24"/>
                <w:szCs w:val="24"/>
                <w:lang w:val="en-US"/>
              </w:rPr>
              <w:t>x</w:t>
            </w:r>
            <w:r w:rsidRPr="00F442DF">
              <w:rPr>
                <w:sz w:val="24"/>
                <w:szCs w:val="24"/>
                <w:vertAlign w:val="subscript"/>
                <w:lang w:val="en-US"/>
              </w:rPr>
              <w:t>F</w:t>
            </w:r>
            <w:r w:rsidRPr="00F442DF">
              <w:rPr>
                <w:sz w:val="24"/>
                <w:szCs w:val="24"/>
                <w:lang w:val="en-US"/>
              </w:rPr>
              <w:t xml:space="preserve"> &gt;</w:t>
            </w:r>
          </w:p>
        </w:tc>
        <w:tc>
          <w:tcPr>
            <w:tcW w:w="1606" w:type="dxa"/>
          </w:tcPr>
          <w:p w14:paraId="58274464" w14:textId="3BFDC8AD" w:rsidR="00881478" w:rsidRPr="00F442DF" w:rsidRDefault="00881478" w:rsidP="00726CEE">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25</w:t>
            </w:r>
          </w:p>
        </w:tc>
        <w:tc>
          <w:tcPr>
            <w:tcW w:w="1606" w:type="dxa"/>
          </w:tcPr>
          <w:p w14:paraId="75778A04" w14:textId="24F39CEE" w:rsidR="00881478" w:rsidRPr="00F442DF" w:rsidRDefault="00881478" w:rsidP="00726CEE">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3</w:t>
            </w:r>
            <w:r w:rsidRPr="00F442DF">
              <w:rPr>
                <w:sz w:val="24"/>
                <w:szCs w:val="24"/>
              </w:rPr>
              <w:t>5</w:t>
            </w:r>
          </w:p>
        </w:tc>
        <w:tc>
          <w:tcPr>
            <w:tcW w:w="1606" w:type="dxa"/>
          </w:tcPr>
          <w:p w14:paraId="05F6A58E" w14:textId="129020F2" w:rsidR="00881478" w:rsidRPr="00F442DF" w:rsidRDefault="00881478" w:rsidP="00726CEE">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rPr>
              <w:t>48</w:t>
            </w:r>
          </w:p>
        </w:tc>
        <w:tc>
          <w:tcPr>
            <w:tcW w:w="1606" w:type="dxa"/>
          </w:tcPr>
          <w:p w14:paraId="6239F3DA" w14:textId="0AAB1821" w:rsidR="00881478" w:rsidRPr="00F442DF" w:rsidRDefault="00881478" w:rsidP="00726CEE">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6</w:t>
            </w:r>
            <w:r w:rsidRPr="00F442DF">
              <w:rPr>
                <w:sz w:val="24"/>
                <w:szCs w:val="24"/>
              </w:rPr>
              <w:t>7</w:t>
            </w:r>
          </w:p>
        </w:tc>
      </w:tr>
      <w:tr w:rsidR="00881478" w:rsidRPr="00F442DF" w14:paraId="5EE7BAB8" w14:textId="77777777" w:rsidTr="0021500D">
        <w:tblPrEx>
          <w:jc w:val="left"/>
        </w:tblPrEx>
        <w:trPr>
          <w:cantSplit/>
          <w:trHeight w:hRule="exact" w:val="454"/>
        </w:trPr>
        <w:tc>
          <w:tcPr>
            <w:tcW w:w="1554" w:type="dxa"/>
          </w:tcPr>
          <w:p w14:paraId="7521BA10" w14:textId="05996CBA" w:rsidR="00881478" w:rsidRPr="00F442DF" w:rsidRDefault="00881478" w:rsidP="00726CEE">
            <w:pPr>
              <w:pStyle w:val="IHEPFigCaptionMultiLine"/>
              <w:spacing w:after="240"/>
              <w:ind w:left="0" w:firstLine="0"/>
              <w:jc w:val="center"/>
              <w:rPr>
                <w:sz w:val="24"/>
                <w:szCs w:val="24"/>
                <w:lang w:val="en-US"/>
              </w:rPr>
            </w:pPr>
            <w:r w:rsidRPr="00F442DF">
              <w:rPr>
                <w:sz w:val="24"/>
                <w:szCs w:val="24"/>
                <w:lang w:val="en-US"/>
              </w:rPr>
              <w:t>&lt;</w:t>
            </w:r>
            <w:r w:rsidRPr="00F442DF">
              <w:rPr>
                <w:sz w:val="24"/>
                <w:szCs w:val="24"/>
              </w:rPr>
              <w:t xml:space="preserve"> </w:t>
            </w:r>
            <w:bookmarkStart w:id="32" w:name="_Hlk147396901"/>
            <w:r w:rsidRPr="00F442DF">
              <w:rPr>
                <w:i/>
                <w:iCs/>
                <w:sz w:val="24"/>
                <w:szCs w:val="24"/>
                <w:lang w:val="en-US"/>
              </w:rPr>
              <w:t>p</w:t>
            </w:r>
            <w:r w:rsidRPr="00F442DF">
              <w:rPr>
                <w:sz w:val="24"/>
                <w:szCs w:val="24"/>
                <w:vertAlign w:val="subscript"/>
                <w:lang w:val="en-US"/>
              </w:rPr>
              <w:t>T</w:t>
            </w:r>
            <w:r w:rsidRPr="00F442DF">
              <w:rPr>
                <w:sz w:val="24"/>
                <w:szCs w:val="24"/>
                <w:vertAlign w:val="subscript"/>
              </w:rPr>
              <w:t xml:space="preserve"> </w:t>
            </w:r>
            <w:bookmarkEnd w:id="32"/>
            <w:r w:rsidRPr="00F442DF">
              <w:rPr>
                <w:sz w:val="24"/>
                <w:szCs w:val="24"/>
                <w:lang w:val="en-US"/>
              </w:rPr>
              <w:t>&gt;</w:t>
            </w:r>
            <w:r w:rsidRPr="00F442DF">
              <w:rPr>
                <w:sz w:val="24"/>
                <w:szCs w:val="24"/>
              </w:rPr>
              <w:t>, ГэВ</w:t>
            </w:r>
            <w:r w:rsidRPr="00F442DF">
              <w:rPr>
                <w:sz w:val="24"/>
                <w:szCs w:val="24"/>
                <w:lang w:val="en-US"/>
              </w:rPr>
              <w:t>/</w:t>
            </w:r>
            <w:r w:rsidRPr="00F442DF">
              <w:rPr>
                <w:i/>
                <w:iCs/>
                <w:sz w:val="24"/>
                <w:szCs w:val="24"/>
                <w:lang w:val="en-US"/>
              </w:rPr>
              <w:t>c</w:t>
            </w:r>
          </w:p>
        </w:tc>
        <w:tc>
          <w:tcPr>
            <w:tcW w:w="1606" w:type="dxa"/>
          </w:tcPr>
          <w:p w14:paraId="29EBED01" w14:textId="66FE7974" w:rsidR="00881478" w:rsidRPr="00F442DF" w:rsidRDefault="00881478" w:rsidP="00726CEE">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50</w:t>
            </w:r>
          </w:p>
        </w:tc>
        <w:tc>
          <w:tcPr>
            <w:tcW w:w="1606" w:type="dxa"/>
          </w:tcPr>
          <w:p w14:paraId="5AEFF622" w14:textId="7ABDA90D" w:rsidR="00881478" w:rsidRPr="00F442DF" w:rsidRDefault="00881478" w:rsidP="00726CEE">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58</w:t>
            </w:r>
          </w:p>
        </w:tc>
        <w:tc>
          <w:tcPr>
            <w:tcW w:w="1606" w:type="dxa"/>
          </w:tcPr>
          <w:p w14:paraId="42C26E16" w14:textId="1AA67105" w:rsidR="00881478" w:rsidRPr="00F442DF" w:rsidRDefault="00881478" w:rsidP="00726CEE">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rPr>
              <w:t>64</w:t>
            </w:r>
          </w:p>
        </w:tc>
        <w:tc>
          <w:tcPr>
            <w:tcW w:w="1606" w:type="dxa"/>
          </w:tcPr>
          <w:p w14:paraId="380625DF" w14:textId="0EE2E3FC" w:rsidR="00881478" w:rsidRPr="00F442DF" w:rsidRDefault="00881478" w:rsidP="00726CEE">
            <w:pPr>
              <w:pStyle w:val="IHEPFigCaptionMultiLine"/>
              <w:spacing w:after="240"/>
              <w:ind w:left="0" w:firstLine="0"/>
              <w:jc w:val="center"/>
              <w:rPr>
                <w:sz w:val="24"/>
                <w:szCs w:val="24"/>
              </w:rPr>
            </w:pPr>
            <w:r w:rsidRPr="00F442DF">
              <w:rPr>
                <w:sz w:val="24"/>
                <w:szCs w:val="24"/>
                <w:lang w:val="en-US"/>
              </w:rPr>
              <w:t>0</w:t>
            </w:r>
            <w:r w:rsidR="000C596D">
              <w:rPr>
                <w:sz w:val="24"/>
                <w:szCs w:val="24"/>
                <w:lang w:val="en-US"/>
              </w:rPr>
              <w:t>,</w:t>
            </w:r>
            <w:r w:rsidRPr="00F442DF">
              <w:rPr>
                <w:sz w:val="24"/>
                <w:szCs w:val="24"/>
                <w:lang w:val="en-US"/>
              </w:rPr>
              <w:t>68</w:t>
            </w:r>
          </w:p>
        </w:tc>
      </w:tr>
    </w:tbl>
    <w:p w14:paraId="75AE92E3" w14:textId="2E6C9CE5" w:rsidR="00BE6B78" w:rsidRPr="00F442DF" w:rsidRDefault="00BE6B78" w:rsidP="00F50635">
      <w:pPr>
        <w:pStyle w:val="IHEPFigCaptionMultiLine"/>
        <w:spacing w:after="240"/>
        <w:ind w:left="1080" w:firstLine="0"/>
        <w:rPr>
          <w:sz w:val="24"/>
          <w:szCs w:val="24"/>
          <w:lang w:val="en-US"/>
        </w:rPr>
      </w:pPr>
    </w:p>
    <w:p w14:paraId="1B5917FD" w14:textId="58A3DAB9" w:rsidR="00310310" w:rsidRPr="00FA580D" w:rsidRDefault="00310310" w:rsidP="00881478">
      <w:pPr>
        <w:pStyle w:val="af8"/>
        <w:rPr>
          <w:noProof/>
          <w:sz w:val="20"/>
          <w:szCs w:val="20"/>
        </w:rPr>
      </w:pPr>
      <w:bookmarkStart w:id="33" w:name="_Ref146628062"/>
      <w:r w:rsidRPr="00FA580D">
        <w:rPr>
          <w:sz w:val="20"/>
          <w:szCs w:val="20"/>
        </w:rPr>
        <w:t xml:space="preserve">Табл.  </w:t>
      </w:r>
      <w:r w:rsidRPr="00FA580D">
        <w:rPr>
          <w:sz w:val="20"/>
          <w:szCs w:val="20"/>
        </w:rPr>
        <w:fldChar w:fldCharType="begin"/>
      </w:r>
      <w:r w:rsidRPr="00FA580D">
        <w:rPr>
          <w:sz w:val="20"/>
          <w:szCs w:val="20"/>
        </w:rPr>
        <w:instrText xml:space="preserve"> SEQ Табл._ \* ARABIC </w:instrText>
      </w:r>
      <w:r w:rsidRPr="00FA580D">
        <w:rPr>
          <w:sz w:val="20"/>
          <w:szCs w:val="20"/>
        </w:rPr>
        <w:fldChar w:fldCharType="separate"/>
      </w:r>
      <w:r w:rsidR="004D321B">
        <w:rPr>
          <w:noProof/>
          <w:sz w:val="20"/>
          <w:szCs w:val="20"/>
        </w:rPr>
        <w:t>3</w:t>
      </w:r>
      <w:r w:rsidRPr="00FA580D">
        <w:rPr>
          <w:noProof/>
          <w:sz w:val="20"/>
          <w:szCs w:val="20"/>
        </w:rPr>
        <w:fldChar w:fldCharType="end"/>
      </w:r>
      <w:bookmarkEnd w:id="33"/>
      <w:r w:rsidR="00881478" w:rsidRPr="00FA580D">
        <w:rPr>
          <w:noProof/>
          <w:sz w:val="20"/>
          <w:szCs w:val="20"/>
        </w:rPr>
        <w:t xml:space="preserve"> Зависимость показателя стапени </w:t>
      </w:r>
      <w:bookmarkStart w:id="34" w:name="_Hlk147397322"/>
      <w:r w:rsidR="00881478" w:rsidRPr="00FA580D">
        <w:rPr>
          <w:noProof/>
          <w:sz w:val="20"/>
          <w:szCs w:val="20"/>
        </w:rPr>
        <w:t>α</w:t>
      </w:r>
      <w:bookmarkEnd w:id="34"/>
      <w:r w:rsidR="00881478" w:rsidRPr="00FA580D">
        <w:rPr>
          <w:noProof/>
          <w:sz w:val="20"/>
          <w:szCs w:val="20"/>
        </w:rPr>
        <w:t xml:space="preserve"> от поперечного импульса </w:t>
      </w:r>
      <w:r w:rsidR="00881478" w:rsidRPr="00FA580D">
        <w:rPr>
          <w:noProof/>
          <w:sz w:val="20"/>
          <w:szCs w:val="20"/>
          <w:lang w:val="en-US"/>
        </w:rPr>
        <w:t>p</w:t>
      </w:r>
      <w:r w:rsidR="00881478" w:rsidRPr="00FA580D">
        <w:rPr>
          <w:i w:val="0"/>
          <w:iCs w:val="0"/>
          <w:noProof/>
          <w:sz w:val="20"/>
          <w:szCs w:val="20"/>
          <w:vertAlign w:val="subscript"/>
          <w:lang w:val="en-US"/>
        </w:rPr>
        <w:t>T</w:t>
      </w:r>
      <w:r w:rsidR="00881478" w:rsidRPr="00FA580D">
        <w:rPr>
          <w:noProof/>
          <w:sz w:val="20"/>
          <w:szCs w:val="20"/>
          <w:vertAlign w:val="subscript"/>
        </w:rPr>
        <w:t xml:space="preserve"> </w:t>
      </w:r>
      <w:r w:rsidR="00881478" w:rsidRPr="00FA580D">
        <w:rPr>
          <w:noProof/>
          <w:sz w:val="20"/>
          <w:szCs w:val="20"/>
        </w:rPr>
        <w:t>(ГэВ/</w:t>
      </w:r>
      <w:r w:rsidR="00881478" w:rsidRPr="00FA580D">
        <w:rPr>
          <w:noProof/>
          <w:sz w:val="20"/>
          <w:szCs w:val="20"/>
          <w:lang w:val="en-US"/>
        </w:rPr>
        <w:t>c</w:t>
      </w:r>
      <w:r w:rsidR="00881478" w:rsidRPr="00FA580D">
        <w:rPr>
          <w:noProof/>
          <w:sz w:val="20"/>
          <w:szCs w:val="20"/>
        </w:rPr>
        <w:t>)</w:t>
      </w:r>
    </w:p>
    <w:tbl>
      <w:tblPr>
        <w:tblStyle w:val="af6"/>
        <w:tblW w:w="9219" w:type="dxa"/>
        <w:jc w:val="center"/>
        <w:tblLook w:val="04A0" w:firstRow="1" w:lastRow="0" w:firstColumn="1" w:lastColumn="0" w:noHBand="0" w:noVBand="1"/>
      </w:tblPr>
      <w:tblGrid>
        <w:gridCol w:w="1553"/>
        <w:gridCol w:w="1428"/>
        <w:gridCol w:w="1558"/>
        <w:gridCol w:w="1558"/>
        <w:gridCol w:w="1558"/>
        <w:gridCol w:w="1564"/>
      </w:tblGrid>
      <w:tr w:rsidR="00BE6B78" w:rsidRPr="00F442DF" w14:paraId="1BD85A60" w14:textId="420931AE" w:rsidTr="0021500D">
        <w:trPr>
          <w:cantSplit/>
          <w:trHeight w:hRule="exact" w:val="454"/>
          <w:jc w:val="center"/>
        </w:trPr>
        <w:tc>
          <w:tcPr>
            <w:tcW w:w="1553" w:type="dxa"/>
            <w:vAlign w:val="center"/>
          </w:tcPr>
          <w:p w14:paraId="67B02134" w14:textId="77777777" w:rsidR="00BE6B78" w:rsidRPr="00F442DF" w:rsidRDefault="00BE6B78" w:rsidP="00881478">
            <w:pPr>
              <w:pStyle w:val="IHEPFigCaptionMultiLine"/>
              <w:spacing w:after="240"/>
              <w:ind w:left="0" w:firstLine="0"/>
              <w:jc w:val="center"/>
              <w:rPr>
                <w:sz w:val="24"/>
                <w:szCs w:val="24"/>
              </w:rPr>
            </w:pPr>
          </w:p>
        </w:tc>
        <w:tc>
          <w:tcPr>
            <w:tcW w:w="1428" w:type="dxa"/>
            <w:vAlign w:val="center"/>
          </w:tcPr>
          <w:p w14:paraId="6AF6BFC6" w14:textId="4544A0D7" w:rsidR="002D3E90" w:rsidRPr="00F442DF" w:rsidRDefault="00BE6B78" w:rsidP="00881478">
            <w:pPr>
              <w:pStyle w:val="IHEPFigCaptionMultiLine"/>
              <w:spacing w:after="240"/>
              <w:ind w:left="0" w:firstLine="0"/>
              <w:jc w:val="center"/>
              <w:rPr>
                <w:sz w:val="24"/>
                <w:szCs w:val="24"/>
              </w:rPr>
            </w:pPr>
            <w:r w:rsidRPr="00F442DF">
              <w:rPr>
                <w:sz w:val="24"/>
                <w:szCs w:val="24"/>
              </w:rPr>
              <w:t xml:space="preserve">0 &lt; </w:t>
            </w:r>
            <w:r w:rsidRPr="00F442DF">
              <w:rPr>
                <w:i/>
                <w:iCs/>
                <w:sz w:val="24"/>
                <w:szCs w:val="24"/>
                <w:lang w:val="en-US"/>
              </w:rPr>
              <w:t>p</w:t>
            </w:r>
            <w:r w:rsidRPr="00F442DF">
              <w:rPr>
                <w:sz w:val="24"/>
                <w:szCs w:val="24"/>
                <w:vertAlign w:val="subscript"/>
                <w:lang w:val="en-US"/>
              </w:rPr>
              <w:t>T</w:t>
            </w:r>
            <w:r w:rsidRPr="00F442DF">
              <w:rPr>
                <w:sz w:val="24"/>
                <w:szCs w:val="24"/>
                <w:vertAlign w:val="subscript"/>
              </w:rPr>
              <w:t xml:space="preserve"> </w:t>
            </w:r>
            <w:r w:rsidRPr="00F442DF">
              <w:rPr>
                <w:sz w:val="24"/>
                <w:szCs w:val="24"/>
              </w:rPr>
              <w:t>≤ 0</w:t>
            </w:r>
            <w:r w:rsidR="000C596D">
              <w:rPr>
                <w:sz w:val="24"/>
                <w:szCs w:val="24"/>
                <w:lang w:val="en-US"/>
              </w:rPr>
              <w:t>,</w:t>
            </w:r>
            <w:r w:rsidRPr="00F442DF">
              <w:rPr>
                <w:sz w:val="24"/>
                <w:szCs w:val="24"/>
              </w:rPr>
              <w:t>2</w:t>
            </w:r>
            <w:r w:rsidR="00FC7FC7" w:rsidRPr="00F442DF">
              <w:rPr>
                <w:sz w:val="24"/>
                <w:szCs w:val="24"/>
              </w:rPr>
              <w:t xml:space="preserve"> </w:t>
            </w:r>
            <w:r w:rsidR="00881478" w:rsidRPr="00F442DF">
              <w:rPr>
                <w:sz w:val="24"/>
                <w:szCs w:val="24"/>
              </w:rPr>
              <w:t xml:space="preserve">  </w:t>
            </w:r>
          </w:p>
        </w:tc>
        <w:tc>
          <w:tcPr>
            <w:tcW w:w="1558" w:type="dxa"/>
            <w:vAlign w:val="center"/>
          </w:tcPr>
          <w:p w14:paraId="172800C0" w14:textId="6CF64D79" w:rsidR="002D3E90" w:rsidRPr="00F442DF" w:rsidRDefault="00BE6B78" w:rsidP="00881478">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 xml:space="preserve">2 &lt; </w:t>
            </w:r>
            <w:r w:rsidRPr="00F442DF">
              <w:rPr>
                <w:i/>
                <w:iCs/>
                <w:sz w:val="24"/>
                <w:szCs w:val="24"/>
                <w:lang w:val="en-US"/>
              </w:rPr>
              <w:t>p</w:t>
            </w:r>
            <w:r w:rsidRPr="00F442DF">
              <w:rPr>
                <w:sz w:val="24"/>
                <w:szCs w:val="24"/>
                <w:vertAlign w:val="subscript"/>
                <w:lang w:val="en-US"/>
              </w:rPr>
              <w:t>T</w:t>
            </w:r>
            <w:r w:rsidRPr="00F442DF">
              <w:rPr>
                <w:sz w:val="24"/>
                <w:szCs w:val="24"/>
                <w:vertAlign w:val="subscript"/>
              </w:rPr>
              <w:t xml:space="preserve"> </w:t>
            </w:r>
            <w:r w:rsidRPr="00F442DF">
              <w:rPr>
                <w:sz w:val="24"/>
                <w:szCs w:val="24"/>
              </w:rPr>
              <w:t>≤ 0</w:t>
            </w:r>
            <w:r w:rsidR="000C596D">
              <w:rPr>
                <w:sz w:val="24"/>
                <w:szCs w:val="24"/>
                <w:lang w:val="en-US"/>
              </w:rPr>
              <w:t>,</w:t>
            </w:r>
            <w:r w:rsidRPr="00F442DF">
              <w:rPr>
                <w:sz w:val="24"/>
                <w:szCs w:val="24"/>
              </w:rPr>
              <w:t>4</w:t>
            </w:r>
          </w:p>
        </w:tc>
        <w:tc>
          <w:tcPr>
            <w:tcW w:w="1558" w:type="dxa"/>
            <w:vAlign w:val="center"/>
          </w:tcPr>
          <w:p w14:paraId="74B175ED" w14:textId="4BBB1CEC" w:rsidR="002D3E90" w:rsidRPr="00F442DF" w:rsidRDefault="00BE6B78" w:rsidP="00881478">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 xml:space="preserve">4 &lt; </w:t>
            </w:r>
            <w:r w:rsidRPr="00F442DF">
              <w:rPr>
                <w:i/>
                <w:iCs/>
                <w:sz w:val="24"/>
                <w:szCs w:val="24"/>
                <w:lang w:val="en-US"/>
              </w:rPr>
              <w:t>p</w:t>
            </w:r>
            <w:r w:rsidRPr="00F442DF">
              <w:rPr>
                <w:sz w:val="24"/>
                <w:szCs w:val="24"/>
                <w:vertAlign w:val="subscript"/>
                <w:lang w:val="en-US"/>
              </w:rPr>
              <w:t>T</w:t>
            </w:r>
            <w:r w:rsidRPr="00F442DF">
              <w:rPr>
                <w:sz w:val="24"/>
                <w:szCs w:val="24"/>
                <w:vertAlign w:val="subscript"/>
              </w:rPr>
              <w:t xml:space="preserve"> </w:t>
            </w:r>
            <w:r w:rsidRPr="00F442DF">
              <w:rPr>
                <w:sz w:val="24"/>
                <w:szCs w:val="24"/>
              </w:rPr>
              <w:t>≤ 0</w:t>
            </w:r>
            <w:r w:rsidR="000C596D">
              <w:rPr>
                <w:sz w:val="24"/>
                <w:szCs w:val="24"/>
                <w:lang w:val="en-US"/>
              </w:rPr>
              <w:t>,</w:t>
            </w:r>
            <w:r w:rsidRPr="00F442DF">
              <w:rPr>
                <w:sz w:val="24"/>
                <w:szCs w:val="24"/>
              </w:rPr>
              <w:t>6</w:t>
            </w:r>
            <w:r w:rsidR="00FC7FC7" w:rsidRPr="00F442DF">
              <w:rPr>
                <w:sz w:val="24"/>
                <w:szCs w:val="24"/>
              </w:rPr>
              <w:t xml:space="preserve"> </w:t>
            </w:r>
            <w:r w:rsidR="00881478" w:rsidRPr="00F442DF">
              <w:rPr>
                <w:sz w:val="24"/>
                <w:szCs w:val="24"/>
              </w:rPr>
              <w:t xml:space="preserve"> </w:t>
            </w:r>
          </w:p>
        </w:tc>
        <w:tc>
          <w:tcPr>
            <w:tcW w:w="1558" w:type="dxa"/>
            <w:vAlign w:val="center"/>
          </w:tcPr>
          <w:p w14:paraId="5705FD6E" w14:textId="6976064C" w:rsidR="009D3A85" w:rsidRPr="00F442DF" w:rsidRDefault="00BE6B78" w:rsidP="00881478">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 xml:space="preserve">6 &lt; </w:t>
            </w:r>
            <w:r w:rsidRPr="00F442DF">
              <w:rPr>
                <w:i/>
                <w:iCs/>
                <w:sz w:val="24"/>
                <w:szCs w:val="24"/>
                <w:lang w:val="en-US"/>
              </w:rPr>
              <w:t>p</w:t>
            </w:r>
            <w:r w:rsidRPr="00F442DF">
              <w:rPr>
                <w:sz w:val="24"/>
                <w:szCs w:val="24"/>
                <w:vertAlign w:val="subscript"/>
                <w:lang w:val="en-US"/>
              </w:rPr>
              <w:t>T</w:t>
            </w:r>
            <w:r w:rsidRPr="00F442DF">
              <w:rPr>
                <w:sz w:val="24"/>
                <w:szCs w:val="24"/>
                <w:vertAlign w:val="subscript"/>
              </w:rPr>
              <w:t xml:space="preserve"> </w:t>
            </w:r>
            <w:r w:rsidRPr="00F442DF">
              <w:rPr>
                <w:sz w:val="24"/>
                <w:szCs w:val="24"/>
              </w:rPr>
              <w:t>≤ 0</w:t>
            </w:r>
            <w:r w:rsidR="000C596D">
              <w:rPr>
                <w:sz w:val="24"/>
                <w:szCs w:val="24"/>
                <w:lang w:val="en-US"/>
              </w:rPr>
              <w:t>,</w:t>
            </w:r>
            <w:r w:rsidRPr="00F442DF">
              <w:rPr>
                <w:sz w:val="24"/>
                <w:szCs w:val="24"/>
              </w:rPr>
              <w:t>8</w:t>
            </w:r>
            <w:r w:rsidR="00FC7FC7" w:rsidRPr="00F442DF">
              <w:rPr>
                <w:sz w:val="24"/>
                <w:szCs w:val="24"/>
              </w:rPr>
              <w:t xml:space="preserve"> </w:t>
            </w:r>
            <w:r w:rsidR="00881478" w:rsidRPr="00F442DF">
              <w:rPr>
                <w:sz w:val="24"/>
                <w:szCs w:val="24"/>
              </w:rPr>
              <w:t xml:space="preserve"> </w:t>
            </w:r>
          </w:p>
        </w:tc>
        <w:tc>
          <w:tcPr>
            <w:tcW w:w="1564" w:type="dxa"/>
          </w:tcPr>
          <w:p w14:paraId="75C3B0D5" w14:textId="5CEFA607" w:rsidR="009D3A85" w:rsidRPr="00F442DF" w:rsidRDefault="00BE6B78" w:rsidP="00881478">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00FC7FC7" w:rsidRPr="00F442DF">
              <w:rPr>
                <w:sz w:val="24"/>
                <w:szCs w:val="24"/>
              </w:rPr>
              <w:t>8</w:t>
            </w:r>
            <w:r w:rsidRPr="00F442DF">
              <w:rPr>
                <w:sz w:val="24"/>
                <w:szCs w:val="24"/>
              </w:rPr>
              <w:t xml:space="preserve"> &lt; </w:t>
            </w:r>
            <w:r w:rsidRPr="00F442DF">
              <w:rPr>
                <w:i/>
                <w:iCs/>
                <w:sz w:val="24"/>
                <w:szCs w:val="24"/>
                <w:lang w:val="en-US"/>
              </w:rPr>
              <w:t>p</w:t>
            </w:r>
            <w:r w:rsidRPr="00F442DF">
              <w:rPr>
                <w:sz w:val="24"/>
                <w:szCs w:val="24"/>
                <w:vertAlign w:val="subscript"/>
                <w:lang w:val="en-US"/>
              </w:rPr>
              <w:t>T</w:t>
            </w:r>
            <w:r w:rsidRPr="00F442DF">
              <w:rPr>
                <w:sz w:val="24"/>
                <w:szCs w:val="24"/>
                <w:vertAlign w:val="subscript"/>
              </w:rPr>
              <w:t xml:space="preserve"> </w:t>
            </w:r>
            <w:r w:rsidRPr="00F442DF">
              <w:rPr>
                <w:sz w:val="24"/>
                <w:szCs w:val="24"/>
              </w:rPr>
              <w:t>≤ 1</w:t>
            </w:r>
            <w:r w:rsidR="000C596D">
              <w:rPr>
                <w:sz w:val="24"/>
                <w:szCs w:val="24"/>
                <w:lang w:val="en-US"/>
              </w:rPr>
              <w:t>,</w:t>
            </w:r>
            <w:r w:rsidRPr="00F442DF">
              <w:rPr>
                <w:sz w:val="24"/>
                <w:szCs w:val="24"/>
              </w:rPr>
              <w:t>2</w:t>
            </w:r>
            <w:r w:rsidR="00881478" w:rsidRPr="00F442DF">
              <w:rPr>
                <w:sz w:val="24"/>
                <w:szCs w:val="24"/>
              </w:rPr>
              <w:t xml:space="preserve"> </w:t>
            </w:r>
          </w:p>
        </w:tc>
      </w:tr>
      <w:tr w:rsidR="00BE6B78" w:rsidRPr="00F442DF" w14:paraId="014FD2FB" w14:textId="6F63C64D" w:rsidTr="0021500D">
        <w:trPr>
          <w:cantSplit/>
          <w:trHeight w:hRule="exact" w:val="454"/>
          <w:jc w:val="center"/>
        </w:trPr>
        <w:tc>
          <w:tcPr>
            <w:tcW w:w="1553" w:type="dxa"/>
            <w:vAlign w:val="center"/>
          </w:tcPr>
          <w:p w14:paraId="560FE08D" w14:textId="493315B6" w:rsidR="00BE6B78" w:rsidRPr="00F442DF" w:rsidRDefault="00C61C5F" w:rsidP="00881478">
            <w:pPr>
              <w:pStyle w:val="IHEPFigCaptionMultiLine"/>
              <w:spacing w:after="240"/>
              <w:ind w:left="0" w:firstLine="0"/>
              <w:jc w:val="center"/>
              <w:rPr>
                <w:sz w:val="24"/>
                <w:szCs w:val="24"/>
              </w:rPr>
            </w:pPr>
            <w:r w:rsidRPr="00F442DF">
              <w:rPr>
                <w:sz w:val="24"/>
                <w:szCs w:val="24"/>
              </w:rPr>
              <w:t>α(</w:t>
            </w:r>
            <w:r w:rsidRPr="00F442DF">
              <w:rPr>
                <w:sz w:val="24"/>
                <w:szCs w:val="24"/>
                <w:lang w:val="en-US"/>
              </w:rPr>
              <w:t>p</w:t>
            </w:r>
            <w:r w:rsidRPr="00F442DF">
              <w:rPr>
                <w:sz w:val="24"/>
                <w:szCs w:val="24"/>
                <w:vertAlign w:val="subscript"/>
                <w:lang w:val="en-US"/>
              </w:rPr>
              <w:t>T</w:t>
            </w:r>
            <w:r w:rsidRPr="00F442DF">
              <w:rPr>
                <w:sz w:val="24"/>
                <w:szCs w:val="24"/>
              </w:rPr>
              <w:t>)</w:t>
            </w:r>
          </w:p>
        </w:tc>
        <w:tc>
          <w:tcPr>
            <w:tcW w:w="1428" w:type="dxa"/>
            <w:vAlign w:val="center"/>
          </w:tcPr>
          <w:p w14:paraId="3A266C98" w14:textId="202CF2BC" w:rsidR="00BE6B78" w:rsidRPr="00F442DF" w:rsidRDefault="00BE6B78" w:rsidP="00881478">
            <w:pPr>
              <w:pStyle w:val="IHEPFigCaptionMultiLine"/>
              <w:spacing w:after="240"/>
              <w:ind w:left="0" w:firstLine="0"/>
              <w:jc w:val="center"/>
              <w:rPr>
                <w:sz w:val="24"/>
                <w:szCs w:val="24"/>
                <w:lang w:val="en-US"/>
              </w:rPr>
            </w:pPr>
            <w:r w:rsidRPr="00F442DF">
              <w:rPr>
                <w:sz w:val="24"/>
                <w:szCs w:val="24"/>
              </w:rPr>
              <w:t>0</w:t>
            </w:r>
            <w:r w:rsidR="000C596D">
              <w:rPr>
                <w:sz w:val="24"/>
                <w:szCs w:val="24"/>
                <w:lang w:val="en-US"/>
              </w:rPr>
              <w:t>,</w:t>
            </w:r>
            <w:r w:rsidR="00FC7FC7" w:rsidRPr="00F442DF">
              <w:rPr>
                <w:sz w:val="24"/>
                <w:szCs w:val="24"/>
                <w:lang w:val="en-US"/>
              </w:rPr>
              <w:t>843</w:t>
            </w:r>
            <w:r w:rsidRPr="00F442DF">
              <w:rPr>
                <w:sz w:val="24"/>
                <w:szCs w:val="24"/>
              </w:rPr>
              <w:t>±0</w:t>
            </w:r>
            <w:r w:rsidR="000C596D">
              <w:rPr>
                <w:sz w:val="24"/>
                <w:szCs w:val="24"/>
                <w:lang w:val="en-US"/>
              </w:rPr>
              <w:t>,</w:t>
            </w:r>
            <w:r w:rsidRPr="00F442DF">
              <w:rPr>
                <w:sz w:val="24"/>
                <w:szCs w:val="24"/>
              </w:rPr>
              <w:t>0</w:t>
            </w:r>
            <w:r w:rsidR="00FC7FC7" w:rsidRPr="00F442DF">
              <w:rPr>
                <w:sz w:val="24"/>
                <w:szCs w:val="24"/>
                <w:lang w:val="en-US"/>
              </w:rPr>
              <w:t>44</w:t>
            </w:r>
          </w:p>
        </w:tc>
        <w:tc>
          <w:tcPr>
            <w:tcW w:w="1558" w:type="dxa"/>
            <w:vAlign w:val="center"/>
          </w:tcPr>
          <w:p w14:paraId="6F20E838" w14:textId="67497F32" w:rsidR="00BE6B78" w:rsidRPr="00F442DF" w:rsidRDefault="00BE6B78" w:rsidP="00881478">
            <w:pPr>
              <w:pStyle w:val="IHEPFigCaptionMultiLine"/>
              <w:spacing w:after="240"/>
              <w:ind w:left="0" w:firstLine="0"/>
              <w:jc w:val="center"/>
              <w:rPr>
                <w:sz w:val="24"/>
                <w:szCs w:val="24"/>
                <w:lang w:val="en-US"/>
              </w:rPr>
            </w:pPr>
            <w:r w:rsidRPr="00F442DF">
              <w:rPr>
                <w:sz w:val="24"/>
                <w:szCs w:val="24"/>
              </w:rPr>
              <w:t>0</w:t>
            </w:r>
            <w:r w:rsidR="000C596D">
              <w:rPr>
                <w:sz w:val="24"/>
                <w:szCs w:val="24"/>
                <w:lang w:val="en-US"/>
              </w:rPr>
              <w:t>,</w:t>
            </w:r>
            <w:r w:rsidR="00FC7FC7" w:rsidRPr="00F442DF">
              <w:rPr>
                <w:sz w:val="24"/>
                <w:szCs w:val="24"/>
                <w:lang w:val="en-US"/>
              </w:rPr>
              <w:t>709</w:t>
            </w:r>
            <w:r w:rsidRPr="00F442DF">
              <w:rPr>
                <w:sz w:val="24"/>
                <w:szCs w:val="24"/>
              </w:rPr>
              <w:t>±0</w:t>
            </w:r>
            <w:r w:rsidR="000C596D">
              <w:rPr>
                <w:sz w:val="24"/>
                <w:szCs w:val="24"/>
                <w:lang w:val="en-US"/>
              </w:rPr>
              <w:t>,</w:t>
            </w:r>
            <w:r w:rsidRPr="00F442DF">
              <w:rPr>
                <w:sz w:val="24"/>
                <w:szCs w:val="24"/>
              </w:rPr>
              <w:t>03</w:t>
            </w:r>
            <w:r w:rsidR="00FC7FC7" w:rsidRPr="00F442DF">
              <w:rPr>
                <w:sz w:val="24"/>
                <w:szCs w:val="24"/>
                <w:lang w:val="en-US"/>
              </w:rPr>
              <w:t>0</w:t>
            </w:r>
          </w:p>
        </w:tc>
        <w:tc>
          <w:tcPr>
            <w:tcW w:w="1558" w:type="dxa"/>
            <w:vAlign w:val="center"/>
          </w:tcPr>
          <w:p w14:paraId="5C79A6DA" w14:textId="2A34EAD5" w:rsidR="00BE6B78" w:rsidRPr="00F442DF" w:rsidRDefault="00BE6B78" w:rsidP="00881478">
            <w:pPr>
              <w:pStyle w:val="IHEPFigCaptionMultiLine"/>
              <w:spacing w:after="240"/>
              <w:ind w:left="0" w:firstLine="0"/>
              <w:jc w:val="center"/>
              <w:rPr>
                <w:sz w:val="24"/>
                <w:szCs w:val="24"/>
                <w:lang w:val="en-US"/>
              </w:rPr>
            </w:pPr>
            <w:r w:rsidRPr="00F442DF">
              <w:rPr>
                <w:sz w:val="24"/>
                <w:szCs w:val="24"/>
              </w:rPr>
              <w:t>0</w:t>
            </w:r>
            <w:r w:rsidR="000C596D">
              <w:rPr>
                <w:sz w:val="24"/>
                <w:szCs w:val="24"/>
                <w:lang w:val="en-US"/>
              </w:rPr>
              <w:t>,</w:t>
            </w:r>
            <w:r w:rsidRPr="00F442DF">
              <w:rPr>
                <w:sz w:val="24"/>
                <w:szCs w:val="24"/>
              </w:rPr>
              <w:t>7</w:t>
            </w:r>
            <w:r w:rsidR="00FC7FC7" w:rsidRPr="00F442DF">
              <w:rPr>
                <w:sz w:val="24"/>
                <w:szCs w:val="24"/>
                <w:lang w:val="en-US"/>
              </w:rPr>
              <w:t>30</w:t>
            </w:r>
            <w:r w:rsidRPr="00F442DF">
              <w:rPr>
                <w:sz w:val="24"/>
                <w:szCs w:val="24"/>
              </w:rPr>
              <w:t>±0</w:t>
            </w:r>
            <w:r w:rsidR="000C596D">
              <w:rPr>
                <w:sz w:val="24"/>
                <w:szCs w:val="24"/>
                <w:lang w:val="en-US"/>
              </w:rPr>
              <w:t>,</w:t>
            </w:r>
            <w:r w:rsidRPr="00F442DF">
              <w:rPr>
                <w:sz w:val="24"/>
                <w:szCs w:val="24"/>
              </w:rPr>
              <w:t>0</w:t>
            </w:r>
            <w:r w:rsidR="00FC7FC7" w:rsidRPr="00F442DF">
              <w:rPr>
                <w:sz w:val="24"/>
                <w:szCs w:val="24"/>
                <w:lang w:val="en-US"/>
              </w:rPr>
              <w:t>29</w:t>
            </w:r>
          </w:p>
        </w:tc>
        <w:tc>
          <w:tcPr>
            <w:tcW w:w="1558" w:type="dxa"/>
            <w:vAlign w:val="center"/>
          </w:tcPr>
          <w:p w14:paraId="4202D26F" w14:textId="115F44E4" w:rsidR="00BE6B78" w:rsidRPr="00F442DF" w:rsidRDefault="00BE6B78" w:rsidP="00881478">
            <w:pPr>
              <w:pStyle w:val="IHEPFigCaptionMultiLine"/>
              <w:spacing w:after="240"/>
              <w:ind w:left="0" w:firstLine="0"/>
              <w:jc w:val="center"/>
              <w:rPr>
                <w:sz w:val="24"/>
                <w:szCs w:val="24"/>
                <w:lang w:val="en-US"/>
              </w:rPr>
            </w:pPr>
            <w:r w:rsidRPr="00F442DF">
              <w:rPr>
                <w:sz w:val="24"/>
                <w:szCs w:val="24"/>
              </w:rPr>
              <w:t>0</w:t>
            </w:r>
            <w:r w:rsidR="000C596D">
              <w:rPr>
                <w:sz w:val="24"/>
                <w:szCs w:val="24"/>
                <w:lang w:val="en-US"/>
              </w:rPr>
              <w:t>,</w:t>
            </w:r>
            <w:r w:rsidR="00FC7FC7" w:rsidRPr="00F442DF">
              <w:rPr>
                <w:sz w:val="24"/>
                <w:szCs w:val="24"/>
                <w:lang w:val="en-US"/>
              </w:rPr>
              <w:t>758</w:t>
            </w:r>
            <w:r w:rsidRPr="00F442DF">
              <w:rPr>
                <w:sz w:val="24"/>
                <w:szCs w:val="24"/>
              </w:rPr>
              <w:t>±0</w:t>
            </w:r>
            <w:r w:rsidR="000C596D">
              <w:rPr>
                <w:sz w:val="24"/>
                <w:szCs w:val="24"/>
                <w:lang w:val="en-US"/>
              </w:rPr>
              <w:t>,</w:t>
            </w:r>
            <w:r w:rsidRPr="00F442DF">
              <w:rPr>
                <w:sz w:val="24"/>
                <w:szCs w:val="24"/>
              </w:rPr>
              <w:t>0</w:t>
            </w:r>
            <w:r w:rsidR="00FC7FC7" w:rsidRPr="00F442DF">
              <w:rPr>
                <w:sz w:val="24"/>
                <w:szCs w:val="24"/>
                <w:lang w:val="en-US"/>
              </w:rPr>
              <w:t>31</w:t>
            </w:r>
          </w:p>
        </w:tc>
        <w:tc>
          <w:tcPr>
            <w:tcW w:w="1564" w:type="dxa"/>
          </w:tcPr>
          <w:p w14:paraId="61BB599A" w14:textId="2C7F0814" w:rsidR="00BE6B78" w:rsidRPr="00F442DF" w:rsidRDefault="00FC7FC7" w:rsidP="00881478">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lang w:val="en-US"/>
              </w:rPr>
              <w:t>783</w:t>
            </w:r>
            <w:r w:rsidRPr="00F442DF">
              <w:rPr>
                <w:sz w:val="24"/>
                <w:szCs w:val="24"/>
              </w:rPr>
              <w:t>±0</w:t>
            </w:r>
            <w:r w:rsidR="000C596D">
              <w:rPr>
                <w:sz w:val="24"/>
                <w:szCs w:val="24"/>
                <w:lang w:val="en-US"/>
              </w:rPr>
              <w:t>,</w:t>
            </w:r>
            <w:r w:rsidRPr="00F442DF">
              <w:rPr>
                <w:sz w:val="24"/>
                <w:szCs w:val="24"/>
              </w:rPr>
              <w:t>0</w:t>
            </w:r>
            <w:r w:rsidRPr="00F442DF">
              <w:rPr>
                <w:sz w:val="24"/>
                <w:szCs w:val="24"/>
                <w:lang w:val="en-US"/>
              </w:rPr>
              <w:t>49</w:t>
            </w:r>
          </w:p>
        </w:tc>
      </w:tr>
      <w:tr w:rsidR="00BE6B78" w:rsidRPr="00F442DF" w14:paraId="3C361BFC" w14:textId="6B695CDB" w:rsidTr="0021500D">
        <w:trPr>
          <w:cantSplit/>
          <w:trHeight w:hRule="exact" w:val="454"/>
          <w:jc w:val="center"/>
        </w:trPr>
        <w:tc>
          <w:tcPr>
            <w:tcW w:w="1553" w:type="dxa"/>
            <w:vAlign w:val="center"/>
          </w:tcPr>
          <w:p w14:paraId="6E5D94D0" w14:textId="0888CAA9" w:rsidR="00BE6B78" w:rsidRPr="00F442DF" w:rsidRDefault="00C61C5F" w:rsidP="00881478">
            <w:pPr>
              <w:pStyle w:val="IHEPFigCaptionMultiLine"/>
              <w:spacing w:after="240"/>
              <w:ind w:left="0" w:firstLine="0"/>
              <w:jc w:val="center"/>
              <w:rPr>
                <w:sz w:val="24"/>
                <w:szCs w:val="24"/>
              </w:rPr>
            </w:pPr>
            <w:r w:rsidRPr="00F442DF">
              <w:rPr>
                <w:sz w:val="24"/>
                <w:szCs w:val="24"/>
              </w:rPr>
              <w:t>χ</w:t>
            </w:r>
            <w:r w:rsidRPr="00F442DF">
              <w:rPr>
                <w:sz w:val="24"/>
                <w:szCs w:val="24"/>
                <w:vertAlign w:val="superscript"/>
              </w:rPr>
              <w:t>2</w:t>
            </w:r>
            <w:r w:rsidRPr="00F442DF">
              <w:rPr>
                <w:sz w:val="24"/>
                <w:szCs w:val="24"/>
              </w:rPr>
              <w:t>/</w:t>
            </w:r>
            <w:r w:rsidRPr="00F442DF">
              <w:rPr>
                <w:sz w:val="24"/>
                <w:szCs w:val="24"/>
                <w:lang w:val="en-US"/>
              </w:rPr>
              <w:t>ndf</w:t>
            </w:r>
          </w:p>
        </w:tc>
        <w:tc>
          <w:tcPr>
            <w:tcW w:w="1428" w:type="dxa"/>
            <w:vAlign w:val="center"/>
          </w:tcPr>
          <w:p w14:paraId="1722E128" w14:textId="09D80531" w:rsidR="00BE6B78" w:rsidRPr="00F442DF" w:rsidRDefault="00FC7FC7" w:rsidP="00881478">
            <w:pPr>
              <w:pStyle w:val="IHEPFigCaptionMultiLine"/>
              <w:spacing w:after="240"/>
              <w:ind w:left="0" w:firstLine="0"/>
              <w:jc w:val="center"/>
              <w:rPr>
                <w:sz w:val="24"/>
                <w:szCs w:val="24"/>
              </w:rPr>
            </w:pPr>
            <w:r w:rsidRPr="00F442DF">
              <w:rPr>
                <w:sz w:val="24"/>
                <w:szCs w:val="24"/>
                <w:lang w:val="en-US"/>
              </w:rPr>
              <w:t>3</w:t>
            </w:r>
            <w:r w:rsidR="000C596D">
              <w:rPr>
                <w:sz w:val="24"/>
                <w:szCs w:val="24"/>
                <w:lang w:val="en-US"/>
              </w:rPr>
              <w:t>,</w:t>
            </w:r>
            <w:r w:rsidRPr="00F442DF">
              <w:rPr>
                <w:sz w:val="24"/>
                <w:szCs w:val="24"/>
                <w:lang w:val="en-US"/>
              </w:rPr>
              <w:t>3</w:t>
            </w:r>
            <w:r w:rsidR="00423446" w:rsidRPr="00F442DF">
              <w:rPr>
                <w:sz w:val="24"/>
                <w:szCs w:val="24"/>
              </w:rPr>
              <w:t>7</w:t>
            </w:r>
            <w:r w:rsidR="00BE6B78" w:rsidRPr="00F442DF">
              <w:rPr>
                <w:sz w:val="24"/>
                <w:szCs w:val="24"/>
              </w:rPr>
              <w:t>/3</w:t>
            </w:r>
          </w:p>
        </w:tc>
        <w:tc>
          <w:tcPr>
            <w:tcW w:w="1558" w:type="dxa"/>
            <w:vAlign w:val="center"/>
          </w:tcPr>
          <w:p w14:paraId="302488A2" w14:textId="32118D93" w:rsidR="00BE6B78" w:rsidRPr="00F442DF" w:rsidRDefault="00FC7FC7" w:rsidP="00881478">
            <w:pPr>
              <w:pStyle w:val="IHEPFigCaptionMultiLine"/>
              <w:spacing w:after="240"/>
              <w:ind w:left="0" w:firstLine="0"/>
              <w:jc w:val="center"/>
              <w:rPr>
                <w:sz w:val="24"/>
                <w:szCs w:val="24"/>
              </w:rPr>
            </w:pPr>
            <w:r w:rsidRPr="00F442DF">
              <w:rPr>
                <w:sz w:val="24"/>
                <w:szCs w:val="24"/>
              </w:rPr>
              <w:t>1</w:t>
            </w:r>
            <w:r w:rsidR="000C596D">
              <w:rPr>
                <w:sz w:val="24"/>
                <w:szCs w:val="24"/>
                <w:lang w:val="en-US"/>
              </w:rPr>
              <w:t>,</w:t>
            </w:r>
            <w:r w:rsidRPr="00F442DF">
              <w:rPr>
                <w:sz w:val="24"/>
                <w:szCs w:val="24"/>
                <w:lang w:val="en-US"/>
              </w:rPr>
              <w:t>85</w:t>
            </w:r>
            <w:r w:rsidR="00BE6B78" w:rsidRPr="00F442DF">
              <w:rPr>
                <w:sz w:val="24"/>
                <w:szCs w:val="24"/>
              </w:rPr>
              <w:t>/3</w:t>
            </w:r>
          </w:p>
        </w:tc>
        <w:tc>
          <w:tcPr>
            <w:tcW w:w="1558" w:type="dxa"/>
            <w:vAlign w:val="center"/>
          </w:tcPr>
          <w:p w14:paraId="049A852C" w14:textId="1AB55D75" w:rsidR="00BE6B78" w:rsidRPr="00F442DF" w:rsidRDefault="00FC7FC7" w:rsidP="00881478">
            <w:pPr>
              <w:pStyle w:val="IHEPFigCaptionMultiLine"/>
              <w:spacing w:after="240"/>
              <w:ind w:left="0" w:firstLine="0"/>
              <w:jc w:val="center"/>
              <w:rPr>
                <w:sz w:val="24"/>
                <w:szCs w:val="24"/>
              </w:rPr>
            </w:pPr>
            <w:r w:rsidRPr="00F442DF">
              <w:rPr>
                <w:sz w:val="24"/>
                <w:szCs w:val="24"/>
                <w:lang w:val="en-US"/>
              </w:rPr>
              <w:t>4</w:t>
            </w:r>
            <w:r w:rsidR="000C596D">
              <w:rPr>
                <w:sz w:val="24"/>
                <w:szCs w:val="24"/>
                <w:lang w:val="en-US"/>
              </w:rPr>
              <w:t>,</w:t>
            </w:r>
            <w:r w:rsidRPr="00F442DF">
              <w:rPr>
                <w:sz w:val="24"/>
                <w:szCs w:val="24"/>
                <w:lang w:val="en-US"/>
              </w:rPr>
              <w:t>58</w:t>
            </w:r>
            <w:r w:rsidR="00BE6B78" w:rsidRPr="00F442DF">
              <w:rPr>
                <w:sz w:val="24"/>
                <w:szCs w:val="24"/>
              </w:rPr>
              <w:t>/3</w:t>
            </w:r>
          </w:p>
        </w:tc>
        <w:tc>
          <w:tcPr>
            <w:tcW w:w="1558" w:type="dxa"/>
            <w:vAlign w:val="center"/>
          </w:tcPr>
          <w:p w14:paraId="36F3A60D" w14:textId="4CBE343E" w:rsidR="00BE6B78" w:rsidRPr="00F442DF" w:rsidRDefault="00FC7FC7" w:rsidP="00881478">
            <w:pPr>
              <w:pStyle w:val="IHEPFigCaptionMultiLine"/>
              <w:spacing w:after="240"/>
              <w:ind w:left="0" w:firstLine="0"/>
              <w:jc w:val="center"/>
              <w:rPr>
                <w:sz w:val="24"/>
                <w:szCs w:val="24"/>
              </w:rPr>
            </w:pPr>
            <w:r w:rsidRPr="00F442DF">
              <w:rPr>
                <w:sz w:val="24"/>
                <w:szCs w:val="24"/>
                <w:lang w:val="en-US"/>
              </w:rPr>
              <w:t>1</w:t>
            </w:r>
            <w:r w:rsidR="000C596D">
              <w:rPr>
                <w:sz w:val="24"/>
                <w:szCs w:val="24"/>
                <w:lang w:val="en-US"/>
              </w:rPr>
              <w:t>,</w:t>
            </w:r>
            <w:r w:rsidRPr="00F442DF">
              <w:rPr>
                <w:sz w:val="24"/>
                <w:szCs w:val="24"/>
                <w:lang w:val="en-US"/>
              </w:rPr>
              <w:t>9</w:t>
            </w:r>
            <w:r w:rsidR="00423446" w:rsidRPr="00F442DF">
              <w:rPr>
                <w:sz w:val="24"/>
                <w:szCs w:val="24"/>
              </w:rPr>
              <w:t>4</w:t>
            </w:r>
            <w:r w:rsidR="00BE6B78" w:rsidRPr="00F442DF">
              <w:rPr>
                <w:sz w:val="24"/>
                <w:szCs w:val="24"/>
              </w:rPr>
              <w:t>/3</w:t>
            </w:r>
          </w:p>
        </w:tc>
        <w:tc>
          <w:tcPr>
            <w:tcW w:w="1564" w:type="dxa"/>
          </w:tcPr>
          <w:p w14:paraId="441C3DB0" w14:textId="36553CA8" w:rsidR="00BE6B78" w:rsidRPr="00F442DF" w:rsidRDefault="00FC7FC7" w:rsidP="00881478">
            <w:pPr>
              <w:pStyle w:val="IHEPFigCaptionMultiLine"/>
              <w:spacing w:after="240"/>
              <w:ind w:left="0" w:firstLine="0"/>
              <w:jc w:val="center"/>
              <w:rPr>
                <w:sz w:val="24"/>
                <w:szCs w:val="24"/>
                <w:lang w:val="en-US"/>
              </w:rPr>
            </w:pPr>
            <w:r w:rsidRPr="00F442DF">
              <w:rPr>
                <w:sz w:val="24"/>
                <w:szCs w:val="24"/>
                <w:lang w:val="en-US"/>
              </w:rPr>
              <w:t>3</w:t>
            </w:r>
            <w:r w:rsidR="000C596D">
              <w:rPr>
                <w:sz w:val="24"/>
                <w:szCs w:val="24"/>
                <w:lang w:val="en-US"/>
              </w:rPr>
              <w:t>,</w:t>
            </w:r>
            <w:r w:rsidRPr="00F442DF">
              <w:rPr>
                <w:sz w:val="24"/>
                <w:szCs w:val="24"/>
                <w:lang w:val="en-US"/>
              </w:rPr>
              <w:t>2</w:t>
            </w:r>
            <w:r w:rsidR="00423446" w:rsidRPr="00F442DF">
              <w:rPr>
                <w:sz w:val="24"/>
                <w:szCs w:val="24"/>
              </w:rPr>
              <w:t>2</w:t>
            </w:r>
            <w:r w:rsidRPr="00F442DF">
              <w:rPr>
                <w:sz w:val="24"/>
                <w:szCs w:val="24"/>
                <w:lang w:val="en-US"/>
              </w:rPr>
              <w:t>/3</w:t>
            </w:r>
          </w:p>
        </w:tc>
      </w:tr>
      <w:tr w:rsidR="00423446" w:rsidRPr="00F442DF" w14:paraId="09CA5089" w14:textId="77777777" w:rsidTr="00423446">
        <w:tblPrEx>
          <w:jc w:val="left"/>
        </w:tblPrEx>
        <w:trPr>
          <w:trHeight w:hRule="exact" w:val="454"/>
        </w:trPr>
        <w:tc>
          <w:tcPr>
            <w:tcW w:w="1553" w:type="dxa"/>
          </w:tcPr>
          <w:p w14:paraId="208ABFDC" w14:textId="77777777" w:rsidR="00423446" w:rsidRPr="00F442DF" w:rsidRDefault="00423446" w:rsidP="00726CEE">
            <w:pPr>
              <w:pStyle w:val="IHEPFigCaptionMultiLine"/>
              <w:spacing w:after="240"/>
              <w:ind w:left="0" w:firstLine="0"/>
              <w:jc w:val="center"/>
              <w:rPr>
                <w:sz w:val="24"/>
                <w:szCs w:val="24"/>
              </w:rPr>
            </w:pPr>
            <w:r w:rsidRPr="00F442DF">
              <w:rPr>
                <w:sz w:val="24"/>
                <w:szCs w:val="24"/>
                <w:lang w:val="en-US"/>
              </w:rPr>
              <w:t>&lt;</w:t>
            </w:r>
            <w:r w:rsidRPr="00F442DF">
              <w:rPr>
                <w:sz w:val="24"/>
                <w:szCs w:val="24"/>
              </w:rPr>
              <w:t xml:space="preserve"> </w:t>
            </w:r>
            <w:r w:rsidRPr="00F442DF">
              <w:rPr>
                <w:i/>
                <w:iCs/>
                <w:sz w:val="24"/>
                <w:szCs w:val="24"/>
                <w:lang w:val="en-US"/>
              </w:rPr>
              <w:t>p</w:t>
            </w:r>
            <w:r w:rsidRPr="00F442DF">
              <w:rPr>
                <w:sz w:val="24"/>
                <w:szCs w:val="24"/>
                <w:vertAlign w:val="subscript"/>
                <w:lang w:val="en-US"/>
              </w:rPr>
              <w:t>T</w:t>
            </w:r>
            <w:r w:rsidRPr="00F442DF">
              <w:rPr>
                <w:sz w:val="24"/>
                <w:szCs w:val="24"/>
                <w:vertAlign w:val="subscript"/>
              </w:rPr>
              <w:t xml:space="preserve"> </w:t>
            </w:r>
            <w:r w:rsidRPr="00F442DF">
              <w:rPr>
                <w:sz w:val="24"/>
                <w:szCs w:val="24"/>
                <w:lang w:val="en-US"/>
              </w:rPr>
              <w:t>&gt;</w:t>
            </w:r>
            <w:r w:rsidRPr="00F442DF">
              <w:rPr>
                <w:sz w:val="24"/>
                <w:szCs w:val="24"/>
              </w:rPr>
              <w:t>, ГэВ</w:t>
            </w:r>
            <w:r w:rsidRPr="00F442DF">
              <w:rPr>
                <w:sz w:val="24"/>
                <w:szCs w:val="24"/>
                <w:lang w:val="en-US"/>
              </w:rPr>
              <w:t>/</w:t>
            </w:r>
            <w:r w:rsidRPr="00F442DF">
              <w:rPr>
                <w:i/>
                <w:iCs/>
                <w:sz w:val="24"/>
                <w:szCs w:val="24"/>
                <w:lang w:val="en-US"/>
              </w:rPr>
              <w:t>c</w:t>
            </w:r>
          </w:p>
        </w:tc>
        <w:tc>
          <w:tcPr>
            <w:tcW w:w="1428" w:type="dxa"/>
          </w:tcPr>
          <w:p w14:paraId="05EF27F4" w14:textId="5D1D5827" w:rsidR="00423446" w:rsidRPr="00F442DF" w:rsidRDefault="00423446" w:rsidP="00726CEE">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14</w:t>
            </w:r>
          </w:p>
        </w:tc>
        <w:tc>
          <w:tcPr>
            <w:tcW w:w="1558" w:type="dxa"/>
          </w:tcPr>
          <w:p w14:paraId="42DC64A0" w14:textId="130BCAB2" w:rsidR="00423446" w:rsidRPr="00F442DF" w:rsidRDefault="00423446" w:rsidP="00726CEE">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31</w:t>
            </w:r>
          </w:p>
        </w:tc>
        <w:tc>
          <w:tcPr>
            <w:tcW w:w="1558" w:type="dxa"/>
          </w:tcPr>
          <w:p w14:paraId="1C0D35AE" w14:textId="36D036E3" w:rsidR="00423446" w:rsidRPr="00F442DF" w:rsidRDefault="00423446" w:rsidP="00726CEE">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50</w:t>
            </w:r>
          </w:p>
        </w:tc>
        <w:tc>
          <w:tcPr>
            <w:tcW w:w="1558" w:type="dxa"/>
          </w:tcPr>
          <w:p w14:paraId="41D108BC" w14:textId="5F0D1EBD" w:rsidR="00423446" w:rsidRPr="00F442DF" w:rsidRDefault="00423446" w:rsidP="00726CEE">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69</w:t>
            </w:r>
          </w:p>
        </w:tc>
        <w:tc>
          <w:tcPr>
            <w:tcW w:w="1564" w:type="dxa"/>
          </w:tcPr>
          <w:p w14:paraId="0B48FACD" w14:textId="7363117D" w:rsidR="00423446" w:rsidRPr="00F442DF" w:rsidRDefault="00423446" w:rsidP="00726CEE">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94</w:t>
            </w:r>
          </w:p>
        </w:tc>
      </w:tr>
      <w:tr w:rsidR="00423446" w:rsidRPr="00F442DF" w14:paraId="2C54C445" w14:textId="77777777" w:rsidTr="00423446">
        <w:tblPrEx>
          <w:jc w:val="left"/>
        </w:tblPrEx>
        <w:trPr>
          <w:trHeight w:hRule="exact" w:val="454"/>
        </w:trPr>
        <w:tc>
          <w:tcPr>
            <w:tcW w:w="1553" w:type="dxa"/>
          </w:tcPr>
          <w:p w14:paraId="318044E1" w14:textId="77777777" w:rsidR="00423446" w:rsidRPr="00F442DF" w:rsidRDefault="00423446" w:rsidP="00726CEE">
            <w:pPr>
              <w:pStyle w:val="IHEPFigCaptionMultiLine"/>
              <w:spacing w:after="240"/>
              <w:ind w:left="0" w:firstLine="0"/>
              <w:jc w:val="center"/>
              <w:rPr>
                <w:sz w:val="24"/>
                <w:szCs w:val="24"/>
              </w:rPr>
            </w:pPr>
            <w:r w:rsidRPr="00F442DF">
              <w:rPr>
                <w:sz w:val="24"/>
                <w:szCs w:val="24"/>
                <w:lang w:val="en-US"/>
              </w:rPr>
              <w:t>&lt;</w:t>
            </w:r>
            <w:r w:rsidRPr="00F442DF">
              <w:rPr>
                <w:i/>
                <w:iCs/>
                <w:sz w:val="24"/>
                <w:szCs w:val="24"/>
                <w:lang w:val="en-US"/>
              </w:rPr>
              <w:t xml:space="preserve"> x</w:t>
            </w:r>
            <w:r w:rsidRPr="00F442DF">
              <w:rPr>
                <w:sz w:val="24"/>
                <w:szCs w:val="24"/>
                <w:vertAlign w:val="subscript"/>
                <w:lang w:val="en-US"/>
              </w:rPr>
              <w:t>F</w:t>
            </w:r>
            <w:r w:rsidRPr="00F442DF">
              <w:rPr>
                <w:sz w:val="24"/>
                <w:szCs w:val="24"/>
                <w:lang w:val="en-US"/>
              </w:rPr>
              <w:t xml:space="preserve"> &gt;</w:t>
            </w:r>
          </w:p>
        </w:tc>
        <w:tc>
          <w:tcPr>
            <w:tcW w:w="1428" w:type="dxa"/>
          </w:tcPr>
          <w:p w14:paraId="20DF2C8E" w14:textId="26BB8F97" w:rsidR="00423446" w:rsidRPr="00F442DF" w:rsidRDefault="00423446" w:rsidP="00726CEE">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25</w:t>
            </w:r>
          </w:p>
        </w:tc>
        <w:tc>
          <w:tcPr>
            <w:tcW w:w="1558" w:type="dxa"/>
          </w:tcPr>
          <w:p w14:paraId="2CBCFBA2" w14:textId="485FD800" w:rsidR="00423446" w:rsidRPr="00F442DF" w:rsidRDefault="00423446" w:rsidP="00726CEE">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28</w:t>
            </w:r>
          </w:p>
        </w:tc>
        <w:tc>
          <w:tcPr>
            <w:tcW w:w="1558" w:type="dxa"/>
          </w:tcPr>
          <w:p w14:paraId="690E4A98" w14:textId="7857F171" w:rsidR="00423446" w:rsidRPr="00F442DF" w:rsidRDefault="00423446" w:rsidP="00726CEE">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33</w:t>
            </w:r>
          </w:p>
        </w:tc>
        <w:tc>
          <w:tcPr>
            <w:tcW w:w="1558" w:type="dxa"/>
          </w:tcPr>
          <w:p w14:paraId="645093C4" w14:textId="1C16C1A5" w:rsidR="00423446" w:rsidRPr="00F442DF" w:rsidRDefault="00423446" w:rsidP="00726CEE">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37</w:t>
            </w:r>
          </w:p>
        </w:tc>
        <w:tc>
          <w:tcPr>
            <w:tcW w:w="1564" w:type="dxa"/>
          </w:tcPr>
          <w:p w14:paraId="0241AB49" w14:textId="1427BECA" w:rsidR="00423446" w:rsidRPr="00F442DF" w:rsidRDefault="00423446" w:rsidP="00726CEE">
            <w:pPr>
              <w:pStyle w:val="IHEPFigCaptionMultiLine"/>
              <w:spacing w:after="240"/>
              <w:ind w:left="0" w:firstLine="0"/>
              <w:jc w:val="center"/>
              <w:rPr>
                <w:sz w:val="24"/>
                <w:szCs w:val="24"/>
              </w:rPr>
            </w:pPr>
            <w:r w:rsidRPr="00F442DF">
              <w:rPr>
                <w:sz w:val="24"/>
                <w:szCs w:val="24"/>
              </w:rPr>
              <w:t>0</w:t>
            </w:r>
            <w:r w:rsidR="000C596D">
              <w:rPr>
                <w:sz w:val="24"/>
                <w:szCs w:val="24"/>
                <w:lang w:val="en-US"/>
              </w:rPr>
              <w:t>,</w:t>
            </w:r>
            <w:r w:rsidRPr="00F442DF">
              <w:rPr>
                <w:sz w:val="24"/>
                <w:szCs w:val="24"/>
              </w:rPr>
              <w:t>41</w:t>
            </w:r>
          </w:p>
        </w:tc>
      </w:tr>
    </w:tbl>
    <w:p w14:paraId="11D23E91" w14:textId="5E09ED9E" w:rsidR="009E2E33" w:rsidRPr="00F442DF" w:rsidRDefault="009E2E33" w:rsidP="00881478">
      <w:pPr>
        <w:pStyle w:val="IHEPFigCaptionMultiLine"/>
        <w:spacing w:after="240"/>
        <w:ind w:left="1080" w:firstLine="0"/>
        <w:rPr>
          <w:sz w:val="24"/>
          <w:szCs w:val="24"/>
        </w:rPr>
      </w:pPr>
    </w:p>
    <w:p w14:paraId="6A040AC9" w14:textId="7A348CD8" w:rsidR="0021500D" w:rsidRPr="00F442DF" w:rsidRDefault="009E2E33" w:rsidP="0021500D">
      <w:pPr>
        <w:pStyle w:val="IHEPFigCaptionMultiLine"/>
        <w:spacing w:after="240"/>
        <w:ind w:left="0" w:firstLine="709"/>
        <w:rPr>
          <w:bCs/>
          <w:sz w:val="24"/>
          <w:szCs w:val="24"/>
        </w:rPr>
      </w:pPr>
      <w:r w:rsidRPr="00F442DF">
        <w:rPr>
          <w:sz w:val="24"/>
          <w:szCs w:val="24"/>
        </w:rPr>
        <w:t xml:space="preserve">На </w:t>
      </w:r>
      <w:r w:rsidR="00CE1855" w:rsidRPr="00F442DF">
        <w:rPr>
          <w:sz w:val="24"/>
          <w:szCs w:val="24"/>
        </w:rPr>
        <w:fldChar w:fldCharType="begin"/>
      </w:r>
      <w:r w:rsidR="00CE1855" w:rsidRPr="00F442DF">
        <w:rPr>
          <w:sz w:val="24"/>
          <w:szCs w:val="24"/>
        </w:rPr>
        <w:instrText xml:space="preserve"> REF _Ref146629303 \h </w:instrText>
      </w:r>
      <w:r w:rsidR="00F442DF">
        <w:rPr>
          <w:sz w:val="24"/>
          <w:szCs w:val="24"/>
        </w:rPr>
        <w:instrText xml:space="preserve"> \* MERGEFORMAT </w:instrText>
      </w:r>
      <w:r w:rsidR="00CE1855" w:rsidRPr="00F442DF">
        <w:rPr>
          <w:sz w:val="24"/>
          <w:szCs w:val="24"/>
        </w:rPr>
      </w:r>
      <w:r w:rsidR="00CE1855" w:rsidRPr="00F442DF">
        <w:rPr>
          <w:sz w:val="24"/>
          <w:szCs w:val="24"/>
        </w:rPr>
        <w:fldChar w:fldCharType="separate"/>
      </w:r>
      <w:r w:rsidR="004D321B" w:rsidRPr="004D321B">
        <w:t xml:space="preserve">Рис.  </w:t>
      </w:r>
      <w:r w:rsidR="004D321B" w:rsidRPr="004D321B">
        <w:rPr>
          <w:noProof/>
        </w:rPr>
        <w:t>6</w:t>
      </w:r>
      <w:r w:rsidR="00CE1855" w:rsidRPr="00F442DF">
        <w:rPr>
          <w:sz w:val="24"/>
          <w:szCs w:val="24"/>
        </w:rPr>
        <w:fldChar w:fldCharType="end"/>
      </w:r>
      <w:r w:rsidRPr="00F442DF">
        <w:rPr>
          <w:sz w:val="24"/>
          <w:szCs w:val="24"/>
        </w:rPr>
        <w:t xml:space="preserve"> данные </w:t>
      </w:r>
      <w:r w:rsidR="0021500D" w:rsidRPr="00F442DF">
        <w:rPr>
          <w:sz w:val="24"/>
          <w:szCs w:val="24"/>
        </w:rPr>
        <w:t xml:space="preserve">полученной </w:t>
      </w:r>
      <w:r w:rsidR="00CE1855" w:rsidRPr="00F442DF">
        <w:rPr>
          <w:sz w:val="24"/>
          <w:szCs w:val="24"/>
        </w:rPr>
        <w:t xml:space="preserve">зависимости </w:t>
      </w:r>
      <w:r w:rsidRPr="00F442DF">
        <w:rPr>
          <w:i/>
          <w:iCs/>
          <w:sz w:val="24"/>
          <w:szCs w:val="24"/>
        </w:rPr>
        <w:t>α</w:t>
      </w:r>
      <w:r w:rsidRPr="00F442DF">
        <w:rPr>
          <w:sz w:val="24"/>
          <w:szCs w:val="24"/>
        </w:rPr>
        <w:t>(</w:t>
      </w:r>
      <w:r w:rsidRPr="00F442DF">
        <w:rPr>
          <w:i/>
          <w:iCs/>
          <w:sz w:val="24"/>
          <w:szCs w:val="24"/>
          <w:lang w:val="en-US"/>
        </w:rPr>
        <w:t>x</w:t>
      </w:r>
      <w:r w:rsidRPr="00F442DF">
        <w:rPr>
          <w:sz w:val="24"/>
          <w:szCs w:val="24"/>
          <w:vertAlign w:val="subscript"/>
          <w:lang w:val="en-US"/>
        </w:rPr>
        <w:t>F</w:t>
      </w:r>
      <w:r w:rsidRPr="00F442DF">
        <w:rPr>
          <w:sz w:val="24"/>
          <w:szCs w:val="24"/>
        </w:rPr>
        <w:t xml:space="preserve">) из </w:t>
      </w:r>
      <w:r w:rsidR="00CE1855" w:rsidRPr="00F442DF">
        <w:rPr>
          <w:sz w:val="24"/>
          <w:szCs w:val="24"/>
        </w:rPr>
        <w:fldChar w:fldCharType="begin"/>
      </w:r>
      <w:r w:rsidR="00CE1855" w:rsidRPr="00F442DF">
        <w:rPr>
          <w:sz w:val="24"/>
          <w:szCs w:val="24"/>
        </w:rPr>
        <w:instrText xml:space="preserve"> REF _Ref146628053 \h </w:instrText>
      </w:r>
      <w:r w:rsidR="00F442DF">
        <w:rPr>
          <w:sz w:val="24"/>
          <w:szCs w:val="24"/>
        </w:rPr>
        <w:instrText xml:space="preserve"> \* MERGEFORMAT </w:instrText>
      </w:r>
      <w:r w:rsidR="00CE1855" w:rsidRPr="00F442DF">
        <w:rPr>
          <w:sz w:val="24"/>
          <w:szCs w:val="24"/>
        </w:rPr>
      </w:r>
      <w:r w:rsidR="00CE1855" w:rsidRPr="00F442DF">
        <w:rPr>
          <w:sz w:val="24"/>
          <w:szCs w:val="24"/>
        </w:rPr>
        <w:fldChar w:fldCharType="separate"/>
      </w:r>
      <w:r w:rsidR="004D321B" w:rsidRPr="004D321B">
        <w:t xml:space="preserve">Табл.  </w:t>
      </w:r>
      <w:r w:rsidR="004D321B" w:rsidRPr="004D321B">
        <w:rPr>
          <w:noProof/>
        </w:rPr>
        <w:t>2</w:t>
      </w:r>
      <w:r w:rsidR="00CE1855" w:rsidRPr="00F442DF">
        <w:rPr>
          <w:sz w:val="24"/>
          <w:szCs w:val="24"/>
        </w:rPr>
        <w:fldChar w:fldCharType="end"/>
      </w:r>
      <w:r w:rsidRPr="00F442DF">
        <w:rPr>
          <w:sz w:val="24"/>
          <w:szCs w:val="24"/>
        </w:rPr>
        <w:t xml:space="preserve"> сопоставляются с данными для протон-ядерных </w:t>
      </w:r>
      <w:r w:rsidR="00FA580D">
        <w:rPr>
          <w:sz w:val="24"/>
          <w:szCs w:val="24"/>
        </w:rPr>
        <w:t xml:space="preserve">при 300 </w:t>
      </w:r>
      <w:r w:rsidR="00CE1855" w:rsidRPr="00F442DF">
        <w:rPr>
          <w:sz w:val="24"/>
          <w:szCs w:val="24"/>
        </w:rPr>
        <w:t>[</w:t>
      </w:r>
      <w:r w:rsidR="00FA580D">
        <w:rPr>
          <w:sz w:val="24"/>
          <w:szCs w:val="24"/>
        </w:rPr>
        <w:t>6</w:t>
      </w:r>
      <w:r w:rsidR="00FA580D" w:rsidRPr="00FA580D">
        <w:rPr>
          <w:sz w:val="24"/>
          <w:szCs w:val="24"/>
        </w:rPr>
        <w:t xml:space="preserve">] </w:t>
      </w:r>
      <w:r w:rsidR="00FA580D">
        <w:rPr>
          <w:sz w:val="24"/>
          <w:szCs w:val="24"/>
        </w:rPr>
        <w:t xml:space="preserve">и 400 </w:t>
      </w:r>
      <w:r w:rsidR="00FA580D" w:rsidRPr="00FA580D">
        <w:rPr>
          <w:sz w:val="24"/>
          <w:szCs w:val="24"/>
        </w:rPr>
        <w:t>[</w:t>
      </w:r>
      <w:r w:rsidR="00FA580D">
        <w:rPr>
          <w:sz w:val="24"/>
          <w:szCs w:val="24"/>
        </w:rPr>
        <w:t>7</w:t>
      </w:r>
      <w:r w:rsidR="00CE1855" w:rsidRPr="00F442DF">
        <w:rPr>
          <w:sz w:val="24"/>
          <w:szCs w:val="24"/>
        </w:rPr>
        <w:t>]</w:t>
      </w:r>
      <w:r w:rsidR="00FA580D" w:rsidRPr="00FA580D">
        <w:rPr>
          <w:sz w:val="24"/>
          <w:szCs w:val="24"/>
        </w:rPr>
        <w:t xml:space="preserve"> </w:t>
      </w:r>
      <w:r w:rsidR="00FA580D">
        <w:rPr>
          <w:sz w:val="24"/>
          <w:szCs w:val="24"/>
        </w:rPr>
        <w:t>ГэВ</w:t>
      </w:r>
      <w:r w:rsidR="00CE1855" w:rsidRPr="00F442DF">
        <w:rPr>
          <w:sz w:val="24"/>
          <w:szCs w:val="24"/>
        </w:rPr>
        <w:t xml:space="preserve"> </w:t>
      </w:r>
      <w:r w:rsidRPr="00F442DF">
        <w:rPr>
          <w:sz w:val="24"/>
          <w:szCs w:val="24"/>
        </w:rPr>
        <w:t xml:space="preserve">и каон-ядерных взаимодействий </w:t>
      </w:r>
      <w:r w:rsidR="00CE1855" w:rsidRPr="00F442DF">
        <w:rPr>
          <w:sz w:val="24"/>
          <w:szCs w:val="24"/>
        </w:rPr>
        <w:t>[</w:t>
      </w:r>
      <w:r w:rsidR="00FA580D">
        <w:rPr>
          <w:sz w:val="24"/>
          <w:szCs w:val="24"/>
        </w:rPr>
        <w:t>9</w:t>
      </w:r>
      <w:r w:rsidR="00CE1855" w:rsidRPr="00F442DF">
        <w:rPr>
          <w:sz w:val="24"/>
          <w:szCs w:val="24"/>
        </w:rPr>
        <w:t xml:space="preserve">] </w:t>
      </w:r>
      <w:r w:rsidRPr="00F442DF">
        <w:rPr>
          <w:sz w:val="24"/>
          <w:szCs w:val="24"/>
        </w:rPr>
        <w:t xml:space="preserve">с инклюзивным образованием </w:t>
      </w:r>
      <m:oMath>
        <m:sSubSup>
          <m:sSubSupPr>
            <m:ctrlPr>
              <w:rPr>
                <w:rFonts w:ascii="Cambria Math" w:hAnsi="Cambria Math"/>
                <w:bCs/>
                <w:sz w:val="24"/>
                <w:szCs w:val="24"/>
              </w:rPr>
            </m:ctrlPr>
          </m:sSubSupPr>
          <m:e>
            <m:r>
              <w:rPr>
                <w:rFonts w:ascii="Cambria Math" w:hAnsi="Cambria Math"/>
                <w:sz w:val="24"/>
                <w:szCs w:val="24"/>
                <w:lang w:val="en-US"/>
              </w:rPr>
              <m:t>K</m:t>
            </m:r>
          </m:e>
          <m:sub>
            <m:r>
              <m:rPr>
                <m:sty m:val="p"/>
              </m:rPr>
              <w:rPr>
                <w:rFonts w:ascii="Cambria Math" w:hAnsi="Cambria Math"/>
                <w:sz w:val="24"/>
                <w:szCs w:val="24"/>
              </w:rPr>
              <m:t>s</m:t>
            </m:r>
          </m:sub>
          <m:sup>
            <m:r>
              <m:rPr>
                <m:sty m:val="p"/>
              </m:rPr>
              <w:rPr>
                <w:rFonts w:ascii="Cambria Math" w:hAnsi="Cambria Math"/>
                <w:sz w:val="24"/>
                <w:szCs w:val="24"/>
              </w:rPr>
              <m:t>0</m:t>
            </m:r>
          </m:sup>
        </m:sSubSup>
      </m:oMath>
      <w:r w:rsidRPr="00F442DF">
        <w:rPr>
          <w:bCs/>
          <w:sz w:val="24"/>
          <w:szCs w:val="24"/>
        </w:rPr>
        <w:t>-мезонов.</w:t>
      </w:r>
      <w:r w:rsidR="00CE1855" w:rsidRPr="00F442DF">
        <w:rPr>
          <w:bCs/>
          <w:sz w:val="24"/>
          <w:szCs w:val="24"/>
        </w:rPr>
        <w:t xml:space="preserve"> </w:t>
      </w:r>
      <w:r w:rsidR="00CE1855" w:rsidRPr="00F442DF">
        <w:rPr>
          <w:bCs/>
          <w:i/>
          <w:iCs/>
          <w:sz w:val="24"/>
          <w:szCs w:val="24"/>
          <w:lang w:val="en-US"/>
        </w:rPr>
        <w:t>A</w:t>
      </w:r>
      <w:r w:rsidR="00CE1855" w:rsidRPr="00F442DF">
        <w:rPr>
          <w:bCs/>
          <w:sz w:val="24"/>
          <w:szCs w:val="24"/>
        </w:rPr>
        <w:t xml:space="preserve">-зависимость в </w:t>
      </w:r>
      <w:r w:rsidR="0021500D" w:rsidRPr="00F442DF">
        <w:rPr>
          <w:bCs/>
          <w:sz w:val="24"/>
          <w:szCs w:val="24"/>
        </w:rPr>
        <w:t xml:space="preserve">зависимости от </w:t>
      </w:r>
      <w:r w:rsidR="0021500D" w:rsidRPr="00F442DF">
        <w:rPr>
          <w:bCs/>
          <w:i/>
          <w:iCs/>
          <w:sz w:val="24"/>
          <w:szCs w:val="24"/>
          <w:lang w:val="en-US"/>
        </w:rPr>
        <w:t>x</w:t>
      </w:r>
      <w:r w:rsidR="0021500D" w:rsidRPr="00F442DF">
        <w:rPr>
          <w:bCs/>
          <w:sz w:val="24"/>
          <w:szCs w:val="24"/>
          <w:vertAlign w:val="subscript"/>
          <w:lang w:val="en-US"/>
        </w:rPr>
        <w:t>F</w:t>
      </w:r>
      <w:r w:rsidR="0021500D" w:rsidRPr="00F442DF">
        <w:rPr>
          <w:bCs/>
          <w:sz w:val="24"/>
          <w:szCs w:val="24"/>
        </w:rPr>
        <w:t xml:space="preserve"> в </w:t>
      </w:r>
      <w:r w:rsidR="00CE1855" w:rsidRPr="00F442DF">
        <w:rPr>
          <w:bCs/>
          <w:sz w:val="24"/>
          <w:szCs w:val="24"/>
        </w:rPr>
        <w:t xml:space="preserve">реакции </w:t>
      </w:r>
      <m:oMath>
        <m:sSup>
          <m:sSupPr>
            <m:ctrlPr>
              <w:rPr>
                <w:rFonts w:ascii="Cambria Math" w:hAnsi="Cambria Math"/>
                <w:bCs/>
                <w:i/>
                <w:iCs/>
                <w:sz w:val="24"/>
                <w:szCs w:val="24"/>
              </w:rPr>
            </m:ctrlPr>
          </m:sSupPr>
          <m:e>
            <m:r>
              <w:rPr>
                <w:rFonts w:ascii="Cambria Math" w:hAnsi="Cambria Math"/>
                <w:sz w:val="24"/>
                <w:szCs w:val="24"/>
              </w:rPr>
              <m:t>π</m:t>
            </m:r>
          </m:e>
          <m:sup>
            <m:r>
              <m:rPr>
                <m:sty m:val="p"/>
              </m:rPr>
              <w:rPr>
                <w:rFonts w:ascii="Cambria Math" w:hAnsi="Cambria Math"/>
                <w:sz w:val="24"/>
                <w:szCs w:val="24"/>
              </w:rPr>
              <m:t>-</m:t>
            </m:r>
          </m:sup>
        </m:sSup>
        <m:r>
          <w:rPr>
            <w:rFonts w:ascii="Cambria Math" w:hAnsi="Cambria Math"/>
            <w:sz w:val="24"/>
            <w:szCs w:val="24"/>
            <w:lang w:val="en-US"/>
          </w:rPr>
          <m:t>A</m:t>
        </m:r>
        <m:r>
          <m:rPr>
            <m:sty m:val="p"/>
          </m:rPr>
          <w:rPr>
            <w:rFonts w:ascii="Cambria Math" w:hAnsi="Cambria Math"/>
            <w:sz w:val="24"/>
            <w:szCs w:val="24"/>
          </w:rPr>
          <m:t>→</m:t>
        </m:r>
        <m:sSubSup>
          <m:sSubSupPr>
            <m:ctrlPr>
              <w:rPr>
                <w:rFonts w:ascii="Cambria Math" w:hAnsi="Cambria Math"/>
                <w:bCs/>
                <w:i/>
                <w:iCs/>
                <w:sz w:val="24"/>
                <w:szCs w:val="24"/>
              </w:rPr>
            </m:ctrlPr>
          </m:sSubSupPr>
          <m:e>
            <m:r>
              <w:rPr>
                <w:rFonts w:ascii="Cambria Math" w:hAnsi="Cambria Math"/>
                <w:sz w:val="24"/>
                <w:szCs w:val="24"/>
                <w:lang w:val="en-US"/>
              </w:rPr>
              <m:t>K</m:t>
            </m:r>
          </m:e>
          <m:sub>
            <m:r>
              <w:rPr>
                <w:rFonts w:ascii="Cambria Math" w:hAnsi="Cambria Math"/>
                <w:sz w:val="24"/>
                <w:szCs w:val="24"/>
                <w:lang w:val="en-US"/>
              </w:rPr>
              <m:t>S</m:t>
            </m:r>
          </m:sub>
          <m:sup>
            <m:r>
              <m:rPr>
                <m:sty m:val="p"/>
              </m:rPr>
              <w:rPr>
                <w:rFonts w:ascii="Cambria Math" w:hAnsi="Cambria Math"/>
                <w:sz w:val="24"/>
                <w:szCs w:val="24"/>
              </w:rPr>
              <m:t>0</m:t>
            </m:r>
          </m:sup>
        </m:sSubSup>
        <m:r>
          <m:rPr>
            <m:sty m:val="p"/>
          </m:rPr>
          <w:rPr>
            <w:rFonts w:ascii="Cambria Math" w:hAnsi="Cambria Math"/>
            <w:sz w:val="24"/>
            <w:szCs w:val="24"/>
          </w:rPr>
          <m:t>+</m:t>
        </m:r>
        <m:r>
          <w:rPr>
            <w:rFonts w:ascii="Cambria Math" w:hAnsi="Cambria Math"/>
            <w:sz w:val="24"/>
            <w:szCs w:val="24"/>
            <w:lang w:val="en-US"/>
          </w:rPr>
          <m:t>X</m:t>
        </m:r>
      </m:oMath>
      <w:r w:rsidR="00CE1855" w:rsidRPr="00F442DF">
        <w:rPr>
          <w:bCs/>
          <w:iCs/>
          <w:sz w:val="24"/>
          <w:szCs w:val="24"/>
        </w:rPr>
        <w:t xml:space="preserve"> измерена впервые</w:t>
      </w:r>
      <w:r w:rsidR="00FA580D">
        <w:rPr>
          <w:bCs/>
          <w:iCs/>
          <w:sz w:val="24"/>
          <w:szCs w:val="24"/>
        </w:rPr>
        <w:t>.</w:t>
      </w:r>
    </w:p>
    <w:p w14:paraId="60F47992" w14:textId="2AAACF6E" w:rsidR="0021500D" w:rsidRPr="00F442DF" w:rsidRDefault="0021500D" w:rsidP="0021500D">
      <w:pPr>
        <w:pStyle w:val="IHEPFigCaptionMultiLine"/>
        <w:spacing w:after="240"/>
        <w:ind w:left="0" w:firstLine="709"/>
        <w:rPr>
          <w:bCs/>
          <w:iCs/>
          <w:sz w:val="24"/>
          <w:szCs w:val="24"/>
        </w:rPr>
      </w:pPr>
      <w:r w:rsidRPr="00F442DF">
        <w:rPr>
          <w:bCs/>
          <w:iCs/>
          <w:sz w:val="24"/>
          <w:szCs w:val="24"/>
        </w:rPr>
        <w:t xml:space="preserve">Значение параметра </w:t>
      </w:r>
      <w:r w:rsidRPr="00F442DF">
        <w:rPr>
          <w:bCs/>
          <w:iCs/>
          <w:sz w:val="24"/>
          <w:szCs w:val="24"/>
          <w:lang w:val="el-GR"/>
        </w:rPr>
        <w:t>α</w:t>
      </w:r>
      <w:r w:rsidRPr="00F442DF">
        <w:rPr>
          <w:bCs/>
          <w:iCs/>
          <w:sz w:val="24"/>
          <w:szCs w:val="24"/>
        </w:rPr>
        <w:t xml:space="preserve"> в трех других экспериментах в </w:t>
      </w:r>
      <w:r w:rsidRPr="00F442DF">
        <w:rPr>
          <w:bCs/>
          <w:i/>
          <w:sz w:val="24"/>
          <w:szCs w:val="24"/>
          <w:lang w:val="en-US"/>
        </w:rPr>
        <w:t>p</w:t>
      </w:r>
      <w:r w:rsidRPr="00F442DF">
        <w:rPr>
          <w:bCs/>
          <w:i/>
          <w:sz w:val="24"/>
          <w:szCs w:val="24"/>
        </w:rPr>
        <w:t xml:space="preserve">А </w:t>
      </w:r>
      <w:r w:rsidRPr="00F442DF">
        <w:rPr>
          <w:bCs/>
          <w:iCs/>
          <w:sz w:val="24"/>
          <w:szCs w:val="24"/>
        </w:rPr>
        <w:t xml:space="preserve">и </w:t>
      </w:r>
      <m:oMath>
        <m:sSup>
          <m:sSupPr>
            <m:ctrlPr>
              <w:rPr>
                <w:rFonts w:ascii="Cambria Math" w:hAnsi="Cambria Math"/>
                <w:bCs/>
                <w:i/>
                <w:iCs/>
                <w:sz w:val="24"/>
                <w:szCs w:val="24"/>
              </w:rPr>
            </m:ctrlPr>
          </m:sSupPr>
          <m:e>
            <m:r>
              <w:rPr>
                <w:rFonts w:ascii="Cambria Math" w:hAnsi="Cambria Math"/>
                <w:sz w:val="24"/>
                <w:szCs w:val="24"/>
              </w:rPr>
              <m:t>π</m:t>
            </m:r>
          </m:e>
          <m:sup>
            <m:r>
              <m:rPr>
                <m:sty m:val="p"/>
              </m:rPr>
              <w:rPr>
                <w:rFonts w:ascii="Cambria Math" w:hAnsi="Cambria Math"/>
                <w:sz w:val="24"/>
                <w:szCs w:val="24"/>
              </w:rPr>
              <m:t>+</m:t>
            </m:r>
          </m:sup>
        </m:sSup>
        <m:r>
          <w:rPr>
            <w:rFonts w:ascii="Cambria Math" w:hAnsi="Cambria Math"/>
            <w:sz w:val="24"/>
            <w:szCs w:val="24"/>
            <w:lang w:val="en-US"/>
          </w:rPr>
          <m:t>A</m:t>
        </m:r>
      </m:oMath>
      <w:r w:rsidRPr="00F442DF">
        <w:rPr>
          <w:bCs/>
          <w:iCs/>
          <w:sz w:val="24"/>
          <w:szCs w:val="24"/>
        </w:rPr>
        <w:t xml:space="preserve"> взаимодействиях в диапазоне энергий 11 ГэВ – 400 ГэВ составляет 0</w:t>
      </w:r>
      <w:r w:rsidR="000C596D" w:rsidRPr="000C596D">
        <w:rPr>
          <w:bCs/>
          <w:iCs/>
          <w:sz w:val="24"/>
          <w:szCs w:val="24"/>
        </w:rPr>
        <w:t>,</w:t>
      </w:r>
      <w:r w:rsidRPr="00F442DF">
        <w:rPr>
          <w:bCs/>
          <w:iCs/>
          <w:sz w:val="24"/>
          <w:szCs w:val="24"/>
        </w:rPr>
        <w:t>57 – 0</w:t>
      </w:r>
      <w:r w:rsidR="000C596D" w:rsidRPr="000C596D">
        <w:rPr>
          <w:bCs/>
          <w:iCs/>
          <w:sz w:val="24"/>
          <w:szCs w:val="24"/>
        </w:rPr>
        <w:t>,</w:t>
      </w:r>
      <w:r w:rsidRPr="00F442DF">
        <w:rPr>
          <w:bCs/>
          <w:iCs/>
          <w:sz w:val="24"/>
          <w:szCs w:val="24"/>
        </w:rPr>
        <w:t xml:space="preserve">78. </w:t>
      </w:r>
    </w:p>
    <w:p w14:paraId="0607FD7F" w14:textId="05CDF92B" w:rsidR="0021500D" w:rsidRPr="00F442DF" w:rsidRDefault="0021500D" w:rsidP="0021500D">
      <w:pPr>
        <w:pStyle w:val="IHEPFigCaptionMultiLine"/>
        <w:spacing w:after="240"/>
        <w:ind w:left="0" w:firstLine="709"/>
        <w:rPr>
          <w:bCs/>
          <w:iCs/>
          <w:sz w:val="24"/>
          <w:szCs w:val="24"/>
        </w:rPr>
      </w:pPr>
      <w:r w:rsidRPr="00F442DF">
        <w:rPr>
          <w:bCs/>
          <w:iCs/>
          <w:sz w:val="24"/>
          <w:szCs w:val="24"/>
        </w:rPr>
        <w:t xml:space="preserve">Значение показателя </w:t>
      </w:r>
      <w:r w:rsidRPr="00F442DF">
        <w:rPr>
          <w:bCs/>
          <w:i/>
          <w:iCs/>
          <w:sz w:val="24"/>
          <w:szCs w:val="24"/>
        </w:rPr>
        <w:t>α</w:t>
      </w:r>
      <w:r w:rsidRPr="00F442DF">
        <w:rPr>
          <w:bCs/>
          <w:iCs/>
          <w:sz w:val="24"/>
          <w:szCs w:val="24"/>
        </w:rPr>
        <w:t xml:space="preserve"> не зависит от </w:t>
      </w:r>
      <w:r w:rsidRPr="00F442DF">
        <w:rPr>
          <w:bCs/>
          <w:i/>
          <w:iCs/>
          <w:sz w:val="24"/>
          <w:szCs w:val="24"/>
          <w:lang w:val="en-US"/>
        </w:rPr>
        <w:t>x</w:t>
      </w:r>
      <w:r w:rsidRPr="00F442DF">
        <w:rPr>
          <w:bCs/>
          <w:iCs/>
          <w:sz w:val="24"/>
          <w:szCs w:val="24"/>
          <w:vertAlign w:val="subscript"/>
          <w:lang w:val="en-US"/>
        </w:rPr>
        <w:t>F</w:t>
      </w:r>
      <w:r w:rsidRPr="00F442DF">
        <w:rPr>
          <w:bCs/>
          <w:iCs/>
          <w:sz w:val="24"/>
          <w:szCs w:val="24"/>
        </w:rPr>
        <w:t>, однако, это может быть связано с корреляцией между кинематическими переменными. Есть не</w:t>
      </w:r>
      <w:r w:rsidR="009D2B9D" w:rsidRPr="00F442DF">
        <w:rPr>
          <w:bCs/>
          <w:iCs/>
          <w:sz w:val="24"/>
          <w:szCs w:val="24"/>
        </w:rPr>
        <w:t>которое</w:t>
      </w:r>
      <w:r w:rsidRPr="00F442DF">
        <w:rPr>
          <w:bCs/>
          <w:iCs/>
          <w:sz w:val="24"/>
          <w:szCs w:val="24"/>
        </w:rPr>
        <w:t xml:space="preserve"> указание, что</w:t>
      </w:r>
      <w:r w:rsidRPr="00F442DF">
        <w:rPr>
          <w:bCs/>
          <w:i/>
          <w:iCs/>
          <w:sz w:val="24"/>
          <w:szCs w:val="24"/>
        </w:rPr>
        <w:t xml:space="preserve"> α</w:t>
      </w:r>
      <w:r w:rsidRPr="00F442DF">
        <w:rPr>
          <w:bCs/>
          <w:iCs/>
          <w:sz w:val="24"/>
          <w:szCs w:val="24"/>
        </w:rPr>
        <w:t xml:space="preserve"> может зависеть (возрастать) от поперечного импульса </w:t>
      </w:r>
      <w:r w:rsidRPr="00F442DF">
        <w:rPr>
          <w:bCs/>
          <w:i/>
          <w:iCs/>
          <w:sz w:val="24"/>
          <w:szCs w:val="24"/>
          <w:lang w:val="en-US"/>
        </w:rPr>
        <w:t>p</w:t>
      </w:r>
      <w:r w:rsidRPr="00F442DF">
        <w:rPr>
          <w:bCs/>
          <w:iCs/>
          <w:sz w:val="24"/>
          <w:szCs w:val="24"/>
          <w:vertAlign w:val="subscript"/>
          <w:lang w:val="en-US"/>
        </w:rPr>
        <w:t>T</w:t>
      </w:r>
      <w:r w:rsidRPr="00F442DF">
        <w:rPr>
          <w:bCs/>
          <w:iCs/>
          <w:sz w:val="24"/>
          <w:szCs w:val="24"/>
        </w:rPr>
        <w:t>.</w:t>
      </w:r>
    </w:p>
    <w:p w14:paraId="69B7291A" w14:textId="40495A64" w:rsidR="004F26DB" w:rsidRPr="00F442DF" w:rsidRDefault="008921E7" w:rsidP="00CE1855">
      <w:pPr>
        <w:pStyle w:val="IHEPFigCaptionMultiLine"/>
        <w:keepNext/>
        <w:spacing w:after="240"/>
        <w:jc w:val="center"/>
      </w:pPr>
      <w:r w:rsidRPr="00F442DF">
        <w:rPr>
          <w:noProof/>
        </w:rPr>
        <w:lastRenderedPageBreak/>
        <w:drawing>
          <wp:inline distT="0" distB="0" distL="0" distR="0" wp14:anchorId="7756AA0A" wp14:editId="5D3087F0">
            <wp:extent cx="4585699" cy="2451100"/>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pha_xf_with_others_v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0648" cy="2459090"/>
                    </a:xfrm>
                    <a:prstGeom prst="rect">
                      <a:avLst/>
                    </a:prstGeom>
                  </pic:spPr>
                </pic:pic>
              </a:graphicData>
            </a:graphic>
          </wp:inline>
        </w:drawing>
      </w:r>
    </w:p>
    <w:p w14:paraId="148CA1AE" w14:textId="5D3EAF31" w:rsidR="002B3D10" w:rsidRPr="00F442DF" w:rsidRDefault="00CE1855" w:rsidP="009D2B9D">
      <w:pPr>
        <w:pStyle w:val="af8"/>
        <w:jc w:val="center"/>
        <w:rPr>
          <w:bCs/>
          <w:i w:val="0"/>
          <w:iCs w:val="0"/>
          <w:color w:val="FF0000"/>
          <w:sz w:val="20"/>
          <w:szCs w:val="20"/>
        </w:rPr>
      </w:pPr>
      <w:bookmarkStart w:id="35" w:name="_Ref146629303"/>
      <w:r w:rsidRPr="00F442DF">
        <w:rPr>
          <w:sz w:val="20"/>
          <w:szCs w:val="20"/>
        </w:rPr>
        <w:t xml:space="preserve">Рис.  </w:t>
      </w:r>
      <w:r w:rsidRPr="00F442DF">
        <w:rPr>
          <w:sz w:val="20"/>
          <w:szCs w:val="20"/>
        </w:rPr>
        <w:fldChar w:fldCharType="begin"/>
      </w:r>
      <w:r w:rsidRPr="00F442DF">
        <w:rPr>
          <w:sz w:val="20"/>
          <w:szCs w:val="20"/>
        </w:rPr>
        <w:instrText xml:space="preserve"> SEQ Рис._ \* ARABIC </w:instrText>
      </w:r>
      <w:r w:rsidRPr="00F442DF">
        <w:rPr>
          <w:sz w:val="20"/>
          <w:szCs w:val="20"/>
        </w:rPr>
        <w:fldChar w:fldCharType="separate"/>
      </w:r>
      <w:r w:rsidR="004D321B">
        <w:rPr>
          <w:noProof/>
          <w:sz w:val="20"/>
          <w:szCs w:val="20"/>
        </w:rPr>
        <w:t>6</w:t>
      </w:r>
      <w:r w:rsidRPr="00F442DF">
        <w:rPr>
          <w:noProof/>
          <w:sz w:val="20"/>
          <w:szCs w:val="20"/>
        </w:rPr>
        <w:fldChar w:fldCharType="end"/>
      </w:r>
      <w:bookmarkEnd w:id="35"/>
      <w:r w:rsidR="009D2B9D" w:rsidRPr="00F442DF">
        <w:rPr>
          <w:noProof/>
          <w:sz w:val="20"/>
          <w:szCs w:val="20"/>
        </w:rPr>
        <w:t xml:space="preserve"> Зависимость показателя стапени α от </w:t>
      </w:r>
      <w:r w:rsidR="009D2B9D" w:rsidRPr="00F442DF">
        <w:rPr>
          <w:noProof/>
          <w:sz w:val="20"/>
          <w:szCs w:val="20"/>
          <w:lang w:val="en-US"/>
        </w:rPr>
        <w:t>x</w:t>
      </w:r>
      <w:r w:rsidR="009D2B9D" w:rsidRPr="00F442DF">
        <w:rPr>
          <w:i w:val="0"/>
          <w:iCs w:val="0"/>
          <w:noProof/>
          <w:sz w:val="20"/>
          <w:szCs w:val="20"/>
          <w:vertAlign w:val="subscript"/>
          <w:lang w:val="en-US"/>
        </w:rPr>
        <w:t>F</w:t>
      </w:r>
      <w:r w:rsidR="009D2B9D" w:rsidRPr="00F442DF">
        <w:rPr>
          <w:noProof/>
          <w:sz w:val="20"/>
          <w:szCs w:val="20"/>
          <w:vertAlign w:val="subscript"/>
        </w:rPr>
        <w:t xml:space="preserve"> </w:t>
      </w:r>
      <w:r w:rsidR="009D2B9D" w:rsidRPr="00F442DF">
        <w:rPr>
          <w:noProof/>
          <w:sz w:val="20"/>
          <w:szCs w:val="20"/>
        </w:rPr>
        <w:t>в сравнении с другими экспериментами</w:t>
      </w:r>
      <w:r w:rsidR="009D2B9D" w:rsidRPr="00F442DF">
        <w:rPr>
          <w:noProof/>
          <w:sz w:val="20"/>
          <w:szCs w:val="20"/>
          <w:vertAlign w:val="subscript"/>
        </w:rPr>
        <w:t xml:space="preserve"> </w:t>
      </w:r>
    </w:p>
    <w:p w14:paraId="14273411" w14:textId="77777777" w:rsidR="00442E97" w:rsidRPr="00F442DF" w:rsidRDefault="00442E97" w:rsidP="009B32FD">
      <w:pPr>
        <w:pStyle w:val="IHEPFigCaptionMultiLine"/>
        <w:ind w:left="0" w:firstLine="0"/>
        <w:jc w:val="center"/>
        <w:rPr>
          <w:b/>
          <w:sz w:val="28"/>
          <w:szCs w:val="28"/>
        </w:rPr>
      </w:pPr>
    </w:p>
    <w:p w14:paraId="521D082D" w14:textId="2AC2F469" w:rsidR="00AE72F8" w:rsidRPr="00F442DF" w:rsidRDefault="009B32FD" w:rsidP="009B32FD">
      <w:pPr>
        <w:pStyle w:val="IHEPFigCaptionMultiLine"/>
        <w:ind w:left="0" w:firstLine="0"/>
        <w:jc w:val="center"/>
        <w:rPr>
          <w:b/>
          <w:sz w:val="28"/>
          <w:szCs w:val="28"/>
        </w:rPr>
      </w:pPr>
      <w:r w:rsidRPr="00F442DF">
        <w:rPr>
          <w:b/>
          <w:sz w:val="28"/>
          <w:szCs w:val="28"/>
        </w:rPr>
        <w:t>Заключение</w:t>
      </w:r>
    </w:p>
    <w:p w14:paraId="288E79E6" w14:textId="3EC67E95" w:rsidR="009605A1" w:rsidRPr="00F442DF" w:rsidRDefault="009E2D17" w:rsidP="009605A1">
      <w:pPr>
        <w:pStyle w:val="IHEPFigCaptionMultiLine"/>
        <w:ind w:left="0" w:firstLine="709"/>
        <w:rPr>
          <w:sz w:val="24"/>
          <w:szCs w:val="24"/>
        </w:rPr>
      </w:pPr>
      <w:r w:rsidRPr="00F442DF">
        <w:rPr>
          <w:sz w:val="24"/>
          <w:szCs w:val="24"/>
        </w:rPr>
        <w:tab/>
      </w:r>
      <w:r w:rsidR="003830C4" w:rsidRPr="00F442DF">
        <w:rPr>
          <w:sz w:val="24"/>
          <w:szCs w:val="24"/>
        </w:rPr>
        <w:t>Измерены отношения дифференциальных сечений на четырех ядрах (</w:t>
      </w:r>
      <w:r w:rsidR="003830C4" w:rsidRPr="00F442DF">
        <w:rPr>
          <w:sz w:val="24"/>
          <w:szCs w:val="24"/>
          <w:lang w:val="en-US"/>
        </w:rPr>
        <w:t>C</w:t>
      </w:r>
      <w:r w:rsidR="003830C4" w:rsidRPr="00F442DF">
        <w:rPr>
          <w:sz w:val="24"/>
          <w:szCs w:val="24"/>
        </w:rPr>
        <w:t xml:space="preserve">, </w:t>
      </w:r>
      <w:r w:rsidR="003830C4" w:rsidRPr="00F442DF">
        <w:rPr>
          <w:sz w:val="24"/>
          <w:szCs w:val="24"/>
          <w:lang w:val="en-US"/>
        </w:rPr>
        <w:t>Cu</w:t>
      </w:r>
      <w:r w:rsidR="003830C4" w:rsidRPr="00F442DF">
        <w:rPr>
          <w:sz w:val="24"/>
          <w:szCs w:val="24"/>
        </w:rPr>
        <w:t xml:space="preserve">, </w:t>
      </w:r>
      <w:r w:rsidR="003830C4" w:rsidRPr="00F442DF">
        <w:rPr>
          <w:sz w:val="24"/>
          <w:szCs w:val="24"/>
          <w:lang w:val="en-US"/>
        </w:rPr>
        <w:t>Sn</w:t>
      </w:r>
      <w:r w:rsidR="003830C4" w:rsidRPr="00F442DF">
        <w:rPr>
          <w:sz w:val="24"/>
          <w:szCs w:val="24"/>
        </w:rPr>
        <w:t xml:space="preserve">, </w:t>
      </w:r>
      <w:r w:rsidR="003830C4" w:rsidRPr="00F442DF">
        <w:rPr>
          <w:sz w:val="24"/>
          <w:szCs w:val="24"/>
          <w:lang w:val="en-US"/>
        </w:rPr>
        <w:t>W</w:t>
      </w:r>
      <w:r w:rsidR="003830C4" w:rsidRPr="00F442DF">
        <w:rPr>
          <w:sz w:val="24"/>
          <w:szCs w:val="24"/>
        </w:rPr>
        <w:t xml:space="preserve">) к ядру </w:t>
      </w:r>
      <w:r w:rsidR="003830C4" w:rsidRPr="00F442DF">
        <w:rPr>
          <w:sz w:val="24"/>
          <w:szCs w:val="24"/>
          <w:lang w:val="en-US"/>
        </w:rPr>
        <w:t>Al</w:t>
      </w:r>
      <w:r w:rsidR="003830C4" w:rsidRPr="00F442DF">
        <w:rPr>
          <w:sz w:val="24"/>
          <w:szCs w:val="24"/>
        </w:rPr>
        <w:t xml:space="preserve"> для реакции </w:t>
      </w:r>
      <m:oMath>
        <m:sSup>
          <m:sSupPr>
            <m:ctrlPr>
              <w:rPr>
                <w:rFonts w:ascii="Cambria Math" w:hAnsi="Cambria Math"/>
                <w:i/>
                <w:iCs/>
                <w:sz w:val="24"/>
                <w:szCs w:val="24"/>
              </w:rPr>
            </m:ctrlPr>
          </m:sSupPr>
          <m:e>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lang w:val="en-US"/>
          </w:rPr>
          <m:t>A</m:t>
        </m:r>
        <m:r>
          <w:rPr>
            <w:rFonts w:ascii="Cambria Math" w:hAnsi="Cambria Math"/>
            <w:sz w:val="24"/>
            <w:szCs w:val="24"/>
          </w:rPr>
          <m:t>→</m:t>
        </m:r>
        <m:sSubSup>
          <m:sSubSupPr>
            <m:ctrlPr>
              <w:rPr>
                <w:rFonts w:ascii="Cambria Math" w:hAnsi="Cambria Math"/>
                <w:i/>
                <w:iCs/>
                <w:sz w:val="24"/>
                <w:szCs w:val="24"/>
                <w:lang w:val="en-US"/>
              </w:rPr>
            </m:ctrlPr>
          </m:sSubSupPr>
          <m:e>
            <m:r>
              <w:rPr>
                <w:rFonts w:ascii="Cambria Math" w:hAnsi="Cambria Math"/>
                <w:sz w:val="24"/>
                <w:szCs w:val="24"/>
                <w:lang w:val="en-US"/>
              </w:rPr>
              <m:t>K</m:t>
            </m:r>
          </m:e>
          <m:sub>
            <m:r>
              <w:rPr>
                <w:rFonts w:ascii="Cambria Math" w:hAnsi="Cambria Math"/>
                <w:sz w:val="24"/>
                <w:szCs w:val="24"/>
                <w:lang w:val="en-US"/>
              </w:rPr>
              <m:t>S</m:t>
            </m:r>
          </m:sub>
          <m:sup>
            <m:r>
              <w:rPr>
                <w:rFonts w:ascii="Cambria Math" w:hAnsi="Cambria Math"/>
                <w:sz w:val="24"/>
                <w:szCs w:val="24"/>
              </w:rPr>
              <m:t>0</m:t>
            </m:r>
          </m:sup>
        </m:sSubSup>
        <m:r>
          <w:rPr>
            <w:rFonts w:ascii="Cambria Math" w:hAnsi="Cambria Math"/>
            <w:sz w:val="24"/>
            <w:szCs w:val="24"/>
          </w:rPr>
          <m:t>+</m:t>
        </m:r>
        <m:r>
          <w:rPr>
            <w:rFonts w:ascii="Cambria Math" w:hAnsi="Cambria Math"/>
            <w:sz w:val="24"/>
            <w:szCs w:val="24"/>
            <w:lang w:val="en-US"/>
          </w:rPr>
          <m:t>X</m:t>
        </m:r>
      </m:oMath>
      <w:r w:rsidR="003830C4" w:rsidRPr="00F442DF">
        <w:rPr>
          <w:sz w:val="24"/>
          <w:szCs w:val="24"/>
        </w:rPr>
        <w:t xml:space="preserve"> </w:t>
      </w:r>
      <w:r w:rsidR="009605A1" w:rsidRPr="00F442DF">
        <w:rPr>
          <w:sz w:val="24"/>
          <w:szCs w:val="24"/>
        </w:rPr>
        <w:t xml:space="preserve">при </w:t>
      </w:r>
      <w:r w:rsidR="003F11CD">
        <w:rPr>
          <w:sz w:val="24"/>
          <w:szCs w:val="24"/>
        </w:rPr>
        <w:t>импульсе</w:t>
      </w:r>
      <w:r w:rsidR="009605A1" w:rsidRPr="00F442DF">
        <w:rPr>
          <w:sz w:val="24"/>
          <w:szCs w:val="24"/>
        </w:rPr>
        <w:t xml:space="preserve"> пучка </w:t>
      </w:r>
      <w:r w:rsidR="009D2B9D" w:rsidRPr="00F442DF">
        <w:rPr>
          <w:sz w:val="24"/>
          <w:szCs w:val="24"/>
        </w:rPr>
        <w:t>≈</w:t>
      </w:r>
      <w:r w:rsidR="009605A1" w:rsidRPr="00F442DF">
        <w:rPr>
          <w:sz w:val="24"/>
          <w:szCs w:val="24"/>
        </w:rPr>
        <w:t>26</w:t>
      </w:r>
      <w:r w:rsidR="009D2B9D" w:rsidRPr="00F442DF">
        <w:rPr>
          <w:sz w:val="24"/>
          <w:szCs w:val="24"/>
        </w:rPr>
        <w:t>,5</w:t>
      </w:r>
      <w:r w:rsidR="009605A1" w:rsidRPr="00F442DF">
        <w:rPr>
          <w:sz w:val="24"/>
          <w:szCs w:val="24"/>
        </w:rPr>
        <w:t xml:space="preserve"> ГэВ</w:t>
      </w:r>
      <w:r w:rsidR="003F11CD" w:rsidRPr="003F11CD">
        <w:rPr>
          <w:sz w:val="24"/>
          <w:szCs w:val="24"/>
        </w:rPr>
        <w:t>/</w:t>
      </w:r>
      <w:r w:rsidR="003F11CD" w:rsidRPr="003F11CD">
        <w:rPr>
          <w:i/>
          <w:iCs/>
          <w:sz w:val="24"/>
          <w:szCs w:val="24"/>
          <w:lang w:val="en-US"/>
        </w:rPr>
        <w:t>c</w:t>
      </w:r>
      <w:r w:rsidR="009D2B9D" w:rsidRPr="00F442DF">
        <w:rPr>
          <w:sz w:val="24"/>
          <w:szCs w:val="24"/>
        </w:rPr>
        <w:t>.</w:t>
      </w:r>
      <w:r w:rsidR="009605A1" w:rsidRPr="00F442DF">
        <w:rPr>
          <w:sz w:val="24"/>
          <w:szCs w:val="24"/>
        </w:rPr>
        <w:t xml:space="preserve"> </w:t>
      </w:r>
    </w:p>
    <w:p w14:paraId="08924BBD" w14:textId="118CCBE7" w:rsidR="009605A1" w:rsidRPr="00F442DF" w:rsidRDefault="009605A1" w:rsidP="009605A1">
      <w:pPr>
        <w:pStyle w:val="IHEPFigCaptionMultiLine"/>
        <w:ind w:left="0" w:firstLine="709"/>
        <w:rPr>
          <w:sz w:val="24"/>
          <w:szCs w:val="24"/>
        </w:rPr>
      </w:pPr>
      <w:r w:rsidRPr="00F442DF">
        <w:rPr>
          <w:sz w:val="24"/>
          <w:szCs w:val="24"/>
        </w:rPr>
        <w:t xml:space="preserve">Впервые </w:t>
      </w:r>
      <w:r w:rsidR="009D2B9D" w:rsidRPr="00F442DF">
        <w:rPr>
          <w:sz w:val="24"/>
          <w:szCs w:val="24"/>
        </w:rPr>
        <w:t xml:space="preserve">с хорошей точностью </w:t>
      </w:r>
      <w:r w:rsidR="003830C4" w:rsidRPr="00F442DF">
        <w:rPr>
          <w:sz w:val="24"/>
          <w:szCs w:val="24"/>
        </w:rPr>
        <w:t xml:space="preserve">определен параметр </w:t>
      </w:r>
      <w:r w:rsidR="003830C4" w:rsidRPr="00F442DF">
        <w:rPr>
          <w:sz w:val="24"/>
          <w:szCs w:val="24"/>
          <w:lang w:val="el-GR"/>
        </w:rPr>
        <w:t>α</w:t>
      </w:r>
      <w:r w:rsidR="003830C4" w:rsidRPr="00F442DF">
        <w:rPr>
          <w:sz w:val="24"/>
          <w:szCs w:val="24"/>
        </w:rPr>
        <w:t xml:space="preserve"> </w:t>
      </w:r>
      <w:r w:rsidRPr="00F442DF">
        <w:rPr>
          <w:sz w:val="24"/>
          <w:szCs w:val="24"/>
        </w:rPr>
        <w:t xml:space="preserve">для реакции </w:t>
      </w:r>
      <m:oMath>
        <m:sSup>
          <m:sSupPr>
            <m:ctrlPr>
              <w:rPr>
                <w:rFonts w:ascii="Cambria Math" w:hAnsi="Cambria Math"/>
                <w:i/>
                <w:iCs/>
                <w:sz w:val="24"/>
                <w:szCs w:val="24"/>
              </w:rPr>
            </m:ctrlPr>
          </m:sSupPr>
          <m:e>
            <m:r>
              <w:rPr>
                <w:rFonts w:ascii="Cambria Math" w:hAnsi="Cambria Math"/>
                <w:sz w:val="24"/>
                <w:szCs w:val="24"/>
              </w:rPr>
              <m:t>π</m:t>
            </m:r>
          </m:e>
          <m:sup>
            <m:r>
              <w:rPr>
                <w:rFonts w:ascii="Cambria Math" w:hAnsi="Cambria Math"/>
                <w:sz w:val="24"/>
                <w:szCs w:val="24"/>
              </w:rPr>
              <m:t>-</m:t>
            </m:r>
          </m:sup>
        </m:sSup>
        <m:r>
          <w:rPr>
            <w:rFonts w:ascii="Cambria Math" w:hAnsi="Cambria Math"/>
            <w:sz w:val="24"/>
            <w:szCs w:val="24"/>
            <w:lang w:val="en-US"/>
          </w:rPr>
          <m:t>A</m:t>
        </m:r>
        <m:r>
          <w:rPr>
            <w:rFonts w:ascii="Cambria Math" w:hAnsi="Cambria Math"/>
            <w:sz w:val="24"/>
            <w:szCs w:val="24"/>
          </w:rPr>
          <m:t>→</m:t>
        </m:r>
        <m:sSubSup>
          <m:sSubSupPr>
            <m:ctrlPr>
              <w:rPr>
                <w:rFonts w:ascii="Cambria Math" w:hAnsi="Cambria Math"/>
                <w:i/>
                <w:iCs/>
                <w:sz w:val="24"/>
                <w:szCs w:val="24"/>
                <w:lang w:val="en-US"/>
              </w:rPr>
            </m:ctrlPr>
          </m:sSubSupPr>
          <m:e>
            <m:r>
              <w:rPr>
                <w:rFonts w:ascii="Cambria Math" w:hAnsi="Cambria Math"/>
                <w:sz w:val="24"/>
                <w:szCs w:val="24"/>
                <w:lang w:val="en-US"/>
              </w:rPr>
              <m:t>K</m:t>
            </m:r>
          </m:e>
          <m:sub>
            <m:r>
              <w:rPr>
                <w:rFonts w:ascii="Cambria Math" w:hAnsi="Cambria Math"/>
                <w:sz w:val="24"/>
                <w:szCs w:val="24"/>
                <w:lang w:val="en-US"/>
              </w:rPr>
              <m:t>S</m:t>
            </m:r>
          </m:sub>
          <m:sup>
            <m:r>
              <w:rPr>
                <w:rFonts w:ascii="Cambria Math" w:hAnsi="Cambria Math"/>
                <w:sz w:val="24"/>
                <w:szCs w:val="24"/>
              </w:rPr>
              <m:t>0</m:t>
            </m:r>
          </m:sup>
        </m:sSubSup>
        <m:r>
          <w:rPr>
            <w:rFonts w:ascii="Cambria Math" w:hAnsi="Cambria Math"/>
            <w:sz w:val="24"/>
            <w:szCs w:val="24"/>
          </w:rPr>
          <m:t>+</m:t>
        </m:r>
        <m:r>
          <w:rPr>
            <w:rFonts w:ascii="Cambria Math" w:hAnsi="Cambria Math"/>
            <w:sz w:val="24"/>
            <w:szCs w:val="24"/>
            <w:lang w:val="en-US"/>
          </w:rPr>
          <m:t>X</m:t>
        </m:r>
      </m:oMath>
      <w:r w:rsidRPr="00F442DF">
        <w:rPr>
          <w:sz w:val="24"/>
          <w:szCs w:val="24"/>
        </w:rPr>
        <w:t xml:space="preserve"> </w:t>
      </w:r>
      <w:r w:rsidR="003830C4" w:rsidRPr="00F442DF">
        <w:rPr>
          <w:sz w:val="24"/>
          <w:szCs w:val="24"/>
        </w:rPr>
        <w:t xml:space="preserve">в зависимости </w:t>
      </w:r>
      <m:oMath>
        <m:sSub>
          <m:sSubPr>
            <m:ctrlPr>
              <w:rPr>
                <w:rFonts w:ascii="Cambria Math" w:hAnsi="Cambria Math"/>
                <w:i/>
                <w:iCs/>
                <w:sz w:val="24"/>
                <w:szCs w:val="24"/>
              </w:rPr>
            </m:ctrlPr>
          </m:sSubPr>
          <m:e>
            <m:r>
              <w:rPr>
                <w:rFonts w:ascii="Cambria Math" w:hAnsi="Cambria Math"/>
                <w:sz w:val="24"/>
                <w:szCs w:val="24"/>
                <w:lang w:val="en-US"/>
              </w:rPr>
              <m:t>R</m:t>
            </m:r>
          </m:e>
          <m:sub>
            <m:f>
              <m:fPr>
                <m:ctrlPr>
                  <w:rPr>
                    <w:rFonts w:ascii="Cambria Math" w:hAnsi="Cambria Math"/>
                    <w:i/>
                    <w:iCs/>
                    <w:sz w:val="24"/>
                    <w:szCs w:val="24"/>
                  </w:rPr>
                </m:ctrlPr>
              </m:fPr>
              <m:num>
                <m:r>
                  <w:rPr>
                    <w:rFonts w:ascii="Cambria Math" w:hAnsi="Cambria Math"/>
                    <w:sz w:val="24"/>
                    <w:szCs w:val="24"/>
                    <w:lang w:val="en-US"/>
                  </w:rPr>
                  <m:t>A</m:t>
                </m:r>
              </m:num>
              <m:den>
                <m:r>
                  <w:rPr>
                    <w:rFonts w:ascii="Cambria Math" w:hAnsi="Cambria Math"/>
                    <w:sz w:val="24"/>
                    <w:szCs w:val="24"/>
                    <w:lang w:val="en-US"/>
                  </w:rPr>
                  <m:t>Al</m:t>
                </m:r>
              </m:den>
            </m:f>
          </m:sub>
        </m:sSub>
        <m:d>
          <m:dPr>
            <m:ctrlPr>
              <w:rPr>
                <w:rFonts w:ascii="Cambria Math" w:hAnsi="Cambria Math"/>
                <w:i/>
                <w:iCs/>
                <w:sz w:val="24"/>
                <w:szCs w:val="24"/>
                <w:lang w:val="en-US"/>
              </w:rPr>
            </m:ctrlPr>
          </m:dPr>
          <m:e>
            <m:r>
              <w:rPr>
                <w:rFonts w:ascii="Cambria Math" w:hAnsi="Cambria Math"/>
                <w:sz w:val="24"/>
                <w:szCs w:val="24"/>
                <w:lang w:val="en-US"/>
              </w:rPr>
              <m:t>A</m:t>
            </m:r>
          </m:e>
        </m:d>
        <m:r>
          <w:rPr>
            <w:rFonts w:ascii="Cambria Math" w:hAnsi="Cambria Math"/>
            <w:sz w:val="24"/>
            <w:szCs w:val="24"/>
          </w:rPr>
          <m:t>~</m:t>
        </m:r>
        <m:sSup>
          <m:sSupPr>
            <m:ctrlPr>
              <w:rPr>
                <w:rFonts w:ascii="Cambria Math" w:hAnsi="Cambria Math"/>
                <w:i/>
                <w:iCs/>
                <w:sz w:val="24"/>
                <w:szCs w:val="24"/>
                <w:lang w:val="en-US"/>
              </w:rPr>
            </m:ctrlPr>
          </m:sSupPr>
          <m:e>
            <m:r>
              <w:rPr>
                <w:rFonts w:ascii="Cambria Math" w:hAnsi="Cambria Math"/>
                <w:sz w:val="24"/>
                <w:szCs w:val="24"/>
                <w:lang w:val="en-US"/>
              </w:rPr>
              <m:t>A</m:t>
            </m:r>
          </m:e>
          <m:sup>
            <m:r>
              <w:rPr>
                <w:rFonts w:ascii="Cambria Math" w:hAnsi="Cambria Math"/>
                <w:sz w:val="24"/>
                <w:szCs w:val="24"/>
                <w:lang w:val="en-US"/>
              </w:rPr>
              <m:t>α</m:t>
            </m:r>
          </m:sup>
        </m:sSup>
      </m:oMath>
      <w:r w:rsidR="003830C4" w:rsidRPr="00F442DF">
        <w:rPr>
          <w:sz w:val="24"/>
          <w:szCs w:val="24"/>
        </w:rPr>
        <w:t xml:space="preserve">: </w:t>
      </w:r>
      <m:oMath>
        <m:r>
          <w:rPr>
            <w:rFonts w:ascii="Cambria Math" w:hAnsi="Cambria Math"/>
            <w:sz w:val="24"/>
            <w:szCs w:val="24"/>
            <w:lang w:val="en-US"/>
          </w:rPr>
          <m:t>α</m:t>
        </m:r>
        <m:r>
          <w:rPr>
            <w:rFonts w:ascii="Cambria Math" w:hAnsi="Cambria Math"/>
            <w:sz w:val="24"/>
            <w:szCs w:val="24"/>
          </w:rPr>
          <m:t>=0,77±0,02</m:t>
        </m:r>
      </m:oMath>
      <w:r w:rsidR="003830C4" w:rsidRPr="00F442DF">
        <w:rPr>
          <w:sz w:val="24"/>
          <w:szCs w:val="24"/>
        </w:rPr>
        <w:t xml:space="preserve"> </w:t>
      </w:r>
      <w:bookmarkStart w:id="36" w:name="_Hlk146629858"/>
      <w:r w:rsidR="009D2B9D" w:rsidRPr="00F442DF">
        <w:rPr>
          <w:sz w:val="24"/>
          <w:szCs w:val="24"/>
        </w:rPr>
        <w:t xml:space="preserve">и его зависимость от кинематических параметров диапазоне </w:t>
      </w:r>
      <m:oMath>
        <m:r>
          <w:rPr>
            <w:rFonts w:ascii="Cambria Math" w:hAnsi="Cambria Math"/>
            <w:sz w:val="24"/>
            <w:szCs w:val="24"/>
          </w:rPr>
          <m:t>0,2&lt;</m:t>
        </m:r>
        <m:r>
          <w:rPr>
            <w:rFonts w:ascii="Cambria Math" w:hAnsi="Cambria Math"/>
            <w:sz w:val="24"/>
            <w:szCs w:val="24"/>
            <w:lang w:val="en-US"/>
          </w:rPr>
          <m:t> </m:t>
        </m:r>
        <m:sSub>
          <m:sSubPr>
            <m:ctrlPr>
              <w:rPr>
                <w:rFonts w:ascii="Cambria Math" w:hAnsi="Cambria Math"/>
                <w:i/>
                <w:iCs/>
                <w:sz w:val="24"/>
                <w:szCs w:val="24"/>
                <w:lang w:val="en-US"/>
              </w:rPr>
            </m:ctrlPr>
          </m:sSubPr>
          <m:e>
            <m:r>
              <w:rPr>
                <w:rFonts w:ascii="Cambria Math" w:hAnsi="Cambria Math"/>
                <w:sz w:val="24"/>
                <w:szCs w:val="24"/>
                <w:lang w:val="en-US"/>
              </w:rPr>
              <m:t>x</m:t>
            </m:r>
          </m:e>
          <m:sub>
            <m:r>
              <w:rPr>
                <w:rFonts w:ascii="Cambria Math" w:hAnsi="Cambria Math"/>
                <w:sz w:val="24"/>
                <w:szCs w:val="24"/>
                <w:lang w:val="en-US"/>
              </w:rPr>
              <m:t>F</m:t>
            </m:r>
          </m:sub>
        </m:sSub>
        <m:r>
          <w:rPr>
            <w:rFonts w:ascii="Cambria Math" w:hAnsi="Cambria Math"/>
            <w:sz w:val="24"/>
            <w:szCs w:val="24"/>
          </w:rPr>
          <m:t>&lt;0,8</m:t>
        </m:r>
        <m:r>
          <w:rPr>
            <w:rFonts w:ascii="Cambria Math" w:hAnsi="Cambria Math"/>
            <w:sz w:val="24"/>
            <w:szCs w:val="24"/>
            <w:lang w:val="en-US"/>
          </w:rPr>
          <m:t> </m:t>
        </m:r>
      </m:oMath>
      <w:r w:rsidR="009D2B9D" w:rsidRPr="00F442DF">
        <w:rPr>
          <w:sz w:val="24"/>
          <w:szCs w:val="24"/>
        </w:rPr>
        <w:t xml:space="preserve"> и </w:t>
      </w:r>
      <m:oMath>
        <m:r>
          <w:rPr>
            <w:rFonts w:ascii="Cambria Math" w:hAnsi="Cambria Math"/>
            <w:sz w:val="24"/>
            <w:szCs w:val="24"/>
          </w:rPr>
          <m:t>0,0</m:t>
        </m:r>
        <m:r>
          <w:rPr>
            <w:rFonts w:ascii="Cambria Math" w:hAnsi="Cambria Math"/>
            <w:sz w:val="24"/>
            <w:szCs w:val="24"/>
            <w:lang w:val="en-US"/>
          </w:rPr>
          <m:t> </m:t>
        </m:r>
        <m:r>
          <w:rPr>
            <w:rFonts w:ascii="Cambria Math" w:hAnsi="Cambria Math"/>
            <w:sz w:val="24"/>
            <w:szCs w:val="24"/>
          </w:rPr>
          <m:t>ГэВ/</m:t>
        </m:r>
        <m:r>
          <w:rPr>
            <w:rFonts w:ascii="Cambria Math" w:hAnsi="Cambria Math"/>
            <w:sz w:val="24"/>
            <w:szCs w:val="24"/>
            <w:lang w:val="en-US"/>
          </w:rPr>
          <m:t>c</m:t>
        </m:r>
        <m:r>
          <w:rPr>
            <w:rFonts w:ascii="Cambria Math" w:hAnsi="Cambria Math"/>
            <w:sz w:val="24"/>
            <w:szCs w:val="24"/>
          </w:rPr>
          <m:t>&lt;</m:t>
        </m:r>
        <m:r>
          <w:rPr>
            <w:rFonts w:ascii="Cambria Math" w:hAnsi="Cambria Math"/>
            <w:sz w:val="24"/>
            <w:szCs w:val="24"/>
            <w:lang w:val="en-US"/>
          </w:rPr>
          <m:t> </m:t>
        </m:r>
        <m:sSub>
          <m:sSubPr>
            <m:ctrlPr>
              <w:rPr>
                <w:rFonts w:ascii="Cambria Math" w:hAnsi="Cambria Math"/>
                <w:i/>
                <w:iCs/>
                <w:sz w:val="24"/>
                <w:szCs w:val="24"/>
                <w:lang w:val="en-US"/>
              </w:rPr>
            </m:ctrlPr>
          </m:sSubPr>
          <m:e>
            <m:r>
              <w:rPr>
                <w:rFonts w:ascii="Cambria Math" w:hAnsi="Cambria Math"/>
                <w:sz w:val="24"/>
                <w:szCs w:val="24"/>
                <w:lang w:val="en-US"/>
              </w:rPr>
              <m:t>p</m:t>
            </m:r>
          </m:e>
          <m:sub>
            <m:r>
              <w:rPr>
                <w:rFonts w:ascii="Cambria Math" w:hAnsi="Cambria Math"/>
                <w:sz w:val="24"/>
                <w:szCs w:val="24"/>
                <w:lang w:val="en-US"/>
              </w:rPr>
              <m:t>t</m:t>
            </m:r>
          </m:sub>
        </m:sSub>
        <m:r>
          <w:rPr>
            <w:rFonts w:ascii="Cambria Math" w:hAnsi="Cambria Math"/>
            <w:sz w:val="24"/>
            <w:szCs w:val="24"/>
          </w:rPr>
          <m:t>&lt;1,2</m:t>
        </m:r>
      </m:oMath>
      <w:r w:rsidR="009D2B9D" w:rsidRPr="00F442DF">
        <w:rPr>
          <w:sz w:val="24"/>
          <w:szCs w:val="24"/>
        </w:rPr>
        <w:t xml:space="preserve"> </w:t>
      </w:r>
      <m:oMath>
        <m:r>
          <w:rPr>
            <w:rFonts w:ascii="Cambria Math" w:hAnsi="Cambria Math"/>
            <w:sz w:val="24"/>
            <w:szCs w:val="24"/>
          </w:rPr>
          <m:t>ГэВ/</m:t>
        </m:r>
        <m:r>
          <w:rPr>
            <w:rFonts w:ascii="Cambria Math" w:hAnsi="Cambria Math"/>
            <w:sz w:val="24"/>
            <w:szCs w:val="24"/>
            <w:lang w:val="en-US"/>
          </w:rPr>
          <m:t>c</m:t>
        </m:r>
      </m:oMath>
      <w:r w:rsidR="004C65DF">
        <w:rPr>
          <w:sz w:val="24"/>
          <w:szCs w:val="24"/>
        </w:rPr>
        <w:t xml:space="preserve">. </w:t>
      </w:r>
      <w:r w:rsidRPr="00F442DF">
        <w:rPr>
          <w:sz w:val="24"/>
          <w:szCs w:val="24"/>
        </w:rPr>
        <w:t xml:space="preserve">Значение </w:t>
      </w:r>
      <m:oMath>
        <m:r>
          <w:rPr>
            <w:rFonts w:ascii="Cambria Math" w:hAnsi="Cambria Math"/>
            <w:sz w:val="24"/>
            <w:szCs w:val="24"/>
            <w:lang w:val="en-US"/>
          </w:rPr>
          <m:t>α</m:t>
        </m:r>
      </m:oMath>
      <w:r w:rsidRPr="00F442DF">
        <w:rPr>
          <w:sz w:val="24"/>
          <w:szCs w:val="24"/>
        </w:rPr>
        <w:t xml:space="preserve"> несколько выше значения показателя степени для частиц, состоящих из легких (</w:t>
      </w:r>
      <w:r w:rsidRPr="00F442DF">
        <w:rPr>
          <w:i/>
          <w:iCs/>
          <w:sz w:val="24"/>
          <w:szCs w:val="24"/>
          <w:lang w:val="en-US"/>
        </w:rPr>
        <w:t>u</w:t>
      </w:r>
      <w:r w:rsidRPr="00F442DF">
        <w:rPr>
          <w:sz w:val="24"/>
          <w:szCs w:val="24"/>
        </w:rPr>
        <w:t xml:space="preserve"> и </w:t>
      </w:r>
      <w:r w:rsidRPr="00F442DF">
        <w:rPr>
          <w:i/>
          <w:iCs/>
          <w:sz w:val="24"/>
          <w:szCs w:val="24"/>
          <w:lang w:val="en-US"/>
        </w:rPr>
        <w:t>d</w:t>
      </w:r>
      <w:r w:rsidRPr="00F442DF">
        <w:rPr>
          <w:sz w:val="24"/>
          <w:szCs w:val="24"/>
        </w:rPr>
        <w:t xml:space="preserve">)  кварков. </w:t>
      </w:r>
      <w:bookmarkEnd w:id="36"/>
    </w:p>
    <w:p w14:paraId="16D063DE" w14:textId="57D9FB25" w:rsidR="00924D06" w:rsidRPr="00F442DF" w:rsidRDefault="003830C4" w:rsidP="00924D06">
      <w:pPr>
        <w:pStyle w:val="IHEPFigCaptionMultiLine"/>
        <w:ind w:left="0" w:firstLine="709"/>
        <w:rPr>
          <w:sz w:val="24"/>
          <w:szCs w:val="24"/>
        </w:rPr>
      </w:pPr>
      <w:r w:rsidRPr="00F442DF">
        <w:rPr>
          <w:sz w:val="24"/>
          <w:szCs w:val="24"/>
        </w:rPr>
        <w:t xml:space="preserve">Зависимость </w:t>
      </w:r>
      <w:r w:rsidR="004C65DF">
        <w:rPr>
          <w:sz w:val="24"/>
          <w:szCs w:val="24"/>
        </w:rPr>
        <w:t xml:space="preserve">показателя степени </w:t>
      </w:r>
      <w:r w:rsidRPr="00F442DF">
        <w:rPr>
          <w:sz w:val="24"/>
          <w:szCs w:val="24"/>
        </w:rPr>
        <w:t xml:space="preserve">от </w:t>
      </w:r>
      <m:oMath>
        <m:sSub>
          <m:sSubPr>
            <m:ctrlPr>
              <w:rPr>
                <w:rFonts w:ascii="Cambria Math" w:hAnsi="Cambria Math"/>
                <w:i/>
                <w:iCs/>
                <w:sz w:val="24"/>
                <w:szCs w:val="24"/>
                <w:lang w:val="en-US"/>
              </w:rPr>
            </m:ctrlPr>
          </m:sSubPr>
          <m:e>
            <m:r>
              <w:rPr>
                <w:rFonts w:ascii="Cambria Math" w:hAnsi="Cambria Math"/>
                <w:sz w:val="24"/>
                <w:szCs w:val="24"/>
                <w:lang w:val="en-US"/>
              </w:rPr>
              <m:t>x</m:t>
            </m:r>
          </m:e>
          <m:sub>
            <m:r>
              <w:rPr>
                <w:rFonts w:ascii="Cambria Math" w:hAnsi="Cambria Math"/>
                <w:sz w:val="24"/>
                <w:szCs w:val="24"/>
                <w:lang w:val="en-US"/>
              </w:rPr>
              <m:t>F</m:t>
            </m:r>
          </m:sub>
        </m:sSub>
      </m:oMath>
      <w:r w:rsidRPr="00F442DF">
        <w:rPr>
          <w:sz w:val="24"/>
          <w:szCs w:val="24"/>
        </w:rPr>
        <w:t xml:space="preserve"> </w:t>
      </w:r>
      <w:r w:rsidR="009605A1" w:rsidRPr="00F442DF">
        <w:rPr>
          <w:sz w:val="24"/>
          <w:szCs w:val="24"/>
        </w:rPr>
        <w:t xml:space="preserve">не </w:t>
      </w:r>
      <w:r w:rsidR="00924D06" w:rsidRPr="00F442DF">
        <w:rPr>
          <w:sz w:val="24"/>
          <w:szCs w:val="24"/>
        </w:rPr>
        <w:t xml:space="preserve">обнаружена, есть некоторое указание на зависимость </w:t>
      </w:r>
      <w:r w:rsidR="009D2B9D" w:rsidRPr="00F442DF">
        <w:rPr>
          <w:sz w:val="24"/>
          <w:szCs w:val="24"/>
        </w:rPr>
        <w:t xml:space="preserve">(возрастание) </w:t>
      </w:r>
      <w:r w:rsidR="004C65DF" w:rsidRPr="004C65DF">
        <w:rPr>
          <w:sz w:val="24"/>
          <w:szCs w:val="24"/>
          <w:lang w:val="el-GR"/>
        </w:rPr>
        <w:t>α</w:t>
      </w:r>
      <w:r w:rsidR="004C65DF" w:rsidRPr="004C65DF">
        <w:rPr>
          <w:sz w:val="24"/>
          <w:szCs w:val="24"/>
        </w:rPr>
        <w:t xml:space="preserve"> </w:t>
      </w:r>
      <w:r w:rsidR="009D2B9D" w:rsidRPr="00F442DF">
        <w:rPr>
          <w:sz w:val="24"/>
          <w:szCs w:val="24"/>
        </w:rPr>
        <w:t xml:space="preserve">с ростом </w:t>
      </w:r>
      <m:oMath>
        <m:sSub>
          <m:sSubPr>
            <m:ctrlPr>
              <w:rPr>
                <w:rFonts w:ascii="Cambria Math" w:hAnsi="Cambria Math"/>
                <w:i/>
                <w:iCs/>
                <w:sz w:val="24"/>
                <w:szCs w:val="24"/>
                <w:lang w:val="en-US"/>
              </w:rPr>
            </m:ctrlPr>
          </m:sSubPr>
          <m:e>
            <m:r>
              <w:rPr>
                <w:rFonts w:ascii="Cambria Math" w:hAnsi="Cambria Math"/>
                <w:sz w:val="24"/>
                <w:szCs w:val="24"/>
                <w:lang w:val="en-US"/>
              </w:rPr>
              <m:t>p</m:t>
            </m:r>
          </m:e>
          <m:sub>
            <m:r>
              <w:rPr>
                <w:rFonts w:ascii="Cambria Math" w:hAnsi="Cambria Math"/>
                <w:sz w:val="24"/>
                <w:szCs w:val="24"/>
                <w:lang w:val="en-US"/>
              </w:rPr>
              <m:t>T</m:t>
            </m:r>
          </m:sub>
        </m:sSub>
      </m:oMath>
      <w:r w:rsidR="00924D06" w:rsidRPr="00F442DF">
        <w:rPr>
          <w:sz w:val="24"/>
          <w:szCs w:val="24"/>
        </w:rPr>
        <w:t xml:space="preserve">. </w:t>
      </w:r>
    </w:p>
    <w:p w14:paraId="549F39C1" w14:textId="31D67292" w:rsidR="003830C4" w:rsidRPr="00F442DF" w:rsidRDefault="003830C4" w:rsidP="00F230CC">
      <w:pPr>
        <w:pStyle w:val="IHEPFigCaptionMultiLine"/>
        <w:ind w:left="0" w:firstLine="709"/>
        <w:rPr>
          <w:sz w:val="24"/>
          <w:szCs w:val="24"/>
        </w:rPr>
      </w:pPr>
      <w:r w:rsidRPr="00F442DF">
        <w:rPr>
          <w:sz w:val="24"/>
          <w:szCs w:val="24"/>
        </w:rPr>
        <w:t xml:space="preserve">Разработан алгоритм выделения сигнала </w:t>
      </w:r>
      <m:oMath>
        <m:sSubSup>
          <m:sSubSupPr>
            <m:ctrlPr>
              <w:rPr>
                <w:rFonts w:ascii="Cambria Math" w:hAnsi="Cambria Math"/>
                <w:i/>
                <w:iCs/>
                <w:sz w:val="24"/>
                <w:szCs w:val="24"/>
                <w:lang w:val="en-US"/>
              </w:rPr>
            </m:ctrlPr>
          </m:sSubSupPr>
          <m:e>
            <m:r>
              <w:rPr>
                <w:rFonts w:ascii="Cambria Math" w:hAnsi="Cambria Math"/>
                <w:sz w:val="24"/>
                <w:szCs w:val="24"/>
                <w:lang w:val="en-US"/>
              </w:rPr>
              <m:t>K</m:t>
            </m:r>
          </m:e>
          <m:sub>
            <m:r>
              <w:rPr>
                <w:rFonts w:ascii="Cambria Math" w:hAnsi="Cambria Math"/>
                <w:sz w:val="24"/>
                <w:szCs w:val="24"/>
                <w:lang w:val="en-US"/>
              </w:rPr>
              <m:t>S</m:t>
            </m:r>
          </m:sub>
          <m:sup>
            <m:r>
              <w:rPr>
                <w:rFonts w:ascii="Cambria Math" w:hAnsi="Cambria Math"/>
                <w:sz w:val="24"/>
                <w:szCs w:val="24"/>
              </w:rPr>
              <m:t>0</m:t>
            </m:r>
          </m:sup>
        </m:sSubSup>
      </m:oMath>
      <w:r w:rsidRPr="00F442DF">
        <w:rPr>
          <w:sz w:val="24"/>
          <w:szCs w:val="24"/>
        </w:rPr>
        <w:t xml:space="preserve">-мезона, что необходимо для исследования спиновой выстроенности векторного </w:t>
      </w:r>
      <m:oMath>
        <m:sSup>
          <m:sSupPr>
            <m:ctrlPr>
              <w:rPr>
                <w:rFonts w:ascii="Cambria Math" w:hAnsi="Cambria Math"/>
                <w:i/>
                <w:iCs/>
                <w:sz w:val="24"/>
                <w:szCs w:val="24"/>
              </w:rPr>
            </m:ctrlPr>
          </m:sSupPr>
          <m:e>
            <m:r>
              <w:rPr>
                <w:rFonts w:ascii="Cambria Math" w:hAnsi="Cambria Math"/>
                <w:sz w:val="24"/>
                <w:szCs w:val="24"/>
                <w:lang w:val="en-US"/>
              </w:rPr>
              <m:t>K</m:t>
            </m:r>
          </m:e>
          <m:sup>
            <m:r>
              <w:rPr>
                <w:rFonts w:ascii="Cambria Math" w:hAnsi="Cambria Math"/>
                <w:sz w:val="24"/>
                <w:szCs w:val="24"/>
              </w:rPr>
              <m:t>*±</m:t>
            </m:r>
          </m:sup>
        </m:sSup>
        <m:r>
          <w:rPr>
            <w:rFonts w:ascii="Cambria Math" w:hAnsi="Cambria Math"/>
            <w:sz w:val="24"/>
            <w:szCs w:val="24"/>
          </w:rPr>
          <m:t>(892)→</m:t>
        </m:r>
        <m:sSubSup>
          <m:sSubSupPr>
            <m:ctrlPr>
              <w:rPr>
                <w:rFonts w:ascii="Cambria Math" w:hAnsi="Cambria Math"/>
                <w:i/>
                <w:iCs/>
                <w:sz w:val="24"/>
                <w:szCs w:val="24"/>
                <w:lang w:val="en-US"/>
              </w:rPr>
            </m:ctrlPr>
          </m:sSubSupPr>
          <m:e>
            <m:r>
              <w:rPr>
                <w:rFonts w:ascii="Cambria Math" w:hAnsi="Cambria Math"/>
                <w:sz w:val="24"/>
                <w:szCs w:val="24"/>
                <w:lang w:val="en-US"/>
              </w:rPr>
              <m:t>K</m:t>
            </m:r>
          </m:e>
          <m:sub>
            <m:r>
              <w:rPr>
                <w:rFonts w:ascii="Cambria Math" w:hAnsi="Cambria Math"/>
                <w:sz w:val="24"/>
                <w:szCs w:val="24"/>
                <w:lang w:val="en-US"/>
              </w:rPr>
              <m:t>S</m:t>
            </m:r>
          </m:sub>
          <m:sup>
            <m:r>
              <w:rPr>
                <w:rFonts w:ascii="Cambria Math" w:hAnsi="Cambria Math"/>
                <w:sz w:val="24"/>
                <w:szCs w:val="24"/>
              </w:rPr>
              <m:t>0</m:t>
            </m:r>
          </m:sup>
        </m:sSubSup>
        <m:sSup>
          <m:sSupPr>
            <m:ctrlPr>
              <w:rPr>
                <w:rFonts w:ascii="Cambria Math" w:hAnsi="Cambria Math"/>
                <w:i/>
                <w:iCs/>
                <w:sz w:val="24"/>
                <w:szCs w:val="24"/>
                <w:lang w:val="en-US"/>
              </w:rPr>
            </m:ctrlPr>
          </m:sSupPr>
          <m:e>
            <m:r>
              <w:rPr>
                <w:rFonts w:ascii="Cambria Math" w:hAnsi="Cambria Math"/>
                <w:sz w:val="24"/>
                <w:szCs w:val="24"/>
                <w:lang w:val="en-US"/>
              </w:rPr>
              <m:t>π</m:t>
            </m:r>
          </m:e>
          <m:sup>
            <m:r>
              <w:rPr>
                <w:rFonts w:ascii="Cambria Math" w:hAnsi="Cambria Math"/>
                <w:sz w:val="24"/>
                <w:szCs w:val="24"/>
              </w:rPr>
              <m:t>±</m:t>
            </m:r>
          </m:sup>
        </m:sSup>
      </m:oMath>
      <w:r w:rsidRPr="00F442DF">
        <w:rPr>
          <w:sz w:val="24"/>
          <w:szCs w:val="24"/>
        </w:rPr>
        <w:t xml:space="preserve"> мезона</w:t>
      </w:r>
      <w:r w:rsidR="00924D06" w:rsidRPr="00F442DF">
        <w:rPr>
          <w:sz w:val="24"/>
          <w:szCs w:val="24"/>
        </w:rPr>
        <w:t xml:space="preserve"> в эксперименте СПАСЧАРМ. </w:t>
      </w:r>
    </w:p>
    <w:p w14:paraId="3ECF8A3A" w14:textId="0DC1C845" w:rsidR="009E2D17" w:rsidRPr="00F442DF" w:rsidRDefault="009E2D17" w:rsidP="009E2D17">
      <w:pPr>
        <w:pStyle w:val="IHEPFigCaptionMultiLine"/>
        <w:ind w:left="0" w:firstLine="0"/>
        <w:rPr>
          <w:sz w:val="24"/>
          <w:szCs w:val="24"/>
        </w:rPr>
      </w:pPr>
    </w:p>
    <w:p w14:paraId="3AF6B1C8" w14:textId="77777777" w:rsidR="005450FF" w:rsidRPr="00F442DF" w:rsidRDefault="00B26708" w:rsidP="00142AB2">
      <w:pPr>
        <w:pStyle w:val="IHEPFigCaptionMultiLine"/>
        <w:jc w:val="center"/>
        <w:rPr>
          <w:b/>
          <w:sz w:val="28"/>
          <w:szCs w:val="28"/>
        </w:rPr>
      </w:pPr>
      <w:r w:rsidRPr="00F442DF">
        <w:rPr>
          <w:b/>
          <w:sz w:val="28"/>
          <w:szCs w:val="28"/>
        </w:rPr>
        <w:t>Б</w:t>
      </w:r>
      <w:r w:rsidR="005450FF" w:rsidRPr="00F442DF">
        <w:rPr>
          <w:b/>
          <w:sz w:val="28"/>
          <w:szCs w:val="28"/>
        </w:rPr>
        <w:t>лагодарности</w:t>
      </w:r>
    </w:p>
    <w:p w14:paraId="44854C13" w14:textId="77777777" w:rsidR="000C596D" w:rsidRPr="000C596D" w:rsidRDefault="00731B39" w:rsidP="000C596D">
      <w:pPr>
        <w:pStyle w:val="IHEPFigCaptionMultiLine"/>
        <w:ind w:left="0" w:firstLine="709"/>
        <w:rPr>
          <w:rFonts w:eastAsia="MS Mincho"/>
          <w:sz w:val="24"/>
          <w:szCs w:val="24"/>
          <w:lang w:eastAsia="ja-JP"/>
        </w:rPr>
      </w:pPr>
      <w:r w:rsidRPr="000C596D">
        <w:rPr>
          <w:rFonts w:eastAsia="MS Mincho"/>
          <w:sz w:val="24"/>
          <w:szCs w:val="24"/>
          <w:lang w:eastAsia="ja-JP"/>
        </w:rPr>
        <w:tab/>
        <w:t xml:space="preserve">Коллектив авторов выражает признательность администрации НИЦ «Курчатовский институт» - ИФВЭ за </w:t>
      </w:r>
      <w:r w:rsidR="002B3D10" w:rsidRPr="000C596D">
        <w:rPr>
          <w:rFonts w:eastAsia="MS Mincho"/>
          <w:sz w:val="24"/>
          <w:szCs w:val="24"/>
          <w:lang w:eastAsia="ja-JP"/>
        </w:rPr>
        <w:t>поддержку данной работы.</w:t>
      </w:r>
      <w:r w:rsidR="000C596D" w:rsidRPr="000C596D">
        <w:rPr>
          <w:rFonts w:eastAsia="MS Mincho"/>
          <w:sz w:val="24"/>
          <w:szCs w:val="24"/>
          <w:lang w:eastAsia="ja-JP"/>
        </w:rPr>
        <w:t xml:space="preserve"> </w:t>
      </w:r>
    </w:p>
    <w:p w14:paraId="62F1D8B6" w14:textId="77777777" w:rsidR="000C596D" w:rsidRPr="000C596D" w:rsidRDefault="000C596D" w:rsidP="000C596D">
      <w:pPr>
        <w:pStyle w:val="IHEPFigCaptionMultiLine"/>
        <w:ind w:left="0" w:firstLine="709"/>
        <w:rPr>
          <w:rFonts w:eastAsia="MS Mincho"/>
          <w:sz w:val="24"/>
          <w:szCs w:val="24"/>
          <w:lang w:eastAsia="ja-JP"/>
        </w:rPr>
      </w:pPr>
      <w:r w:rsidRPr="000C596D">
        <w:rPr>
          <w:rFonts w:eastAsia="MS Mincho"/>
          <w:sz w:val="24"/>
          <w:szCs w:val="24"/>
          <w:lang w:eastAsia="ja-JP"/>
        </w:rPr>
        <w:t>Авторы выражают благодарность Ю.В. Харлову за плодотворное обсуждение.</w:t>
      </w:r>
    </w:p>
    <w:p w14:paraId="7523190D" w14:textId="77777777" w:rsidR="000C596D" w:rsidRPr="000C596D" w:rsidRDefault="009B32FD" w:rsidP="000C596D">
      <w:pPr>
        <w:pStyle w:val="IHEPFigCaptionMultiLine"/>
        <w:ind w:left="0" w:firstLine="709"/>
        <w:rPr>
          <w:sz w:val="24"/>
          <w:szCs w:val="24"/>
        </w:rPr>
      </w:pPr>
      <w:r w:rsidRPr="000C596D">
        <w:rPr>
          <w:sz w:val="24"/>
          <w:szCs w:val="24"/>
        </w:rPr>
        <w:lastRenderedPageBreak/>
        <w:t xml:space="preserve">Работа выполнена в НИЦ КИ-ИФВЭ при </w:t>
      </w:r>
      <w:r w:rsidR="009A3B27" w:rsidRPr="000C596D">
        <w:rPr>
          <w:sz w:val="24"/>
          <w:szCs w:val="24"/>
        </w:rPr>
        <w:t xml:space="preserve">частичной </w:t>
      </w:r>
      <w:r w:rsidRPr="000C596D">
        <w:rPr>
          <w:sz w:val="24"/>
          <w:szCs w:val="24"/>
        </w:rPr>
        <w:t>финансовой поддержке Российского Научного Фонда (грант № 22-12-00164).</w:t>
      </w:r>
    </w:p>
    <w:p w14:paraId="7A800154" w14:textId="02D30994" w:rsidR="00E91745" w:rsidRPr="000C596D" w:rsidRDefault="009B32FD" w:rsidP="000C596D">
      <w:pPr>
        <w:pStyle w:val="IHEPFigCaptionMultiLine"/>
        <w:ind w:left="0" w:firstLine="709"/>
        <w:rPr>
          <w:rFonts w:eastAsia="MS Mincho"/>
          <w:sz w:val="24"/>
          <w:szCs w:val="24"/>
          <w:lang w:eastAsia="ja-JP"/>
        </w:rPr>
      </w:pPr>
      <w:r w:rsidRPr="000C596D">
        <w:rPr>
          <w:sz w:val="24"/>
          <w:szCs w:val="24"/>
        </w:rPr>
        <w:t>Работа выполнена в НИЦ КИ-ИФВЭ при частичной финансовой поддержке Министерства  Высшего Образования и Науки (программа Приоритет-2030 в НИЯУ МИФИ).</w:t>
      </w:r>
    </w:p>
    <w:p w14:paraId="1BBFE6E8" w14:textId="77777777" w:rsidR="00CD3C98" w:rsidRPr="00F442DF" w:rsidRDefault="00CD3C98" w:rsidP="00CD3C98">
      <w:pPr>
        <w:pStyle w:val="IHEPSection"/>
        <w:rPr>
          <w:rStyle w:val="22"/>
          <w:sz w:val="24"/>
          <w:szCs w:val="24"/>
        </w:rPr>
      </w:pPr>
      <w:r w:rsidRPr="00F442DF">
        <w:t>Список литературы</w:t>
      </w:r>
    </w:p>
    <w:p w14:paraId="3E137F8F" w14:textId="777325A2" w:rsidR="00D962AF" w:rsidRPr="00F442DF" w:rsidRDefault="00D962AF" w:rsidP="00D962AF">
      <w:pPr>
        <w:pStyle w:val="af"/>
        <w:rPr>
          <w:sz w:val="22"/>
          <w:szCs w:val="22"/>
        </w:rPr>
      </w:pPr>
      <w:r w:rsidRPr="00F442DF">
        <w:rPr>
          <w:sz w:val="22"/>
          <w:szCs w:val="22"/>
        </w:rPr>
        <w:t>[1]  Б.З. Копелиович – Материалы ХХ зимней школы ЛИЯФ, 1985, стр. 140</w:t>
      </w:r>
    </w:p>
    <w:p w14:paraId="0D116C84" w14:textId="1777B92E" w:rsidR="00D962AF" w:rsidRPr="00F442DF" w:rsidRDefault="00D962AF" w:rsidP="00D962AF">
      <w:pPr>
        <w:pStyle w:val="af"/>
        <w:rPr>
          <w:sz w:val="22"/>
          <w:szCs w:val="22"/>
          <w:lang w:val="en-US"/>
        </w:rPr>
      </w:pPr>
      <w:r w:rsidRPr="00F442DF">
        <w:rPr>
          <w:sz w:val="22"/>
          <w:szCs w:val="22"/>
          <w:lang w:val="en-US"/>
        </w:rPr>
        <w:t>[2]  A.H. Mueller, Phys.Lett., v. 206B (1988), p. 685</w:t>
      </w:r>
    </w:p>
    <w:p w14:paraId="67755601" w14:textId="5F8ECAFA" w:rsidR="006138D1" w:rsidRPr="00F442DF" w:rsidRDefault="00726CEE" w:rsidP="00D962AF">
      <w:pPr>
        <w:pStyle w:val="af"/>
        <w:rPr>
          <w:sz w:val="22"/>
          <w:szCs w:val="22"/>
          <w:lang w:val="en-US"/>
        </w:rPr>
      </w:pPr>
      <w:r w:rsidRPr="00F442DF">
        <w:rPr>
          <w:sz w:val="22"/>
          <w:szCs w:val="22"/>
          <w:lang w:val="en-US"/>
        </w:rPr>
        <w:t>[3</w:t>
      </w:r>
      <w:r w:rsidR="006138D1" w:rsidRPr="00F442DF">
        <w:rPr>
          <w:sz w:val="22"/>
          <w:szCs w:val="22"/>
          <w:lang w:val="en-US"/>
        </w:rPr>
        <w:t>]</w:t>
      </w:r>
      <w:r w:rsidRPr="00F442DF">
        <w:rPr>
          <w:sz w:val="22"/>
          <w:szCs w:val="22"/>
          <w:lang w:val="en-US"/>
        </w:rPr>
        <w:t xml:space="preserve">  </w:t>
      </w:r>
      <w:proofErr w:type="spellStart"/>
      <w:r w:rsidRPr="00F442DF">
        <w:rPr>
          <w:sz w:val="22"/>
          <w:szCs w:val="22"/>
          <w:lang w:val="en-US"/>
        </w:rPr>
        <w:t>I.Abt</w:t>
      </w:r>
      <w:proofErr w:type="spellEnd"/>
      <w:r w:rsidRPr="00F442DF">
        <w:rPr>
          <w:sz w:val="22"/>
          <w:szCs w:val="22"/>
          <w:lang w:val="en-US"/>
        </w:rPr>
        <w:t xml:space="preserve"> et al., Eur. Phys. J. C 61, 207 (2009)</w:t>
      </w:r>
    </w:p>
    <w:p w14:paraId="796134D9" w14:textId="06BFC54D" w:rsidR="006138D1" w:rsidRPr="00F442DF" w:rsidRDefault="006138D1" w:rsidP="00D962AF">
      <w:pPr>
        <w:pStyle w:val="af"/>
        <w:rPr>
          <w:sz w:val="22"/>
          <w:szCs w:val="22"/>
        </w:rPr>
      </w:pPr>
      <w:r w:rsidRPr="00F442DF">
        <w:rPr>
          <w:sz w:val="22"/>
          <w:szCs w:val="22"/>
          <w:lang w:val="en-US"/>
        </w:rPr>
        <w:t>[4</w:t>
      </w:r>
      <w:r w:rsidR="00C97676" w:rsidRPr="00F442DF">
        <w:rPr>
          <w:sz w:val="22"/>
          <w:szCs w:val="22"/>
          <w:lang w:val="en-US"/>
        </w:rPr>
        <w:t>]</w:t>
      </w:r>
      <w:r w:rsidR="008C58BE" w:rsidRPr="00F442DF">
        <w:rPr>
          <w:sz w:val="22"/>
          <w:szCs w:val="22"/>
          <w:lang w:val="en-US"/>
        </w:rPr>
        <w:t xml:space="preserve"> </w:t>
      </w:r>
      <w:r w:rsidR="00C97676" w:rsidRPr="00F442DF">
        <w:rPr>
          <w:sz w:val="22"/>
          <w:szCs w:val="22"/>
          <w:lang w:val="en-US"/>
        </w:rPr>
        <w:t xml:space="preserve"> </w:t>
      </w:r>
      <w:proofErr w:type="spellStart"/>
      <w:r w:rsidR="00C97676" w:rsidRPr="00F442DF">
        <w:rPr>
          <w:sz w:val="22"/>
          <w:szCs w:val="22"/>
          <w:lang w:val="en-US"/>
        </w:rPr>
        <w:t>I.Abt</w:t>
      </w:r>
      <w:proofErr w:type="spellEnd"/>
      <w:r w:rsidR="00C97676" w:rsidRPr="00F442DF">
        <w:rPr>
          <w:sz w:val="22"/>
          <w:szCs w:val="22"/>
          <w:lang w:val="en-US"/>
        </w:rPr>
        <w:t xml:space="preserve"> et al., Eur. Phys</w:t>
      </w:r>
      <w:r w:rsidR="00C97676" w:rsidRPr="00F442DF">
        <w:rPr>
          <w:sz w:val="22"/>
          <w:szCs w:val="22"/>
        </w:rPr>
        <w:t xml:space="preserve">. </w:t>
      </w:r>
      <w:r w:rsidR="00C97676" w:rsidRPr="00F442DF">
        <w:rPr>
          <w:sz w:val="22"/>
          <w:szCs w:val="22"/>
          <w:lang w:val="en-US"/>
        </w:rPr>
        <w:t>J</w:t>
      </w:r>
      <w:r w:rsidR="00C97676" w:rsidRPr="00F442DF">
        <w:rPr>
          <w:sz w:val="22"/>
          <w:szCs w:val="22"/>
        </w:rPr>
        <w:t xml:space="preserve">. </w:t>
      </w:r>
      <w:r w:rsidR="00C97676" w:rsidRPr="00F442DF">
        <w:rPr>
          <w:sz w:val="22"/>
          <w:szCs w:val="22"/>
          <w:lang w:val="en-US"/>
        </w:rPr>
        <w:t>C</w:t>
      </w:r>
      <w:r w:rsidR="00C97676" w:rsidRPr="00F442DF">
        <w:rPr>
          <w:sz w:val="22"/>
          <w:szCs w:val="22"/>
        </w:rPr>
        <w:t xml:space="preserve"> 29, 181 (200</w:t>
      </w:r>
      <w:r w:rsidR="00755992" w:rsidRPr="00F442DF">
        <w:rPr>
          <w:sz w:val="22"/>
          <w:szCs w:val="22"/>
        </w:rPr>
        <w:t>3</w:t>
      </w:r>
      <w:r w:rsidR="00C97676" w:rsidRPr="00F442DF">
        <w:rPr>
          <w:sz w:val="22"/>
          <w:szCs w:val="22"/>
        </w:rPr>
        <w:t>)</w:t>
      </w:r>
    </w:p>
    <w:p w14:paraId="3561D1C5" w14:textId="49022A04" w:rsidR="006138D1" w:rsidRPr="00F442DF" w:rsidRDefault="008C58BE" w:rsidP="00D962AF">
      <w:pPr>
        <w:pStyle w:val="af"/>
        <w:rPr>
          <w:sz w:val="22"/>
          <w:szCs w:val="22"/>
        </w:rPr>
      </w:pPr>
      <w:r w:rsidRPr="00F442DF">
        <w:rPr>
          <w:sz w:val="22"/>
          <w:szCs w:val="22"/>
        </w:rPr>
        <w:t>[5</w:t>
      </w:r>
      <w:r w:rsidR="006138D1" w:rsidRPr="00F442DF">
        <w:rPr>
          <w:sz w:val="22"/>
          <w:szCs w:val="22"/>
        </w:rPr>
        <w:t xml:space="preserve">] </w:t>
      </w:r>
      <w:r w:rsidRPr="00F442DF">
        <w:rPr>
          <w:sz w:val="22"/>
          <w:szCs w:val="22"/>
        </w:rPr>
        <w:t xml:space="preserve">В.М. </w:t>
      </w:r>
      <w:proofErr w:type="spellStart"/>
      <w:r w:rsidRPr="00F442DF">
        <w:rPr>
          <w:sz w:val="22"/>
          <w:szCs w:val="22"/>
        </w:rPr>
        <w:t>Роньжин</w:t>
      </w:r>
      <w:proofErr w:type="spellEnd"/>
      <w:r w:rsidRPr="00F442DF">
        <w:rPr>
          <w:sz w:val="22"/>
          <w:szCs w:val="22"/>
        </w:rPr>
        <w:t xml:space="preserve"> и др., ЯФ 77, 1 (2014)</w:t>
      </w:r>
    </w:p>
    <w:p w14:paraId="73C92049" w14:textId="3AF7ACB6" w:rsidR="006138D1" w:rsidRPr="00574905" w:rsidRDefault="006138D1" w:rsidP="00D962AF">
      <w:pPr>
        <w:pStyle w:val="af"/>
        <w:rPr>
          <w:sz w:val="22"/>
          <w:szCs w:val="22"/>
          <w:lang w:val="en-US"/>
        </w:rPr>
      </w:pPr>
      <w:r w:rsidRPr="00F442DF">
        <w:rPr>
          <w:sz w:val="22"/>
          <w:szCs w:val="22"/>
          <w:lang w:val="en-US"/>
        </w:rPr>
        <w:t>[6</w:t>
      </w:r>
      <w:r w:rsidR="007A066D" w:rsidRPr="00F442DF">
        <w:rPr>
          <w:sz w:val="22"/>
          <w:szCs w:val="22"/>
          <w:lang w:val="en-US"/>
        </w:rPr>
        <w:t xml:space="preserve">]  </w:t>
      </w:r>
      <w:proofErr w:type="spellStart"/>
      <w:r w:rsidR="007A066D" w:rsidRPr="00F442DF">
        <w:rPr>
          <w:sz w:val="22"/>
          <w:szCs w:val="22"/>
          <w:lang w:val="en-US"/>
        </w:rPr>
        <w:t>P.Skubic</w:t>
      </w:r>
      <w:proofErr w:type="spellEnd"/>
      <w:r w:rsidR="007A066D" w:rsidRPr="00F442DF">
        <w:rPr>
          <w:sz w:val="22"/>
          <w:szCs w:val="22"/>
          <w:lang w:val="en-US"/>
        </w:rPr>
        <w:t xml:space="preserve"> et al., </w:t>
      </w:r>
      <w:r w:rsidR="008D507A" w:rsidRPr="00F442DF">
        <w:rPr>
          <w:sz w:val="22"/>
          <w:szCs w:val="22"/>
          <w:lang w:val="en-US"/>
        </w:rPr>
        <w:t>Phys. Rev</w:t>
      </w:r>
      <w:r w:rsidR="008D507A" w:rsidRPr="00574905">
        <w:rPr>
          <w:sz w:val="22"/>
          <w:szCs w:val="22"/>
          <w:lang w:val="en-US"/>
        </w:rPr>
        <w:t xml:space="preserve">. </w:t>
      </w:r>
      <w:r w:rsidR="008D507A" w:rsidRPr="00F442DF">
        <w:rPr>
          <w:sz w:val="22"/>
          <w:szCs w:val="22"/>
          <w:lang w:val="en-US"/>
        </w:rPr>
        <w:t>D</w:t>
      </w:r>
      <w:r w:rsidR="008D507A" w:rsidRPr="00574905">
        <w:rPr>
          <w:sz w:val="22"/>
          <w:szCs w:val="22"/>
          <w:lang w:val="en-US"/>
        </w:rPr>
        <w:t xml:space="preserve"> 18, 3115 (1978)</w:t>
      </w:r>
    </w:p>
    <w:p w14:paraId="0B2976F4" w14:textId="61B86730" w:rsidR="006138D1" w:rsidRPr="00F442DF" w:rsidRDefault="006138D1" w:rsidP="00D962AF">
      <w:pPr>
        <w:pStyle w:val="af"/>
        <w:rPr>
          <w:sz w:val="22"/>
          <w:szCs w:val="22"/>
          <w:lang w:val="en-US"/>
        </w:rPr>
      </w:pPr>
      <w:r w:rsidRPr="00F442DF">
        <w:rPr>
          <w:sz w:val="22"/>
          <w:szCs w:val="22"/>
          <w:lang w:val="en-US"/>
        </w:rPr>
        <w:t>[7]</w:t>
      </w:r>
      <w:r w:rsidR="002B09B0" w:rsidRPr="00F442DF">
        <w:rPr>
          <w:sz w:val="22"/>
          <w:szCs w:val="22"/>
          <w:lang w:val="en-US"/>
        </w:rPr>
        <w:t xml:space="preserve">  B. Lundberg, PhD thesis, University of Wisconsin-Madison, 1984</w:t>
      </w:r>
    </w:p>
    <w:p w14:paraId="16951EB2" w14:textId="33C8C7AD" w:rsidR="006138D1" w:rsidRPr="00F442DF" w:rsidRDefault="006138D1" w:rsidP="00D962AF">
      <w:pPr>
        <w:pStyle w:val="af"/>
        <w:rPr>
          <w:sz w:val="22"/>
          <w:szCs w:val="22"/>
        </w:rPr>
      </w:pPr>
      <w:r w:rsidRPr="00F442DF">
        <w:rPr>
          <w:sz w:val="22"/>
          <w:szCs w:val="22"/>
          <w:lang w:val="en-US"/>
        </w:rPr>
        <w:t>[8]</w:t>
      </w:r>
      <w:r w:rsidR="0006584E" w:rsidRPr="00F442DF">
        <w:rPr>
          <w:sz w:val="22"/>
          <w:szCs w:val="22"/>
          <w:lang w:val="en-US"/>
        </w:rPr>
        <w:t xml:space="preserve">  </w:t>
      </w:r>
      <w:proofErr w:type="spellStart"/>
      <w:r w:rsidR="0006584E" w:rsidRPr="00F442DF">
        <w:rPr>
          <w:sz w:val="22"/>
          <w:szCs w:val="22"/>
          <w:lang w:val="en-US"/>
        </w:rPr>
        <w:t>F.Botterweck</w:t>
      </w:r>
      <w:proofErr w:type="spellEnd"/>
      <w:r w:rsidR="0006584E" w:rsidRPr="00F442DF">
        <w:rPr>
          <w:sz w:val="22"/>
          <w:szCs w:val="22"/>
          <w:lang w:val="en-US"/>
        </w:rPr>
        <w:t xml:space="preserve"> et al., Z. Phys. C</w:t>
      </w:r>
      <w:r w:rsidR="0006584E" w:rsidRPr="00F442DF">
        <w:rPr>
          <w:sz w:val="22"/>
          <w:szCs w:val="22"/>
        </w:rPr>
        <w:t xml:space="preserve"> 55, 373 (1992)</w:t>
      </w:r>
      <w:r w:rsidRPr="00F442DF">
        <w:rPr>
          <w:sz w:val="22"/>
          <w:szCs w:val="22"/>
        </w:rPr>
        <w:t xml:space="preserve"> </w:t>
      </w:r>
    </w:p>
    <w:p w14:paraId="794807EB" w14:textId="3BEAC419" w:rsidR="006138D1" w:rsidRPr="00F442DF" w:rsidRDefault="006138D1" w:rsidP="00D962AF">
      <w:pPr>
        <w:pStyle w:val="af"/>
        <w:rPr>
          <w:sz w:val="22"/>
          <w:szCs w:val="22"/>
        </w:rPr>
      </w:pPr>
      <w:r w:rsidRPr="00F442DF">
        <w:rPr>
          <w:sz w:val="22"/>
          <w:szCs w:val="22"/>
        </w:rPr>
        <w:t>[9]</w:t>
      </w:r>
      <w:r w:rsidR="00CE721A" w:rsidRPr="00F442DF">
        <w:rPr>
          <w:sz w:val="22"/>
          <w:szCs w:val="22"/>
        </w:rPr>
        <w:t xml:space="preserve">  С.А. Акименко и др., ЯФ 53,429 (1991)</w:t>
      </w:r>
    </w:p>
    <w:p w14:paraId="5F66EAAA" w14:textId="2241E066" w:rsidR="006138D1" w:rsidRPr="00574905" w:rsidRDefault="006138D1" w:rsidP="00D962AF">
      <w:pPr>
        <w:pStyle w:val="af"/>
        <w:rPr>
          <w:sz w:val="22"/>
          <w:szCs w:val="22"/>
        </w:rPr>
      </w:pPr>
      <w:r w:rsidRPr="00F442DF">
        <w:rPr>
          <w:sz w:val="22"/>
          <w:szCs w:val="22"/>
          <w:lang w:val="en-US"/>
        </w:rPr>
        <w:t>[10]</w:t>
      </w:r>
      <w:r w:rsidR="00CE721A" w:rsidRPr="00F442DF">
        <w:rPr>
          <w:sz w:val="22"/>
          <w:szCs w:val="22"/>
          <w:lang w:val="en-US"/>
        </w:rPr>
        <w:t xml:space="preserve">  </w:t>
      </w:r>
      <w:r w:rsidR="009728A7" w:rsidRPr="00F442DF">
        <w:rPr>
          <w:sz w:val="22"/>
          <w:szCs w:val="22"/>
          <w:lang w:val="en-US"/>
        </w:rPr>
        <w:t xml:space="preserve">H. </w:t>
      </w:r>
      <w:proofErr w:type="spellStart"/>
      <w:r w:rsidR="009728A7" w:rsidRPr="00F442DF">
        <w:rPr>
          <w:sz w:val="22"/>
          <w:szCs w:val="22"/>
          <w:lang w:val="en-US"/>
        </w:rPr>
        <w:t>Barwolff</w:t>
      </w:r>
      <w:proofErr w:type="spellEnd"/>
      <w:r w:rsidR="009728A7" w:rsidRPr="00F442DF">
        <w:rPr>
          <w:sz w:val="22"/>
          <w:szCs w:val="22"/>
          <w:lang w:val="en-US"/>
        </w:rPr>
        <w:t xml:space="preserve"> et al,</w:t>
      </w:r>
      <w:r w:rsidR="001E5EC9" w:rsidRPr="00F442DF">
        <w:rPr>
          <w:sz w:val="22"/>
          <w:szCs w:val="22"/>
          <w:lang w:val="en-US"/>
        </w:rPr>
        <w:t xml:space="preserve"> Z. Phys. C</w:t>
      </w:r>
      <w:r w:rsidR="001E5EC9" w:rsidRPr="00574905">
        <w:rPr>
          <w:sz w:val="22"/>
          <w:szCs w:val="22"/>
        </w:rPr>
        <w:t xml:space="preserve"> 37, 337 (1988)</w:t>
      </w:r>
    </w:p>
    <w:p w14:paraId="6E464531" w14:textId="4B9B2C74" w:rsidR="00733B3C" w:rsidRPr="00F442DF" w:rsidRDefault="00733B3C" w:rsidP="00F21339">
      <w:pPr>
        <w:pStyle w:val="af"/>
        <w:spacing w:line="276" w:lineRule="auto"/>
        <w:rPr>
          <w:sz w:val="22"/>
          <w:szCs w:val="22"/>
        </w:rPr>
      </w:pPr>
      <w:r w:rsidRPr="00F442DF">
        <w:rPr>
          <w:sz w:val="22"/>
          <w:szCs w:val="22"/>
        </w:rPr>
        <w:t>[</w:t>
      </w:r>
      <w:r w:rsidR="006138D1" w:rsidRPr="00F442DF">
        <w:rPr>
          <w:sz w:val="22"/>
          <w:szCs w:val="22"/>
        </w:rPr>
        <w:t>11</w:t>
      </w:r>
      <w:r w:rsidRPr="00F442DF">
        <w:rPr>
          <w:sz w:val="22"/>
          <w:szCs w:val="22"/>
        </w:rPr>
        <w:t xml:space="preserve">]  В.В. Абрамов и др., Концептуальный проект эксперимента СПАСЧАРМ, </w:t>
      </w:r>
      <w:r w:rsidR="00F21339" w:rsidRPr="00F442DF">
        <w:rPr>
          <w:sz w:val="22"/>
          <w:szCs w:val="22"/>
        </w:rPr>
        <w:t>ЭЧАЯ, 2023, том 54, выпуск 1, стр. 6-189 [</w:t>
      </w:r>
      <w:bookmarkStart w:id="37" w:name="_Hlk139374439"/>
      <w:r w:rsidR="00F21339" w:rsidRPr="00F442DF">
        <w:rPr>
          <w:sz w:val="22"/>
          <w:szCs w:val="22"/>
          <w:lang w:val="en-US"/>
        </w:rPr>
        <w:t>Physics</w:t>
      </w:r>
      <w:r w:rsidR="00F21339" w:rsidRPr="00F442DF">
        <w:rPr>
          <w:sz w:val="22"/>
          <w:szCs w:val="22"/>
        </w:rPr>
        <w:t xml:space="preserve"> </w:t>
      </w:r>
      <w:r w:rsidR="00F21339" w:rsidRPr="00F442DF">
        <w:rPr>
          <w:sz w:val="22"/>
          <w:szCs w:val="22"/>
          <w:lang w:val="en-US"/>
        </w:rPr>
        <w:t>of</w:t>
      </w:r>
      <w:r w:rsidR="00F21339" w:rsidRPr="00F442DF">
        <w:rPr>
          <w:sz w:val="22"/>
          <w:szCs w:val="22"/>
        </w:rPr>
        <w:t xml:space="preserve"> </w:t>
      </w:r>
      <w:r w:rsidR="00F21339" w:rsidRPr="00F442DF">
        <w:rPr>
          <w:sz w:val="22"/>
          <w:szCs w:val="22"/>
          <w:lang w:val="en-US"/>
        </w:rPr>
        <w:t>Particles</w:t>
      </w:r>
      <w:r w:rsidR="00F21339" w:rsidRPr="00F442DF">
        <w:rPr>
          <w:sz w:val="22"/>
          <w:szCs w:val="22"/>
        </w:rPr>
        <w:t xml:space="preserve"> </w:t>
      </w:r>
      <w:r w:rsidR="00F21339" w:rsidRPr="00F442DF">
        <w:rPr>
          <w:sz w:val="22"/>
          <w:szCs w:val="22"/>
          <w:lang w:val="en-US"/>
        </w:rPr>
        <w:t>and</w:t>
      </w:r>
      <w:r w:rsidR="00F21339" w:rsidRPr="00F442DF">
        <w:rPr>
          <w:sz w:val="22"/>
          <w:szCs w:val="22"/>
        </w:rPr>
        <w:t xml:space="preserve"> </w:t>
      </w:r>
      <w:r w:rsidR="00F21339" w:rsidRPr="00F442DF">
        <w:rPr>
          <w:sz w:val="22"/>
          <w:szCs w:val="22"/>
          <w:lang w:val="en-US"/>
        </w:rPr>
        <w:t>Nuclei</w:t>
      </w:r>
      <w:r w:rsidR="00F21339" w:rsidRPr="00F442DF">
        <w:rPr>
          <w:sz w:val="22"/>
          <w:szCs w:val="22"/>
        </w:rPr>
        <w:t xml:space="preserve">, 2023, </w:t>
      </w:r>
      <w:r w:rsidR="00F21339" w:rsidRPr="00F442DF">
        <w:rPr>
          <w:sz w:val="22"/>
          <w:szCs w:val="22"/>
          <w:lang w:val="en-US"/>
        </w:rPr>
        <w:t>V</w:t>
      </w:r>
      <w:r w:rsidR="00F21339" w:rsidRPr="00F442DF">
        <w:rPr>
          <w:sz w:val="22"/>
          <w:szCs w:val="22"/>
        </w:rPr>
        <w:t xml:space="preserve">. 54, </w:t>
      </w:r>
      <w:r w:rsidR="00F21339" w:rsidRPr="00F442DF">
        <w:rPr>
          <w:sz w:val="22"/>
          <w:szCs w:val="22"/>
          <w:lang w:val="en-US"/>
        </w:rPr>
        <w:t>N</w:t>
      </w:r>
      <w:r w:rsidR="00F21339" w:rsidRPr="00F442DF">
        <w:rPr>
          <w:sz w:val="22"/>
          <w:szCs w:val="22"/>
        </w:rPr>
        <w:t xml:space="preserve"> 1, </w:t>
      </w:r>
      <w:r w:rsidR="00F21339" w:rsidRPr="00F442DF">
        <w:rPr>
          <w:sz w:val="22"/>
          <w:szCs w:val="22"/>
          <w:lang w:val="en-US"/>
        </w:rPr>
        <w:t>p</w:t>
      </w:r>
      <w:r w:rsidR="00F21339" w:rsidRPr="00F442DF">
        <w:rPr>
          <w:sz w:val="22"/>
          <w:szCs w:val="22"/>
        </w:rPr>
        <w:t xml:space="preserve">.69 </w:t>
      </w:r>
      <w:bookmarkEnd w:id="37"/>
      <w:r w:rsidR="00F21339" w:rsidRPr="00F442DF">
        <w:rPr>
          <w:sz w:val="22"/>
          <w:szCs w:val="22"/>
          <w:lang w:val="en-US"/>
        </w:rPr>
        <w:t>DOI</w:t>
      </w:r>
      <w:r w:rsidR="00F21339" w:rsidRPr="00F442DF">
        <w:rPr>
          <w:sz w:val="22"/>
          <w:szCs w:val="22"/>
        </w:rPr>
        <w:t>: 10.1134/</w:t>
      </w:r>
      <w:r w:rsidR="00F21339" w:rsidRPr="00F442DF">
        <w:rPr>
          <w:sz w:val="22"/>
          <w:szCs w:val="22"/>
          <w:lang w:val="en-US"/>
        </w:rPr>
        <w:t>S</w:t>
      </w:r>
      <w:r w:rsidR="00F21339" w:rsidRPr="00F442DF">
        <w:rPr>
          <w:sz w:val="22"/>
          <w:szCs w:val="22"/>
        </w:rPr>
        <w:t>1063779623010021]</w:t>
      </w:r>
    </w:p>
    <w:p w14:paraId="7F556C81" w14:textId="2A526992" w:rsidR="009839EE" w:rsidRPr="00F442DF" w:rsidRDefault="00E30A49" w:rsidP="00F21339">
      <w:pPr>
        <w:pStyle w:val="af"/>
        <w:spacing w:line="276" w:lineRule="auto"/>
        <w:rPr>
          <w:sz w:val="22"/>
          <w:szCs w:val="22"/>
          <w:lang w:val="en-US"/>
        </w:rPr>
      </w:pPr>
      <w:r w:rsidRPr="00F442DF">
        <w:rPr>
          <w:sz w:val="22"/>
          <w:szCs w:val="22"/>
          <w:lang w:val="en-US"/>
        </w:rPr>
        <w:t>[</w:t>
      </w:r>
      <w:r w:rsidR="006138D1" w:rsidRPr="00F442DF">
        <w:rPr>
          <w:sz w:val="22"/>
          <w:szCs w:val="22"/>
          <w:lang w:val="en-US"/>
        </w:rPr>
        <w:t>12</w:t>
      </w:r>
      <w:r w:rsidRPr="00F442DF">
        <w:rPr>
          <w:sz w:val="22"/>
          <w:szCs w:val="22"/>
          <w:lang w:val="en-US"/>
        </w:rPr>
        <w:t xml:space="preserve">] </w:t>
      </w:r>
      <w:proofErr w:type="spellStart"/>
      <w:r w:rsidRPr="00F442DF">
        <w:rPr>
          <w:sz w:val="22"/>
          <w:szCs w:val="22"/>
          <w:lang w:val="en-US"/>
        </w:rPr>
        <w:t>V.Abramov</w:t>
      </w:r>
      <w:proofErr w:type="spellEnd"/>
      <w:r w:rsidRPr="00F442DF">
        <w:rPr>
          <w:sz w:val="22"/>
          <w:szCs w:val="22"/>
          <w:lang w:val="en-US"/>
        </w:rPr>
        <w:t xml:space="preserve"> et al, </w:t>
      </w:r>
      <w:r w:rsidR="009839EE" w:rsidRPr="00F442DF">
        <w:rPr>
          <w:sz w:val="22"/>
          <w:szCs w:val="22"/>
          <w:lang w:val="en-US"/>
        </w:rPr>
        <w:t xml:space="preserve">Feasibility Studies for the Measurement of Single-spin Asymmetry in Inclusive Production of </w:t>
      </w:r>
      <m:oMath>
        <m:sSubSup>
          <m:sSubSupPr>
            <m:ctrlPr>
              <w:rPr>
                <w:rFonts w:ascii="Cambria Math" w:hAnsi="Cambria Math"/>
                <w:i/>
                <w:sz w:val="22"/>
                <w:szCs w:val="22"/>
              </w:rPr>
            </m:ctrlPr>
          </m:sSubSupPr>
          <m:e>
            <m:r>
              <w:rPr>
                <w:rFonts w:ascii="Cambria Math" w:hAnsi="Cambria Math"/>
                <w:sz w:val="22"/>
                <w:szCs w:val="22"/>
              </w:rPr>
              <m:t>K</m:t>
            </m:r>
          </m:e>
          <m:sub>
            <m:r>
              <w:rPr>
                <w:rFonts w:ascii="Cambria Math" w:hAnsi="Cambria Math"/>
                <w:sz w:val="22"/>
                <w:szCs w:val="22"/>
              </w:rPr>
              <m:t>S</m:t>
            </m:r>
          </m:sub>
          <m:sup>
            <m:r>
              <w:rPr>
                <w:rFonts w:ascii="Cambria Math" w:hAnsi="Cambria Math"/>
                <w:sz w:val="22"/>
                <w:szCs w:val="22"/>
                <w:lang w:val="en-US"/>
              </w:rPr>
              <m:t>0</m:t>
            </m:r>
          </m:sup>
        </m:sSubSup>
      </m:oMath>
      <w:r w:rsidR="00D72BF9" w:rsidRPr="00F442DF">
        <w:rPr>
          <w:sz w:val="22"/>
          <w:szCs w:val="22"/>
          <w:lang w:val="en-US"/>
        </w:rPr>
        <w:t xml:space="preserve"> </w:t>
      </w:r>
      <w:r w:rsidR="009839EE" w:rsidRPr="00F442DF">
        <w:rPr>
          <w:sz w:val="22"/>
          <w:szCs w:val="22"/>
          <w:lang w:val="en-US"/>
        </w:rPr>
        <w:t xml:space="preserve">and </w:t>
      </w:r>
      <w:r w:rsidR="009839EE" w:rsidRPr="00F442DF">
        <w:rPr>
          <w:sz w:val="22"/>
          <w:szCs w:val="22"/>
        </w:rPr>
        <w:t>ω</w:t>
      </w:r>
      <w:r w:rsidR="009839EE" w:rsidRPr="00F442DF">
        <w:rPr>
          <w:sz w:val="22"/>
          <w:szCs w:val="22"/>
          <w:lang w:val="en-US"/>
        </w:rPr>
        <w:t>(782) Mesons at U70 (Protvino)</w:t>
      </w:r>
      <w:r w:rsidRPr="00F442DF">
        <w:rPr>
          <w:sz w:val="22"/>
          <w:szCs w:val="22"/>
          <w:lang w:val="en-US"/>
        </w:rPr>
        <w:t xml:space="preserve">, </w:t>
      </w:r>
      <w:r w:rsidR="009839EE" w:rsidRPr="00F442DF">
        <w:rPr>
          <w:sz w:val="22"/>
          <w:szCs w:val="22"/>
          <w:lang w:val="en-US"/>
        </w:rPr>
        <w:t xml:space="preserve">JPS </w:t>
      </w:r>
      <w:proofErr w:type="spellStart"/>
      <w:r w:rsidR="009839EE" w:rsidRPr="00F442DF">
        <w:rPr>
          <w:sz w:val="22"/>
          <w:szCs w:val="22"/>
          <w:lang w:val="en-US"/>
        </w:rPr>
        <w:t>Conf.Proc</w:t>
      </w:r>
      <w:proofErr w:type="spellEnd"/>
      <w:r w:rsidR="009839EE" w:rsidRPr="00F442DF">
        <w:rPr>
          <w:sz w:val="22"/>
          <w:szCs w:val="22"/>
          <w:lang w:val="en-US"/>
        </w:rPr>
        <w:t xml:space="preserve">. 37 (2022) 020504, </w:t>
      </w:r>
      <w:r w:rsidRPr="00F442DF">
        <w:rPr>
          <w:sz w:val="22"/>
          <w:szCs w:val="22"/>
          <w:lang w:val="en-US"/>
        </w:rPr>
        <w:t>DOI:</w:t>
      </w:r>
      <w:r w:rsidR="009839EE" w:rsidRPr="00F442DF">
        <w:rPr>
          <w:sz w:val="22"/>
          <w:szCs w:val="22"/>
          <w:lang w:val="en-US"/>
        </w:rPr>
        <w:t>10.7566/JPSCP.37.020504</w:t>
      </w:r>
    </w:p>
    <w:p w14:paraId="5641C74A" w14:textId="33CB2BF7" w:rsidR="009839EE" w:rsidRPr="00F442DF" w:rsidRDefault="00A30C40" w:rsidP="00867FD6">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rFonts w:ascii="Times New Roman" w:hAnsi="Times New Roman" w:cs="Times New Roman"/>
          <w:sz w:val="22"/>
          <w:szCs w:val="22"/>
          <w:lang w:val="en-US"/>
        </w:rPr>
      </w:pPr>
      <w:r w:rsidRPr="00F442DF">
        <w:rPr>
          <w:rFonts w:ascii="Times New Roman" w:hAnsi="Times New Roman" w:cs="Times New Roman"/>
          <w:sz w:val="22"/>
          <w:szCs w:val="22"/>
        </w:rPr>
        <w:t>[1</w:t>
      </w:r>
      <w:r w:rsidR="00842381" w:rsidRPr="00F442DF">
        <w:rPr>
          <w:rFonts w:ascii="Times New Roman" w:hAnsi="Times New Roman" w:cs="Times New Roman"/>
          <w:sz w:val="22"/>
          <w:szCs w:val="22"/>
        </w:rPr>
        <w:t>3</w:t>
      </w:r>
      <w:r w:rsidRPr="00F442DF">
        <w:rPr>
          <w:rFonts w:ascii="Times New Roman" w:hAnsi="Times New Roman" w:cs="Times New Roman"/>
          <w:sz w:val="22"/>
          <w:szCs w:val="22"/>
        </w:rPr>
        <w:t xml:space="preserve">] </w:t>
      </w:r>
      <w:r w:rsidR="00C56A24" w:rsidRPr="00F442DF">
        <w:rPr>
          <w:rFonts w:ascii="Times New Roman" w:hAnsi="Times New Roman" w:cs="Times New Roman"/>
          <w:sz w:val="22"/>
          <w:szCs w:val="22"/>
        </w:rPr>
        <w:t xml:space="preserve">А. Рязанцев и др., </w:t>
      </w:r>
      <w:r w:rsidR="00E30A49" w:rsidRPr="00F442DF">
        <w:rPr>
          <w:rFonts w:ascii="Times New Roman" w:hAnsi="Times New Roman" w:cs="Times New Roman"/>
          <w:sz w:val="22"/>
          <w:szCs w:val="22"/>
        </w:rPr>
        <w:t>СЦИНТИЛЛЯЦИОННЫЙ ВОЛОКОННЫЙ ГОДОСКОП ЭКСПЕРИМЕНТА СПАСЧАРМ НА УСКОРИТЕЛЬНОМ КОМПЛЕКСЕ У-70</w:t>
      </w:r>
      <w:r w:rsidR="00C56A24" w:rsidRPr="00F442DF">
        <w:rPr>
          <w:rFonts w:ascii="Times New Roman" w:hAnsi="Times New Roman" w:cs="Times New Roman"/>
          <w:sz w:val="22"/>
          <w:szCs w:val="22"/>
        </w:rPr>
        <w:t>, ПРИБОРЫ И ТЕХНИКА ЭКСПЕРИМЕНТА, 2023, № 4, с. 48–54, DOI: 10.31857/S0032816223030096 [</w:t>
      </w:r>
      <w:proofErr w:type="spellStart"/>
      <w:r w:rsidR="00C56A24" w:rsidRPr="00F442DF">
        <w:rPr>
          <w:rFonts w:ascii="Times New Roman" w:hAnsi="Times New Roman" w:cs="Times New Roman"/>
          <w:sz w:val="22"/>
          <w:szCs w:val="22"/>
        </w:rPr>
        <w:t>Instrum</w:t>
      </w:r>
      <w:proofErr w:type="spellEnd"/>
      <w:r w:rsidR="00C56A24" w:rsidRPr="00F442DF">
        <w:rPr>
          <w:rFonts w:ascii="Times New Roman" w:hAnsi="Times New Roman" w:cs="Times New Roman"/>
          <w:sz w:val="22"/>
          <w:szCs w:val="22"/>
        </w:rPr>
        <w:t xml:space="preserve">. and </w:t>
      </w:r>
      <w:proofErr w:type="spellStart"/>
      <w:r w:rsidR="00C56A24" w:rsidRPr="00F442DF">
        <w:rPr>
          <w:rFonts w:ascii="Times New Roman" w:hAnsi="Times New Roman" w:cs="Times New Roman"/>
          <w:sz w:val="22"/>
          <w:szCs w:val="22"/>
        </w:rPr>
        <w:t>Experim</w:t>
      </w:r>
      <w:proofErr w:type="spellEnd"/>
      <w:r w:rsidR="00C56A24" w:rsidRPr="00F442DF">
        <w:rPr>
          <w:rFonts w:ascii="Times New Roman" w:hAnsi="Times New Roman" w:cs="Times New Roman"/>
          <w:sz w:val="22"/>
          <w:szCs w:val="22"/>
        </w:rPr>
        <w:t xml:space="preserve">. </w:t>
      </w:r>
      <w:r w:rsidR="00C56A24" w:rsidRPr="00F442DF">
        <w:rPr>
          <w:rFonts w:ascii="Times New Roman" w:hAnsi="Times New Roman" w:cs="Times New Roman"/>
          <w:sz w:val="22"/>
          <w:szCs w:val="22"/>
          <w:lang w:val="en-US"/>
        </w:rPr>
        <w:t>Techn., 2023, Vol. 66, No. 4, pp. 563–569 DOI: 10.1134/S0020441223030090]</w:t>
      </w:r>
    </w:p>
    <w:p w14:paraId="30532CC1" w14:textId="1DB4285B" w:rsidR="00C56A24" w:rsidRPr="00F442DF" w:rsidRDefault="00B81712" w:rsidP="00C56A24">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sz w:val="22"/>
          <w:szCs w:val="22"/>
          <w:lang w:val="en-US"/>
        </w:rPr>
      </w:pPr>
      <w:r w:rsidRPr="00F442DF">
        <w:rPr>
          <w:rFonts w:ascii="Times New Roman" w:hAnsi="Times New Roman" w:cs="Times New Roman"/>
          <w:sz w:val="22"/>
          <w:szCs w:val="22"/>
          <w:lang w:val="en-US"/>
        </w:rPr>
        <w:t>[</w:t>
      </w:r>
      <w:r w:rsidR="00867FD6" w:rsidRPr="00F442DF">
        <w:rPr>
          <w:rFonts w:ascii="Times New Roman" w:hAnsi="Times New Roman" w:cs="Times New Roman"/>
          <w:sz w:val="22"/>
          <w:szCs w:val="22"/>
          <w:lang w:val="en-US"/>
        </w:rPr>
        <w:t>1</w:t>
      </w:r>
      <w:r w:rsidR="00842381" w:rsidRPr="00F442DF">
        <w:rPr>
          <w:rFonts w:ascii="Times New Roman" w:hAnsi="Times New Roman" w:cs="Times New Roman"/>
          <w:sz w:val="22"/>
          <w:szCs w:val="22"/>
          <w:lang w:val="en-US"/>
        </w:rPr>
        <w:t>4</w:t>
      </w:r>
      <w:r w:rsidR="00413220" w:rsidRPr="00F442DF">
        <w:rPr>
          <w:rFonts w:ascii="Times New Roman" w:hAnsi="Times New Roman" w:cs="Times New Roman"/>
          <w:sz w:val="22"/>
          <w:szCs w:val="22"/>
          <w:lang w:val="en-US"/>
        </w:rPr>
        <w:t>]</w:t>
      </w:r>
      <w:r w:rsidR="00A97847" w:rsidRPr="00F442DF">
        <w:rPr>
          <w:rFonts w:ascii="Times New Roman" w:hAnsi="Times New Roman" w:cs="Times New Roman"/>
          <w:sz w:val="22"/>
          <w:szCs w:val="22"/>
          <w:lang w:val="en-US"/>
        </w:rPr>
        <w:t xml:space="preserve">  A.P. </w:t>
      </w:r>
      <w:proofErr w:type="spellStart"/>
      <w:r w:rsidR="00A97847" w:rsidRPr="00F442DF">
        <w:rPr>
          <w:rFonts w:ascii="Times New Roman" w:hAnsi="Times New Roman" w:cs="Times New Roman"/>
          <w:sz w:val="22"/>
          <w:szCs w:val="22"/>
          <w:lang w:val="en-US"/>
        </w:rPr>
        <w:t>Meschanin</w:t>
      </w:r>
      <w:proofErr w:type="spellEnd"/>
      <w:r w:rsidR="00A97847" w:rsidRPr="00F442DF">
        <w:rPr>
          <w:rFonts w:ascii="Times New Roman" w:hAnsi="Times New Roman" w:cs="Times New Roman"/>
          <w:sz w:val="22"/>
          <w:szCs w:val="22"/>
          <w:lang w:val="en-US"/>
        </w:rPr>
        <w:t xml:space="preserve"> et al, </w:t>
      </w:r>
      <w:r w:rsidR="00C63931" w:rsidRPr="00F442DF">
        <w:rPr>
          <w:rFonts w:ascii="Times New Roman" w:hAnsi="Times New Roman" w:cs="Times New Roman"/>
          <w:sz w:val="22"/>
          <w:szCs w:val="22"/>
          <w:lang w:val="en-US"/>
        </w:rPr>
        <w:t xml:space="preserve">Magnets of the SPASCHARM Experiment at the U-70 Accelerator Complex, </w:t>
      </w:r>
      <w:r w:rsidR="003E074E" w:rsidRPr="00F442DF">
        <w:rPr>
          <w:sz w:val="22"/>
          <w:szCs w:val="22"/>
          <w:lang w:val="en-US"/>
        </w:rPr>
        <w:t xml:space="preserve">Physics of Atomic Nuclei, </w:t>
      </w:r>
      <w:r w:rsidR="00A97847" w:rsidRPr="00F442DF">
        <w:rPr>
          <w:sz w:val="22"/>
          <w:szCs w:val="22"/>
          <w:lang w:val="en-US"/>
        </w:rPr>
        <w:t xml:space="preserve">Vol. 85, No. 12, </w:t>
      </w:r>
      <w:r w:rsidR="003E074E" w:rsidRPr="00F442DF">
        <w:rPr>
          <w:sz w:val="22"/>
          <w:szCs w:val="22"/>
          <w:lang w:val="en-US"/>
        </w:rPr>
        <w:t xml:space="preserve">(2022), </w:t>
      </w:r>
      <w:r w:rsidR="00A97847" w:rsidRPr="00F442DF">
        <w:rPr>
          <w:sz w:val="22"/>
          <w:szCs w:val="22"/>
          <w:lang w:val="en-US"/>
        </w:rPr>
        <w:t>pp. 2043–2052</w:t>
      </w:r>
      <w:r w:rsidR="00C56A24" w:rsidRPr="00F442DF">
        <w:rPr>
          <w:sz w:val="22"/>
          <w:szCs w:val="22"/>
          <w:lang w:val="en-US"/>
        </w:rPr>
        <w:t>, DOI: 10.1134/S1063778822100386</w:t>
      </w:r>
    </w:p>
    <w:p w14:paraId="72B30A68" w14:textId="0BC4D92A" w:rsidR="005C1679" w:rsidRPr="00F442DF" w:rsidRDefault="00C56A24" w:rsidP="005C1679">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sz w:val="22"/>
          <w:szCs w:val="22"/>
          <w:lang w:val="en-US"/>
        </w:rPr>
      </w:pPr>
      <w:r w:rsidRPr="00F442DF">
        <w:rPr>
          <w:sz w:val="22"/>
          <w:szCs w:val="22"/>
          <w:lang w:val="en-US"/>
        </w:rPr>
        <w:t>[1</w:t>
      </w:r>
      <w:r w:rsidR="00842381" w:rsidRPr="00F442DF">
        <w:rPr>
          <w:sz w:val="22"/>
          <w:szCs w:val="22"/>
          <w:lang w:val="en-US"/>
        </w:rPr>
        <w:t>5</w:t>
      </w:r>
      <w:r w:rsidRPr="00F442DF">
        <w:rPr>
          <w:sz w:val="22"/>
          <w:szCs w:val="22"/>
          <w:lang w:val="en-US"/>
        </w:rPr>
        <w:t xml:space="preserve">] S.I. </w:t>
      </w:r>
      <w:proofErr w:type="spellStart"/>
      <w:r w:rsidRPr="00F442DF">
        <w:rPr>
          <w:sz w:val="22"/>
          <w:szCs w:val="22"/>
          <w:lang w:val="en-US"/>
        </w:rPr>
        <w:t>Bukreeva</w:t>
      </w:r>
      <w:proofErr w:type="spellEnd"/>
      <w:r w:rsidRPr="00F442DF">
        <w:rPr>
          <w:sz w:val="22"/>
          <w:szCs w:val="22"/>
          <w:lang w:val="en-US"/>
        </w:rPr>
        <w:t xml:space="preserve"> et al, </w:t>
      </w:r>
      <w:proofErr w:type="spellStart"/>
      <w:r w:rsidRPr="00F442DF">
        <w:rPr>
          <w:sz w:val="22"/>
          <w:szCs w:val="22"/>
          <w:lang w:val="en-US"/>
        </w:rPr>
        <w:t>EuroMISS</w:t>
      </w:r>
      <w:proofErr w:type="spellEnd"/>
      <w:r w:rsidRPr="00F442DF">
        <w:rPr>
          <w:sz w:val="22"/>
          <w:szCs w:val="22"/>
          <w:lang w:val="en-US"/>
        </w:rPr>
        <w:t xml:space="preserve"> electronic system for physical setups of the institute of high-energy physics, </w:t>
      </w:r>
      <w:proofErr w:type="spellStart"/>
      <w:r w:rsidRPr="00F442DF">
        <w:rPr>
          <w:sz w:val="22"/>
          <w:szCs w:val="22"/>
          <w:lang w:val="en-US"/>
        </w:rPr>
        <w:t>Instrum.Exp.Tech</w:t>
      </w:r>
      <w:proofErr w:type="spellEnd"/>
      <w:r w:rsidRPr="00F442DF">
        <w:rPr>
          <w:sz w:val="22"/>
          <w:szCs w:val="22"/>
          <w:lang w:val="en-US"/>
        </w:rPr>
        <w:t>. 57 (2014) 6, 671-675 DOI: 10.1134/S0020441214050054</w:t>
      </w:r>
    </w:p>
    <w:p w14:paraId="5A872470" w14:textId="3CA0584C" w:rsidR="005C1679" w:rsidRPr="00F442DF" w:rsidRDefault="005C1679" w:rsidP="00C56A24">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sz w:val="22"/>
          <w:szCs w:val="22"/>
          <w:lang w:val="en-US"/>
        </w:rPr>
      </w:pPr>
      <w:r w:rsidRPr="00F442DF">
        <w:rPr>
          <w:sz w:val="22"/>
          <w:szCs w:val="22"/>
          <w:lang w:val="en-US"/>
        </w:rPr>
        <w:t>[1</w:t>
      </w:r>
      <w:r w:rsidR="00842381" w:rsidRPr="00F442DF">
        <w:rPr>
          <w:sz w:val="22"/>
          <w:szCs w:val="22"/>
          <w:lang w:val="en-US"/>
        </w:rPr>
        <w:t>6</w:t>
      </w:r>
      <w:r w:rsidRPr="00F442DF">
        <w:rPr>
          <w:sz w:val="22"/>
          <w:szCs w:val="22"/>
          <w:lang w:val="en-US"/>
        </w:rPr>
        <w:t>] S. V. Ryzhikov, V. S. Petrov, P. A. Semenov and V. I. Yakimchuk, Structure and software of the data acquisition network node in the SPASCHARM experiment, Instruments and Experimental Techniques, 2014, Vol. 57, No. 6, pp. 676–679, DOI: 10.1134/S0020441214060116</w:t>
      </w:r>
    </w:p>
    <w:p w14:paraId="78C5F3A9" w14:textId="4B8066A0" w:rsidR="008409EE" w:rsidRPr="00F442DF" w:rsidRDefault="008409EE" w:rsidP="00C56A24">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sz w:val="22"/>
          <w:szCs w:val="22"/>
          <w:lang w:val="en-US"/>
        </w:rPr>
      </w:pPr>
      <w:r w:rsidRPr="00F442DF">
        <w:rPr>
          <w:sz w:val="22"/>
          <w:szCs w:val="22"/>
          <w:lang w:val="en-US"/>
        </w:rPr>
        <w:t>[</w:t>
      </w:r>
      <w:r w:rsidR="00842381" w:rsidRPr="00F442DF">
        <w:rPr>
          <w:sz w:val="22"/>
          <w:szCs w:val="22"/>
          <w:lang w:val="en-US"/>
        </w:rPr>
        <w:t>17</w:t>
      </w:r>
      <w:r w:rsidRPr="00F442DF">
        <w:rPr>
          <w:sz w:val="22"/>
          <w:szCs w:val="22"/>
          <w:lang w:val="en-US"/>
        </w:rPr>
        <w:t xml:space="preserve">] S. </w:t>
      </w:r>
      <w:proofErr w:type="spellStart"/>
      <w:r w:rsidRPr="00F442DF">
        <w:rPr>
          <w:sz w:val="22"/>
          <w:szCs w:val="22"/>
          <w:lang w:val="en-US"/>
        </w:rPr>
        <w:t>Bukreeva</w:t>
      </w:r>
      <w:proofErr w:type="spellEnd"/>
      <w:r w:rsidRPr="00F442DF">
        <w:rPr>
          <w:sz w:val="22"/>
          <w:szCs w:val="22"/>
          <w:lang w:val="en-US"/>
        </w:rPr>
        <w:t xml:space="preserve"> et al., The Distributed Control System for Detectors of the SPASCHARM Experiment Instruments and Experimental Techniques, v.  62, issue 2. 2019, pp. 150-156; DOI: 10.1134/S0020441219010032</w:t>
      </w:r>
    </w:p>
    <w:p w14:paraId="2E087F40" w14:textId="596123E0" w:rsidR="008409EE" w:rsidRPr="00F442DF" w:rsidRDefault="008409EE" w:rsidP="00C56A24">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sz w:val="22"/>
          <w:szCs w:val="22"/>
          <w:lang w:val="en-US"/>
        </w:rPr>
      </w:pPr>
      <w:r w:rsidRPr="00F442DF">
        <w:rPr>
          <w:sz w:val="22"/>
          <w:szCs w:val="22"/>
          <w:lang w:val="en-US"/>
        </w:rPr>
        <w:lastRenderedPageBreak/>
        <w:t>[</w:t>
      </w:r>
      <w:r w:rsidR="00842381" w:rsidRPr="00F442DF">
        <w:rPr>
          <w:sz w:val="22"/>
          <w:szCs w:val="22"/>
          <w:lang w:val="en-US"/>
        </w:rPr>
        <w:t>18</w:t>
      </w:r>
      <w:r w:rsidRPr="00F442DF">
        <w:rPr>
          <w:sz w:val="22"/>
          <w:szCs w:val="22"/>
          <w:lang w:val="en-US"/>
        </w:rPr>
        <w:t xml:space="preserve">] </w:t>
      </w:r>
      <w:proofErr w:type="spellStart"/>
      <w:r w:rsidR="00F716BB" w:rsidRPr="00F442DF">
        <w:rPr>
          <w:sz w:val="22"/>
          <w:szCs w:val="22"/>
          <w:lang w:val="en-US"/>
        </w:rPr>
        <w:t>P.A.Semenov</w:t>
      </w:r>
      <w:proofErr w:type="spellEnd"/>
      <w:r w:rsidR="00F716BB" w:rsidRPr="00F442DF">
        <w:rPr>
          <w:sz w:val="22"/>
          <w:szCs w:val="22"/>
          <w:lang w:val="en-US"/>
        </w:rPr>
        <w:t xml:space="preserve">, Detectors of the SPASCHARM experiment at U70 accelerator, Physics of Particles and Nuclei, 2023, V. </w:t>
      </w:r>
      <w:r w:rsidR="008462DE" w:rsidRPr="00F442DF">
        <w:rPr>
          <w:sz w:val="22"/>
          <w:szCs w:val="22"/>
          <w:lang w:val="en-US"/>
        </w:rPr>
        <w:t>86</w:t>
      </w:r>
      <w:r w:rsidR="00F716BB" w:rsidRPr="00F442DF">
        <w:rPr>
          <w:sz w:val="22"/>
          <w:szCs w:val="22"/>
          <w:lang w:val="en-US"/>
        </w:rPr>
        <w:t xml:space="preserve">, N </w:t>
      </w:r>
      <w:r w:rsidR="008462DE" w:rsidRPr="00F442DF">
        <w:rPr>
          <w:sz w:val="22"/>
          <w:szCs w:val="22"/>
          <w:lang w:val="en-US"/>
        </w:rPr>
        <w:t>5</w:t>
      </w:r>
      <w:r w:rsidR="00F716BB" w:rsidRPr="00F442DF">
        <w:rPr>
          <w:sz w:val="22"/>
          <w:szCs w:val="22"/>
          <w:lang w:val="en-US"/>
        </w:rPr>
        <w:t xml:space="preserve">, </w:t>
      </w:r>
      <w:r w:rsidR="00F716BB" w:rsidRPr="00F442DF">
        <w:rPr>
          <w:rFonts w:ascii="Times New Roman" w:hAnsi="Times New Roman" w:cs="Times New Roman"/>
          <w:lang w:val="en-US"/>
        </w:rPr>
        <w:t>p</w:t>
      </w:r>
      <w:r w:rsidR="008462DE" w:rsidRPr="00F442DF">
        <w:rPr>
          <w:rFonts w:ascii="Times New Roman" w:hAnsi="Times New Roman" w:cs="Times New Roman"/>
          <w:lang w:val="en-US"/>
        </w:rPr>
        <w:t>p</w:t>
      </w:r>
      <w:r w:rsidR="00F716BB" w:rsidRPr="00F442DF">
        <w:rPr>
          <w:rFonts w:ascii="Times New Roman" w:hAnsi="Times New Roman" w:cs="Times New Roman"/>
          <w:lang w:val="en-US"/>
        </w:rPr>
        <w:t>.</w:t>
      </w:r>
      <w:r w:rsidR="008462DE" w:rsidRPr="00F442DF">
        <w:rPr>
          <w:rFonts w:ascii="Times New Roman" w:eastAsia="Times New Roman" w:hAnsi="Times New Roman" w:cs="Times New Roman"/>
          <w:color w:val="auto"/>
          <w:lang w:val="en-US" w:eastAsia="ru-RU" w:bidi="ar-SA"/>
        </w:rPr>
        <w:t xml:space="preserve"> </w:t>
      </w:r>
      <w:r w:rsidR="008462DE" w:rsidRPr="00F442DF">
        <w:rPr>
          <w:rFonts w:ascii="Times New Roman" w:hAnsi="Times New Roman" w:cs="Times New Roman"/>
          <w:lang w:val="en-US"/>
        </w:rPr>
        <w:t>817–821</w:t>
      </w:r>
      <w:r w:rsidR="008462DE" w:rsidRPr="00F442DF">
        <w:rPr>
          <w:sz w:val="22"/>
          <w:szCs w:val="22"/>
          <w:lang w:val="en-US"/>
        </w:rPr>
        <w:t>, DOI: 10.1134/S1063778823050241</w:t>
      </w:r>
    </w:p>
    <w:p w14:paraId="5FDBCEB7" w14:textId="44AFE78D" w:rsidR="00C07B1F" w:rsidRPr="00F442DF" w:rsidRDefault="00C07B1F" w:rsidP="001F7E4D">
      <w:pPr>
        <w:pStyle w:val="213"/>
        <w:spacing w:line="276" w:lineRule="auto"/>
        <w:ind w:left="0"/>
        <w:jc w:val="both"/>
        <w:rPr>
          <w:sz w:val="22"/>
          <w:szCs w:val="22"/>
        </w:rPr>
      </w:pPr>
      <w:r w:rsidRPr="00F442DF">
        <w:rPr>
          <w:sz w:val="22"/>
          <w:szCs w:val="22"/>
        </w:rPr>
        <w:t>[</w:t>
      </w:r>
      <w:r w:rsidR="00842381" w:rsidRPr="00F442DF">
        <w:rPr>
          <w:sz w:val="22"/>
          <w:szCs w:val="22"/>
        </w:rPr>
        <w:t>19</w:t>
      </w:r>
      <w:r w:rsidRPr="00F442DF">
        <w:rPr>
          <w:sz w:val="22"/>
          <w:szCs w:val="22"/>
        </w:rPr>
        <w:t>]</w:t>
      </w:r>
      <w:r w:rsidR="001F7E4D" w:rsidRPr="00F442DF">
        <w:rPr>
          <w:sz w:val="22"/>
          <w:szCs w:val="22"/>
        </w:rPr>
        <w:t xml:space="preserve"> П.А. Семенов и др., Экспериментальная установка СПАСЧАРМ для исследования спиновых эффектов в адронных взаимодействиях на ускорительном комплексе У-70, Препринт ИФВЭ 2023-хх, 2023, послана в </w:t>
      </w:r>
      <w:r w:rsidR="00842381" w:rsidRPr="00F442DF">
        <w:rPr>
          <w:sz w:val="22"/>
          <w:szCs w:val="22"/>
        </w:rPr>
        <w:t>ПТЭ</w:t>
      </w:r>
    </w:p>
    <w:p w14:paraId="72746673" w14:textId="253FB1C6" w:rsidR="00CE1855" w:rsidRPr="00F442DF" w:rsidRDefault="001F46DD" w:rsidP="00CE1855">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sz w:val="22"/>
          <w:szCs w:val="22"/>
          <w:lang w:val="en-US"/>
        </w:rPr>
      </w:pPr>
      <w:r w:rsidRPr="00F442DF">
        <w:rPr>
          <w:sz w:val="22"/>
          <w:szCs w:val="22"/>
        </w:rPr>
        <w:t>[2</w:t>
      </w:r>
      <w:r w:rsidR="00842381" w:rsidRPr="00F442DF">
        <w:rPr>
          <w:sz w:val="22"/>
          <w:szCs w:val="22"/>
        </w:rPr>
        <w:t>0</w:t>
      </w:r>
      <w:r w:rsidRPr="00F442DF">
        <w:rPr>
          <w:sz w:val="22"/>
          <w:szCs w:val="22"/>
        </w:rPr>
        <w:t xml:space="preserve">] </w:t>
      </w:r>
      <w:r w:rsidR="001F7E4D" w:rsidRPr="00F442DF">
        <w:rPr>
          <w:sz w:val="22"/>
          <w:szCs w:val="22"/>
        </w:rPr>
        <w:t xml:space="preserve">В.Б. Виноградов и др., Программа реконструкции вершин многотрековых событий, Препринт ОИЯИ Б1-10-86-27. </w:t>
      </w:r>
      <w:r w:rsidR="001F7E4D" w:rsidRPr="00F442DF">
        <w:rPr>
          <w:sz w:val="22"/>
          <w:szCs w:val="22"/>
          <w:lang w:val="en-US"/>
        </w:rPr>
        <w:t xml:space="preserve">1985 </w:t>
      </w:r>
    </w:p>
    <w:p w14:paraId="48ADC995" w14:textId="186676A7" w:rsidR="00CE1855" w:rsidRPr="00F442DF" w:rsidRDefault="00CE1855" w:rsidP="00CE1855">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sz w:val="22"/>
          <w:szCs w:val="22"/>
        </w:rPr>
      </w:pPr>
      <w:r w:rsidRPr="00F442DF">
        <w:rPr>
          <w:sz w:val="22"/>
          <w:szCs w:val="22"/>
          <w:lang w:val="en-US"/>
        </w:rPr>
        <w:t>[2</w:t>
      </w:r>
      <w:r w:rsidR="00842381" w:rsidRPr="00F442DF">
        <w:rPr>
          <w:sz w:val="22"/>
          <w:szCs w:val="22"/>
          <w:lang w:val="en-US"/>
        </w:rPr>
        <w:t>1</w:t>
      </w:r>
      <w:r w:rsidRPr="00F442DF">
        <w:rPr>
          <w:sz w:val="22"/>
          <w:szCs w:val="22"/>
          <w:lang w:val="en-US"/>
        </w:rPr>
        <w:t xml:space="preserve">] </w:t>
      </w:r>
      <w:proofErr w:type="spellStart"/>
      <w:r w:rsidRPr="00F442DF">
        <w:rPr>
          <w:sz w:val="22"/>
          <w:szCs w:val="22"/>
          <w:lang w:val="en-US"/>
        </w:rPr>
        <w:t>Patrignani</w:t>
      </w:r>
      <w:proofErr w:type="spellEnd"/>
      <w:r w:rsidRPr="00F442DF">
        <w:rPr>
          <w:sz w:val="22"/>
          <w:szCs w:val="22"/>
          <w:lang w:val="en-US"/>
        </w:rPr>
        <w:t xml:space="preserve"> C. et al. (Particle Data Group) // Chin. Phys. C. 2016. V</w:t>
      </w:r>
      <w:r w:rsidRPr="00F442DF">
        <w:rPr>
          <w:sz w:val="22"/>
          <w:szCs w:val="22"/>
        </w:rPr>
        <w:t xml:space="preserve">. 40. </w:t>
      </w:r>
      <w:r w:rsidRPr="00F442DF">
        <w:rPr>
          <w:sz w:val="22"/>
          <w:szCs w:val="22"/>
          <w:lang w:val="en-US"/>
        </w:rPr>
        <w:t>P</w:t>
      </w:r>
      <w:r w:rsidRPr="00F442DF">
        <w:rPr>
          <w:sz w:val="22"/>
          <w:szCs w:val="22"/>
        </w:rPr>
        <w:t>. 100001.</w:t>
      </w:r>
    </w:p>
    <w:p w14:paraId="0026A46D" w14:textId="6707E0F7" w:rsidR="00864D48" w:rsidRPr="00F442DF" w:rsidRDefault="00867FD6" w:rsidP="00EA2CE7">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sz w:val="22"/>
          <w:szCs w:val="22"/>
        </w:rPr>
      </w:pPr>
      <w:r w:rsidRPr="00F442DF">
        <w:rPr>
          <w:sz w:val="22"/>
          <w:szCs w:val="22"/>
        </w:rPr>
        <w:t>[</w:t>
      </w:r>
      <w:r w:rsidR="00D20AF7" w:rsidRPr="00F442DF">
        <w:rPr>
          <w:sz w:val="22"/>
          <w:szCs w:val="22"/>
        </w:rPr>
        <w:t>2</w:t>
      </w:r>
      <w:r w:rsidR="009D2B9D" w:rsidRPr="00F442DF">
        <w:rPr>
          <w:sz w:val="22"/>
          <w:szCs w:val="22"/>
        </w:rPr>
        <w:t>2</w:t>
      </w:r>
      <w:r w:rsidR="00EA2CE7" w:rsidRPr="00F442DF">
        <w:rPr>
          <w:sz w:val="22"/>
          <w:szCs w:val="22"/>
        </w:rPr>
        <w:t xml:space="preserve">] </w:t>
      </w:r>
      <w:r w:rsidR="008F5987" w:rsidRPr="00F442DF">
        <w:rPr>
          <w:sz w:val="22"/>
          <w:szCs w:val="22"/>
        </w:rPr>
        <w:t xml:space="preserve">В.С. Мурзин, </w:t>
      </w:r>
      <w:r w:rsidR="00864D48" w:rsidRPr="00F442DF">
        <w:rPr>
          <w:sz w:val="22"/>
          <w:szCs w:val="22"/>
        </w:rPr>
        <w:t>Л.И. Сарычева – Взаимодействия адронов высоких энергий, издательство «Наука», Москва, 1983, стр.</w:t>
      </w:r>
      <w:r w:rsidR="008F5987" w:rsidRPr="00F442DF">
        <w:rPr>
          <w:sz w:val="22"/>
          <w:szCs w:val="22"/>
        </w:rPr>
        <w:t xml:space="preserve"> 111</w:t>
      </w:r>
    </w:p>
    <w:p w14:paraId="5D31283A" w14:textId="2E0B6373" w:rsidR="00B26708" w:rsidRPr="00F442DF" w:rsidRDefault="00127DBB" w:rsidP="000B534B">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sz w:val="22"/>
          <w:szCs w:val="22"/>
        </w:rPr>
      </w:pPr>
      <w:r w:rsidRPr="00F442DF">
        <w:rPr>
          <w:sz w:val="22"/>
          <w:szCs w:val="22"/>
          <w:lang w:val="en-US"/>
        </w:rPr>
        <w:t xml:space="preserve">[23] </w:t>
      </w:r>
      <w:r w:rsidR="00304C1E" w:rsidRPr="00F442DF">
        <w:rPr>
          <w:sz w:val="22"/>
          <w:szCs w:val="22"/>
          <w:lang w:val="en-US"/>
        </w:rPr>
        <w:t xml:space="preserve">J. </w:t>
      </w:r>
      <w:proofErr w:type="spellStart"/>
      <w:r w:rsidR="00304C1E" w:rsidRPr="00F442DF">
        <w:rPr>
          <w:sz w:val="22"/>
          <w:szCs w:val="22"/>
          <w:lang w:val="en-US"/>
        </w:rPr>
        <w:t>Badier</w:t>
      </w:r>
      <w:proofErr w:type="spellEnd"/>
      <w:r w:rsidR="00304C1E" w:rsidRPr="00F442DF">
        <w:rPr>
          <w:sz w:val="22"/>
          <w:szCs w:val="22"/>
          <w:lang w:val="en-US"/>
        </w:rPr>
        <w:t xml:space="preserve"> et al., </w:t>
      </w:r>
      <w:r w:rsidRPr="00F442DF">
        <w:rPr>
          <w:sz w:val="22"/>
          <w:szCs w:val="22"/>
          <w:lang w:val="en-US"/>
        </w:rPr>
        <w:t xml:space="preserve"> </w:t>
      </w:r>
      <w:r w:rsidR="00304C1E" w:rsidRPr="00F442DF">
        <w:rPr>
          <w:sz w:val="22"/>
          <w:szCs w:val="22"/>
          <w:lang w:val="en-US"/>
        </w:rPr>
        <w:t>Z. Phys. C</w:t>
      </w:r>
      <w:r w:rsidR="00304C1E" w:rsidRPr="00F442DF">
        <w:rPr>
          <w:sz w:val="22"/>
          <w:szCs w:val="22"/>
        </w:rPr>
        <w:t xml:space="preserve"> 20, 101 (1983)</w:t>
      </w:r>
    </w:p>
    <w:p w14:paraId="05F30B6C" w14:textId="70A1259D" w:rsidR="001664AF" w:rsidRPr="00F442DF" w:rsidRDefault="001664AF" w:rsidP="000B534B">
      <w:pPr>
        <w:pStyle w:val="213"/>
        <w:tabs>
          <w:tab w:val="clear" w:pos="0"/>
          <w:tab w:val="right" w:leader="dot" w:pos="9721"/>
          <w:tab w:val="right" w:leader="dot" w:pos="10004"/>
          <w:tab w:val="right" w:leader="dot" w:pos="10287"/>
          <w:tab w:val="right" w:leader="dot" w:pos="10570"/>
          <w:tab w:val="right" w:leader="dot" w:pos="10853"/>
          <w:tab w:val="right" w:leader="dot" w:pos="11136"/>
          <w:tab w:val="right" w:leader="dot" w:pos="11419"/>
          <w:tab w:val="right" w:leader="dot" w:pos="11702"/>
          <w:tab w:val="right" w:leader="dot" w:pos="11985"/>
          <w:tab w:val="right" w:leader="dot" w:pos="12268"/>
          <w:tab w:val="right" w:leader="dot" w:pos="12551"/>
          <w:tab w:val="right" w:leader="dot" w:pos="12834"/>
          <w:tab w:val="right" w:leader="dot" w:pos="13117"/>
          <w:tab w:val="right" w:leader="dot" w:pos="13400"/>
          <w:tab w:val="right" w:leader="dot" w:pos="13683"/>
          <w:tab w:val="right" w:leader="dot" w:pos="13966"/>
          <w:tab w:val="right" w:leader="dot" w:pos="14249"/>
          <w:tab w:val="right" w:leader="dot" w:pos="14532"/>
          <w:tab w:val="right" w:leader="dot" w:pos="14815"/>
          <w:tab w:val="right" w:leader="dot" w:pos="15098"/>
          <w:tab w:val="right" w:leader="dot" w:pos="15381"/>
          <w:tab w:val="right" w:leader="dot" w:pos="15664"/>
          <w:tab w:val="right" w:leader="dot" w:pos="15947"/>
          <w:tab w:val="right" w:leader="dot" w:pos="16230"/>
          <w:tab w:val="right" w:leader="dot" w:pos="16513"/>
          <w:tab w:val="right" w:leader="dot" w:pos="16796"/>
          <w:tab w:val="right" w:leader="dot" w:pos="17079"/>
          <w:tab w:val="right" w:leader="dot" w:pos="17362"/>
          <w:tab w:val="right" w:leader="dot" w:pos="17645"/>
          <w:tab w:val="right" w:leader="dot" w:pos="17928"/>
          <w:tab w:val="right" w:leader="dot" w:pos="18211"/>
          <w:tab w:val="right" w:leader="dot" w:pos="18494"/>
          <w:tab w:val="right" w:leader="dot" w:pos="18777"/>
          <w:tab w:val="right" w:leader="dot" w:pos="19060"/>
          <w:tab w:val="right" w:leader="dot" w:pos="19343"/>
          <w:tab w:val="right" w:leader="dot" w:pos="19626"/>
          <w:tab w:val="right" w:leader="dot" w:pos="19909"/>
          <w:tab w:val="right" w:leader="dot" w:pos="20192"/>
          <w:tab w:val="right" w:leader="dot" w:pos="20475"/>
          <w:tab w:val="right" w:leader="dot" w:pos="20758"/>
          <w:tab w:val="right" w:leader="dot" w:pos="21041"/>
          <w:tab w:val="right" w:leader="dot" w:pos="21324"/>
          <w:tab w:val="right" w:leader="dot" w:pos="21607"/>
          <w:tab w:val="right" w:leader="dot" w:pos="21890"/>
          <w:tab w:val="right" w:leader="dot" w:pos="22173"/>
          <w:tab w:val="right" w:leader="dot" w:pos="22456"/>
          <w:tab w:val="right" w:leader="dot" w:pos="22739"/>
          <w:tab w:val="right" w:leader="dot" w:pos="23022"/>
          <w:tab w:val="right" w:leader="dot" w:pos="23305"/>
          <w:tab w:val="right" w:leader="dot" w:pos="23588"/>
          <w:tab w:val="right" w:leader="dot" w:pos="23871"/>
          <w:tab w:val="right" w:leader="dot" w:pos="24154"/>
          <w:tab w:val="right" w:leader="dot" w:pos="24437"/>
          <w:tab w:val="right" w:leader="dot" w:pos="24720"/>
          <w:tab w:val="right" w:leader="dot" w:pos="25003"/>
          <w:tab w:val="right" w:leader="dot" w:pos="25286"/>
          <w:tab w:val="right" w:leader="dot" w:pos="25569"/>
          <w:tab w:val="right" w:leader="dot" w:pos="25852"/>
          <w:tab w:val="right" w:leader="dot" w:pos="26135"/>
          <w:tab w:val="right" w:leader="dot" w:pos="26418"/>
          <w:tab w:val="right" w:leader="dot" w:pos="26701"/>
          <w:tab w:val="right" w:leader="dot" w:pos="26984"/>
          <w:tab w:val="right" w:leader="dot" w:pos="27267"/>
        </w:tabs>
        <w:spacing w:line="276" w:lineRule="auto"/>
        <w:ind w:left="0"/>
        <w:jc w:val="both"/>
        <w:rPr>
          <w:rFonts w:ascii="Times New Roman" w:hAnsi="Times New Roman" w:cs="Times New Roman"/>
          <w:sz w:val="22"/>
          <w:szCs w:val="22"/>
        </w:rPr>
      </w:pPr>
      <w:r w:rsidRPr="00F442DF">
        <w:rPr>
          <w:sz w:val="22"/>
          <w:szCs w:val="22"/>
        </w:rPr>
        <w:t xml:space="preserve">       </w:t>
      </w:r>
    </w:p>
    <w:p w14:paraId="76F6F865" w14:textId="77777777" w:rsidR="00AB2014" w:rsidRPr="00F442DF" w:rsidRDefault="00AB2014">
      <w:pPr>
        <w:pStyle w:val="IHEPReferences"/>
      </w:pPr>
    </w:p>
    <w:p w14:paraId="7BA437F8" w14:textId="3D261713" w:rsidR="00AB2014" w:rsidRPr="00F442DF" w:rsidRDefault="00AA192B">
      <w:pPr>
        <w:jc w:val="right"/>
      </w:pPr>
      <w:r w:rsidRPr="00F442DF">
        <w:rPr>
          <w:i/>
          <w:sz w:val="24"/>
          <w:szCs w:val="24"/>
        </w:rPr>
        <w:t xml:space="preserve">Рукопись поступила </w:t>
      </w:r>
      <w:r w:rsidR="00127DBB" w:rsidRPr="00F442DF">
        <w:rPr>
          <w:i/>
          <w:sz w:val="24"/>
          <w:szCs w:val="24"/>
        </w:rPr>
        <w:t>09 октября</w:t>
      </w:r>
      <w:r w:rsidRPr="00F442DF">
        <w:rPr>
          <w:i/>
          <w:sz w:val="24"/>
          <w:szCs w:val="24"/>
        </w:rPr>
        <w:t xml:space="preserve"> 20</w:t>
      </w:r>
      <w:r w:rsidR="002B3D10" w:rsidRPr="00F442DF">
        <w:rPr>
          <w:i/>
          <w:sz w:val="24"/>
          <w:szCs w:val="24"/>
        </w:rPr>
        <w:t>23</w:t>
      </w:r>
      <w:r w:rsidRPr="00F442DF">
        <w:rPr>
          <w:i/>
          <w:sz w:val="24"/>
          <w:szCs w:val="24"/>
        </w:rPr>
        <w:t xml:space="preserve"> г.</w:t>
      </w:r>
    </w:p>
    <w:p w14:paraId="660419E8" w14:textId="77777777" w:rsidR="00AB2014" w:rsidRPr="00F442DF" w:rsidRDefault="00AB2014">
      <w:pPr>
        <w:sectPr w:rsidR="00AB2014" w:rsidRPr="00F442DF" w:rsidSect="00A26450">
          <w:headerReference w:type="default" r:id="rId21"/>
          <w:footerReference w:type="default" r:id="rId22"/>
          <w:pgSz w:w="11906" w:h="16838"/>
          <w:pgMar w:top="1814" w:right="1418" w:bottom="2041" w:left="1418" w:header="1758" w:footer="1077" w:gutter="0"/>
          <w:pgNumType w:start="1"/>
          <w:cols w:space="720"/>
          <w:docGrid w:linePitch="272"/>
        </w:sectPr>
      </w:pPr>
    </w:p>
    <w:p w14:paraId="5486F209" w14:textId="77777777" w:rsidR="00AB2014" w:rsidRPr="00F442DF" w:rsidRDefault="00AB2014">
      <w:pPr>
        <w:pStyle w:val="11"/>
        <w:tabs>
          <w:tab w:val="left" w:pos="0"/>
        </w:tabs>
        <w:ind w:firstLine="0"/>
        <w:jc w:val="right"/>
        <w:rPr>
          <w:b w:val="0"/>
          <w:sz w:val="24"/>
          <w:szCs w:val="24"/>
        </w:rPr>
      </w:pPr>
    </w:p>
    <w:p w14:paraId="58002127" w14:textId="77777777" w:rsidR="00AB2014" w:rsidRPr="00F442DF" w:rsidRDefault="00AB2014">
      <w:pPr>
        <w:pStyle w:val="11"/>
        <w:tabs>
          <w:tab w:val="left" w:pos="0"/>
        </w:tabs>
        <w:ind w:firstLine="0"/>
        <w:jc w:val="right"/>
        <w:rPr>
          <w:b w:val="0"/>
          <w:sz w:val="24"/>
          <w:szCs w:val="24"/>
        </w:rPr>
      </w:pPr>
    </w:p>
    <w:p w14:paraId="1804C5DD" w14:textId="77777777" w:rsidR="00AB2014" w:rsidRPr="00F442DF" w:rsidRDefault="00AB2014">
      <w:pPr>
        <w:pStyle w:val="11"/>
        <w:tabs>
          <w:tab w:val="left" w:pos="0"/>
        </w:tabs>
        <w:ind w:firstLine="0"/>
        <w:jc w:val="right"/>
        <w:rPr>
          <w:b w:val="0"/>
          <w:sz w:val="24"/>
          <w:szCs w:val="24"/>
        </w:rPr>
      </w:pPr>
    </w:p>
    <w:p w14:paraId="0A2769F5" w14:textId="77777777" w:rsidR="00AB2014" w:rsidRPr="00F442DF" w:rsidRDefault="00AB2014">
      <w:pPr>
        <w:pStyle w:val="11"/>
        <w:tabs>
          <w:tab w:val="left" w:pos="0"/>
        </w:tabs>
        <w:ind w:firstLine="0"/>
        <w:jc w:val="right"/>
        <w:rPr>
          <w:b w:val="0"/>
          <w:sz w:val="24"/>
          <w:szCs w:val="24"/>
        </w:rPr>
      </w:pPr>
    </w:p>
    <w:p w14:paraId="25189819" w14:textId="77777777" w:rsidR="00AB2014" w:rsidRPr="00F442DF" w:rsidRDefault="00AB2014">
      <w:pPr>
        <w:pStyle w:val="11"/>
        <w:tabs>
          <w:tab w:val="left" w:pos="0"/>
        </w:tabs>
        <w:ind w:firstLine="0"/>
        <w:jc w:val="right"/>
        <w:rPr>
          <w:b w:val="0"/>
          <w:sz w:val="24"/>
          <w:szCs w:val="24"/>
        </w:rPr>
      </w:pPr>
    </w:p>
    <w:p w14:paraId="3B8FC47C" w14:textId="77777777" w:rsidR="00AB2014" w:rsidRPr="00F442DF" w:rsidRDefault="00AB2014">
      <w:pPr>
        <w:pStyle w:val="11"/>
        <w:tabs>
          <w:tab w:val="left" w:pos="0"/>
        </w:tabs>
        <w:ind w:firstLine="0"/>
        <w:jc w:val="right"/>
        <w:rPr>
          <w:b w:val="0"/>
          <w:sz w:val="24"/>
          <w:szCs w:val="24"/>
        </w:rPr>
      </w:pPr>
    </w:p>
    <w:p w14:paraId="157194E1" w14:textId="77777777" w:rsidR="00AB2014" w:rsidRPr="00F442DF" w:rsidRDefault="00AB2014">
      <w:pPr>
        <w:pStyle w:val="11"/>
        <w:tabs>
          <w:tab w:val="left" w:pos="0"/>
        </w:tabs>
        <w:ind w:firstLine="0"/>
        <w:jc w:val="right"/>
        <w:rPr>
          <w:b w:val="0"/>
          <w:sz w:val="24"/>
          <w:szCs w:val="24"/>
        </w:rPr>
      </w:pPr>
    </w:p>
    <w:p w14:paraId="41692852" w14:textId="77777777" w:rsidR="00AB2014" w:rsidRPr="00F442DF" w:rsidRDefault="00AB2014">
      <w:pPr>
        <w:pStyle w:val="11"/>
        <w:tabs>
          <w:tab w:val="left" w:pos="0"/>
        </w:tabs>
        <w:ind w:firstLine="0"/>
        <w:jc w:val="right"/>
        <w:rPr>
          <w:b w:val="0"/>
          <w:sz w:val="24"/>
          <w:szCs w:val="24"/>
        </w:rPr>
      </w:pPr>
    </w:p>
    <w:p w14:paraId="7A3CAE8C" w14:textId="77777777" w:rsidR="00AB2014" w:rsidRPr="00F442DF" w:rsidRDefault="00AB2014">
      <w:pPr>
        <w:tabs>
          <w:tab w:val="left" w:pos="0"/>
        </w:tabs>
        <w:jc w:val="right"/>
        <w:rPr>
          <w:sz w:val="24"/>
          <w:szCs w:val="24"/>
        </w:rPr>
      </w:pPr>
    </w:p>
    <w:p w14:paraId="05012C1F" w14:textId="77777777" w:rsidR="00AB2014" w:rsidRPr="00F442DF" w:rsidRDefault="00AB2014">
      <w:pPr>
        <w:tabs>
          <w:tab w:val="left" w:pos="0"/>
        </w:tabs>
        <w:jc w:val="right"/>
        <w:rPr>
          <w:sz w:val="24"/>
          <w:szCs w:val="24"/>
        </w:rPr>
      </w:pPr>
    </w:p>
    <w:p w14:paraId="19064D19" w14:textId="77777777" w:rsidR="00AB2014" w:rsidRPr="00F442DF" w:rsidRDefault="00AB2014">
      <w:pPr>
        <w:tabs>
          <w:tab w:val="left" w:pos="0"/>
        </w:tabs>
        <w:jc w:val="right"/>
        <w:rPr>
          <w:sz w:val="24"/>
          <w:szCs w:val="24"/>
        </w:rPr>
      </w:pPr>
    </w:p>
    <w:p w14:paraId="21C87587" w14:textId="77777777" w:rsidR="00AB2014" w:rsidRPr="00F442DF" w:rsidRDefault="00AB2014">
      <w:pPr>
        <w:tabs>
          <w:tab w:val="left" w:pos="0"/>
        </w:tabs>
        <w:jc w:val="right"/>
        <w:rPr>
          <w:sz w:val="24"/>
          <w:szCs w:val="24"/>
        </w:rPr>
      </w:pPr>
    </w:p>
    <w:p w14:paraId="22516D6C" w14:textId="77777777" w:rsidR="00AB2014" w:rsidRPr="00F442DF" w:rsidRDefault="00AB2014">
      <w:pPr>
        <w:tabs>
          <w:tab w:val="left" w:pos="0"/>
        </w:tabs>
        <w:jc w:val="right"/>
        <w:rPr>
          <w:sz w:val="24"/>
          <w:szCs w:val="24"/>
        </w:rPr>
      </w:pPr>
    </w:p>
    <w:p w14:paraId="28DF969C" w14:textId="77777777" w:rsidR="00AB2014" w:rsidRPr="00F442DF" w:rsidRDefault="00AB2014">
      <w:pPr>
        <w:tabs>
          <w:tab w:val="left" w:pos="0"/>
        </w:tabs>
        <w:jc w:val="right"/>
        <w:rPr>
          <w:sz w:val="24"/>
          <w:szCs w:val="24"/>
        </w:rPr>
      </w:pPr>
    </w:p>
    <w:p w14:paraId="24A1B85D" w14:textId="77777777" w:rsidR="00AB2014" w:rsidRPr="00F442DF" w:rsidRDefault="00AB2014">
      <w:pPr>
        <w:tabs>
          <w:tab w:val="left" w:pos="0"/>
        </w:tabs>
        <w:jc w:val="right"/>
        <w:rPr>
          <w:sz w:val="24"/>
          <w:szCs w:val="24"/>
        </w:rPr>
      </w:pPr>
    </w:p>
    <w:p w14:paraId="6B2A8B85" w14:textId="77777777" w:rsidR="00AB2014" w:rsidRPr="00F442DF" w:rsidRDefault="00AB2014">
      <w:pPr>
        <w:tabs>
          <w:tab w:val="left" w:pos="0"/>
        </w:tabs>
        <w:jc w:val="right"/>
        <w:rPr>
          <w:sz w:val="24"/>
          <w:szCs w:val="24"/>
        </w:rPr>
      </w:pPr>
    </w:p>
    <w:p w14:paraId="5A374EF2" w14:textId="77777777" w:rsidR="00AB2014" w:rsidRPr="00F442DF" w:rsidRDefault="00AB2014">
      <w:pPr>
        <w:tabs>
          <w:tab w:val="left" w:pos="0"/>
        </w:tabs>
        <w:jc w:val="right"/>
        <w:rPr>
          <w:sz w:val="24"/>
          <w:szCs w:val="24"/>
        </w:rPr>
      </w:pPr>
    </w:p>
    <w:p w14:paraId="16DC8DD5" w14:textId="77777777" w:rsidR="00AB2014" w:rsidRPr="00F442DF" w:rsidRDefault="00AB2014">
      <w:pPr>
        <w:tabs>
          <w:tab w:val="left" w:pos="0"/>
        </w:tabs>
        <w:jc w:val="right"/>
        <w:rPr>
          <w:sz w:val="24"/>
          <w:szCs w:val="24"/>
        </w:rPr>
      </w:pPr>
    </w:p>
    <w:p w14:paraId="2639D7C8" w14:textId="77777777" w:rsidR="00AB2014" w:rsidRPr="00F442DF" w:rsidRDefault="00AB2014">
      <w:pPr>
        <w:tabs>
          <w:tab w:val="left" w:pos="0"/>
        </w:tabs>
        <w:jc w:val="right"/>
        <w:rPr>
          <w:sz w:val="24"/>
          <w:szCs w:val="24"/>
        </w:rPr>
      </w:pPr>
    </w:p>
    <w:p w14:paraId="1417DE5D" w14:textId="77777777" w:rsidR="00AB2014" w:rsidRPr="00F442DF" w:rsidRDefault="00AB2014">
      <w:pPr>
        <w:tabs>
          <w:tab w:val="left" w:pos="0"/>
        </w:tabs>
        <w:jc w:val="right"/>
        <w:rPr>
          <w:sz w:val="24"/>
          <w:szCs w:val="24"/>
        </w:rPr>
      </w:pPr>
    </w:p>
    <w:p w14:paraId="72BA4CEE" w14:textId="77777777" w:rsidR="00AB2014" w:rsidRPr="00F442DF" w:rsidRDefault="00AB2014">
      <w:pPr>
        <w:pStyle w:val="11"/>
        <w:tabs>
          <w:tab w:val="left" w:pos="0"/>
        </w:tabs>
        <w:ind w:firstLine="0"/>
        <w:jc w:val="right"/>
        <w:rPr>
          <w:b w:val="0"/>
          <w:sz w:val="24"/>
          <w:szCs w:val="24"/>
        </w:rPr>
      </w:pPr>
    </w:p>
    <w:p w14:paraId="70263AAC" w14:textId="77777777" w:rsidR="00AB2014" w:rsidRPr="00F442DF" w:rsidRDefault="00AB2014">
      <w:pPr>
        <w:tabs>
          <w:tab w:val="left" w:pos="0"/>
        </w:tabs>
        <w:jc w:val="right"/>
        <w:rPr>
          <w:sz w:val="24"/>
          <w:szCs w:val="24"/>
        </w:rPr>
      </w:pPr>
    </w:p>
    <w:p w14:paraId="05A5CE33" w14:textId="77777777" w:rsidR="00AB2014" w:rsidRPr="00F442DF" w:rsidRDefault="00AB2014">
      <w:pPr>
        <w:tabs>
          <w:tab w:val="left" w:pos="0"/>
        </w:tabs>
        <w:jc w:val="right"/>
        <w:rPr>
          <w:sz w:val="24"/>
          <w:szCs w:val="24"/>
        </w:rPr>
      </w:pPr>
    </w:p>
    <w:p w14:paraId="44E43BCA" w14:textId="77777777" w:rsidR="00AB2014" w:rsidRPr="00F442DF" w:rsidRDefault="00AB2014">
      <w:pPr>
        <w:tabs>
          <w:tab w:val="left" w:pos="0"/>
        </w:tabs>
        <w:jc w:val="right"/>
        <w:rPr>
          <w:sz w:val="24"/>
          <w:szCs w:val="24"/>
        </w:rPr>
      </w:pPr>
    </w:p>
    <w:p w14:paraId="02D6963E" w14:textId="77777777" w:rsidR="00AB2014" w:rsidRPr="00F442DF" w:rsidRDefault="00AB2014">
      <w:pPr>
        <w:tabs>
          <w:tab w:val="left" w:pos="0"/>
        </w:tabs>
        <w:jc w:val="right"/>
        <w:rPr>
          <w:sz w:val="24"/>
          <w:szCs w:val="24"/>
        </w:rPr>
      </w:pPr>
    </w:p>
    <w:p w14:paraId="7D4E848A" w14:textId="77777777" w:rsidR="00AB2014" w:rsidRPr="00F442DF" w:rsidRDefault="00AB2014">
      <w:pPr>
        <w:tabs>
          <w:tab w:val="left" w:pos="0"/>
        </w:tabs>
        <w:jc w:val="right"/>
        <w:rPr>
          <w:sz w:val="24"/>
          <w:szCs w:val="24"/>
        </w:rPr>
      </w:pPr>
    </w:p>
    <w:p w14:paraId="483F8EEE" w14:textId="77777777" w:rsidR="00AB2014" w:rsidRPr="00F442DF" w:rsidRDefault="00AB2014">
      <w:pPr>
        <w:tabs>
          <w:tab w:val="left" w:pos="0"/>
        </w:tabs>
        <w:jc w:val="right"/>
        <w:rPr>
          <w:sz w:val="24"/>
          <w:szCs w:val="24"/>
        </w:rPr>
      </w:pPr>
    </w:p>
    <w:p w14:paraId="495B277D" w14:textId="77777777" w:rsidR="00AB2014" w:rsidRPr="00F442DF" w:rsidRDefault="00AB2014">
      <w:pPr>
        <w:tabs>
          <w:tab w:val="left" w:pos="0"/>
        </w:tabs>
        <w:jc w:val="right"/>
        <w:rPr>
          <w:sz w:val="24"/>
          <w:szCs w:val="24"/>
        </w:rPr>
      </w:pPr>
    </w:p>
    <w:p w14:paraId="4906B6E2" w14:textId="77777777" w:rsidR="00AB2014" w:rsidRPr="00F442DF" w:rsidRDefault="00AB2014">
      <w:pPr>
        <w:tabs>
          <w:tab w:val="left" w:pos="0"/>
        </w:tabs>
        <w:jc w:val="right"/>
        <w:rPr>
          <w:sz w:val="24"/>
          <w:szCs w:val="24"/>
        </w:rPr>
      </w:pPr>
    </w:p>
    <w:p w14:paraId="21A2D917" w14:textId="77777777" w:rsidR="009F5E08" w:rsidRPr="00F442DF" w:rsidRDefault="009F5E08">
      <w:pPr>
        <w:tabs>
          <w:tab w:val="left" w:pos="0"/>
        </w:tabs>
        <w:jc w:val="right"/>
        <w:rPr>
          <w:sz w:val="24"/>
          <w:szCs w:val="24"/>
        </w:rPr>
      </w:pPr>
    </w:p>
    <w:p w14:paraId="7F6F0ACA" w14:textId="77777777" w:rsidR="00AB2014" w:rsidRPr="00F442DF" w:rsidRDefault="00AB2014">
      <w:pPr>
        <w:tabs>
          <w:tab w:val="left" w:pos="0"/>
        </w:tabs>
        <w:jc w:val="right"/>
        <w:rPr>
          <w:sz w:val="24"/>
          <w:szCs w:val="24"/>
        </w:rPr>
      </w:pPr>
    </w:p>
    <w:p w14:paraId="61FDD381" w14:textId="77777777" w:rsidR="00AB2014" w:rsidRPr="00F442DF" w:rsidRDefault="00AB2014" w:rsidP="00717DAB">
      <w:pPr>
        <w:tabs>
          <w:tab w:val="left" w:pos="0"/>
        </w:tabs>
        <w:rPr>
          <w:sz w:val="24"/>
          <w:szCs w:val="24"/>
        </w:rPr>
      </w:pPr>
    </w:p>
    <w:p w14:paraId="61A7D9E6" w14:textId="77777777" w:rsidR="00AB2014" w:rsidRPr="00F442DF" w:rsidRDefault="00AB2014" w:rsidP="00717DAB">
      <w:pPr>
        <w:tabs>
          <w:tab w:val="left" w:pos="0"/>
        </w:tabs>
        <w:rPr>
          <w:sz w:val="24"/>
          <w:szCs w:val="24"/>
        </w:rPr>
      </w:pPr>
    </w:p>
    <w:p w14:paraId="7F5F24D1" w14:textId="50409D30" w:rsidR="002B3D10" w:rsidRPr="00F442DF" w:rsidRDefault="002B3D10" w:rsidP="00053D37">
      <w:pPr>
        <w:jc w:val="both"/>
        <w:rPr>
          <w:sz w:val="22"/>
          <w:szCs w:val="22"/>
        </w:rPr>
      </w:pPr>
      <w:r w:rsidRPr="00F442DF">
        <w:rPr>
          <w:sz w:val="22"/>
          <w:szCs w:val="22"/>
        </w:rPr>
        <w:t>Н.К. Калугин</w:t>
      </w:r>
      <w:r w:rsidR="00011BA5" w:rsidRPr="00F442DF">
        <w:rPr>
          <w:sz w:val="22"/>
          <w:szCs w:val="22"/>
        </w:rPr>
        <w:t xml:space="preserve"> и др.</w:t>
      </w:r>
      <w:r w:rsidRPr="00F442DF">
        <w:rPr>
          <w:sz w:val="22"/>
          <w:szCs w:val="22"/>
        </w:rPr>
        <w:t xml:space="preserve"> </w:t>
      </w:r>
      <w:r w:rsidR="00053D37" w:rsidRPr="00F442DF">
        <w:rPr>
          <w:sz w:val="22"/>
          <w:szCs w:val="22"/>
        </w:rPr>
        <w:t>Образование К</w:t>
      </w:r>
      <w:r w:rsidR="00053D37" w:rsidRPr="00F442DF">
        <w:rPr>
          <w:sz w:val="22"/>
          <w:szCs w:val="22"/>
          <w:vertAlign w:val="subscript"/>
          <w:lang w:val="en-US"/>
        </w:rPr>
        <w:t>s</w:t>
      </w:r>
      <w:r w:rsidR="00053D37" w:rsidRPr="00F442DF">
        <w:rPr>
          <w:sz w:val="22"/>
          <w:szCs w:val="22"/>
          <w:vertAlign w:val="superscript"/>
        </w:rPr>
        <w:t>0</w:t>
      </w:r>
      <w:r w:rsidR="00053D37" w:rsidRPr="00F442DF">
        <w:rPr>
          <w:sz w:val="22"/>
          <w:szCs w:val="22"/>
        </w:rPr>
        <w:t>-мезонов в π</w:t>
      </w:r>
      <w:r w:rsidR="00053D37" w:rsidRPr="00F442DF">
        <w:rPr>
          <w:sz w:val="22"/>
          <w:szCs w:val="22"/>
          <w:vertAlign w:val="superscript"/>
        </w:rPr>
        <w:t>-</w:t>
      </w:r>
      <w:r w:rsidR="00053D37" w:rsidRPr="00F442DF">
        <w:rPr>
          <w:sz w:val="22"/>
          <w:szCs w:val="22"/>
          <w:lang w:val="en-US"/>
        </w:rPr>
        <w:t>A</w:t>
      </w:r>
      <w:r w:rsidR="00053D37" w:rsidRPr="00F442DF">
        <w:rPr>
          <w:sz w:val="22"/>
          <w:szCs w:val="22"/>
        </w:rPr>
        <w:t>-взаимодействиях на ускорительном комплексе У-70</w:t>
      </w:r>
      <w:r w:rsidRPr="00F442DF">
        <w:rPr>
          <w:sz w:val="22"/>
          <w:szCs w:val="22"/>
        </w:rPr>
        <w:t>.</w:t>
      </w:r>
    </w:p>
    <w:p w14:paraId="00146515" w14:textId="77777777" w:rsidR="00AB2014" w:rsidRPr="00F442DF" w:rsidRDefault="00AB2014">
      <w:pPr>
        <w:rPr>
          <w:sz w:val="22"/>
          <w:szCs w:val="22"/>
        </w:rPr>
      </w:pPr>
    </w:p>
    <w:p w14:paraId="2976938C" w14:textId="77777777" w:rsidR="00AB2014" w:rsidRPr="00F442DF" w:rsidRDefault="00AB2014">
      <w:pPr>
        <w:rPr>
          <w:sz w:val="22"/>
          <w:szCs w:val="22"/>
        </w:rPr>
      </w:pPr>
    </w:p>
    <w:p w14:paraId="45072F30" w14:textId="77777777" w:rsidR="00AB2014" w:rsidRPr="00F442DF" w:rsidRDefault="00AA192B">
      <w:pPr>
        <w:rPr>
          <w:sz w:val="22"/>
          <w:szCs w:val="22"/>
        </w:rPr>
      </w:pPr>
      <w:r w:rsidRPr="00F442DF">
        <w:rPr>
          <w:sz w:val="22"/>
          <w:szCs w:val="22"/>
        </w:rPr>
        <w:t xml:space="preserve">Препринт отпечатан с оригинала-макета, подготовленного авторами.                                                   </w:t>
      </w:r>
    </w:p>
    <w:p w14:paraId="3FAA16EF" w14:textId="77777777" w:rsidR="00AB2014" w:rsidRPr="00F442DF" w:rsidRDefault="00AB2014">
      <w:pPr>
        <w:pBdr>
          <w:bottom w:val="single" w:sz="4" w:space="0" w:color="000000"/>
        </w:pBdr>
        <w:rPr>
          <w:sz w:val="22"/>
          <w:szCs w:val="22"/>
        </w:rPr>
      </w:pPr>
    </w:p>
    <w:p w14:paraId="7B3EA823" w14:textId="2AAE2248" w:rsidR="00AB2014" w:rsidRPr="00F442DF" w:rsidRDefault="00011BA5">
      <w:r w:rsidRPr="00F442DF">
        <w:rPr>
          <w:sz w:val="22"/>
          <w:szCs w:val="22"/>
        </w:rPr>
        <w:t xml:space="preserve">Подписано к печати </w:t>
      </w:r>
      <w:r w:rsidRPr="00F442DF">
        <w:rPr>
          <w:sz w:val="22"/>
          <w:szCs w:val="22"/>
        </w:rPr>
        <w:tab/>
      </w:r>
      <w:r w:rsidR="00127DBB" w:rsidRPr="00F442DF">
        <w:rPr>
          <w:color w:val="FF0000"/>
          <w:sz w:val="22"/>
          <w:szCs w:val="22"/>
        </w:rPr>
        <w:t>15</w:t>
      </w:r>
      <w:r w:rsidRPr="00F442DF">
        <w:rPr>
          <w:color w:val="FF0000"/>
          <w:sz w:val="22"/>
          <w:szCs w:val="22"/>
        </w:rPr>
        <w:t>.</w:t>
      </w:r>
      <w:r w:rsidR="00127DBB" w:rsidRPr="00F442DF">
        <w:rPr>
          <w:color w:val="FF0000"/>
          <w:sz w:val="22"/>
          <w:szCs w:val="22"/>
        </w:rPr>
        <w:t>10</w:t>
      </w:r>
      <w:r w:rsidRPr="00F442DF">
        <w:rPr>
          <w:color w:val="FF0000"/>
          <w:sz w:val="22"/>
          <w:szCs w:val="22"/>
        </w:rPr>
        <w:t>.20</w:t>
      </w:r>
      <w:r w:rsidR="00530A5E" w:rsidRPr="00F442DF">
        <w:rPr>
          <w:color w:val="FF0000"/>
          <w:sz w:val="22"/>
          <w:szCs w:val="22"/>
        </w:rPr>
        <w:t>2</w:t>
      </w:r>
      <w:r w:rsidR="002B3D10" w:rsidRPr="00F442DF">
        <w:rPr>
          <w:color w:val="FF0000"/>
          <w:sz w:val="22"/>
          <w:szCs w:val="22"/>
        </w:rPr>
        <w:t>3</w:t>
      </w:r>
      <w:r w:rsidR="00AA192B" w:rsidRPr="00F442DF">
        <w:rPr>
          <w:sz w:val="22"/>
          <w:szCs w:val="22"/>
        </w:rPr>
        <w:tab/>
      </w:r>
      <w:r w:rsidR="00AA192B" w:rsidRPr="00F442DF">
        <w:rPr>
          <w:sz w:val="22"/>
          <w:szCs w:val="22"/>
        </w:rPr>
        <w:tab/>
        <w:t xml:space="preserve">Формат 60 </w:t>
      </w:r>
      <w:r w:rsidR="00AA192B" w:rsidRPr="00F442DF">
        <w:rPr>
          <w:rFonts w:ascii="Symbol" w:hAnsi="Symbol"/>
          <w:sz w:val="22"/>
          <w:szCs w:val="22"/>
          <w:lang w:val="en-US"/>
        </w:rPr>
        <w:t></w:t>
      </w:r>
      <w:r w:rsidR="00AA192B" w:rsidRPr="00F442DF">
        <w:rPr>
          <w:sz w:val="22"/>
          <w:szCs w:val="22"/>
        </w:rPr>
        <w:t xml:space="preserve"> 84/16. </w:t>
      </w:r>
      <w:r w:rsidR="00AA192B" w:rsidRPr="00F442DF">
        <w:rPr>
          <w:sz w:val="22"/>
          <w:szCs w:val="22"/>
        </w:rPr>
        <w:tab/>
      </w:r>
      <w:r w:rsidR="00DE67B8" w:rsidRPr="00F442DF">
        <w:rPr>
          <w:sz w:val="22"/>
          <w:szCs w:val="22"/>
        </w:rPr>
        <w:t>Цифровая</w:t>
      </w:r>
      <w:r w:rsidR="00AA192B" w:rsidRPr="00F442DF">
        <w:rPr>
          <w:sz w:val="22"/>
          <w:szCs w:val="22"/>
        </w:rPr>
        <w:t xml:space="preserve"> </w:t>
      </w:r>
      <w:r w:rsidR="00624E69" w:rsidRPr="00F442DF">
        <w:rPr>
          <w:sz w:val="22"/>
          <w:szCs w:val="22"/>
        </w:rPr>
        <w:t xml:space="preserve"> </w:t>
      </w:r>
      <w:r w:rsidR="00AA192B" w:rsidRPr="00F442DF">
        <w:rPr>
          <w:sz w:val="22"/>
          <w:szCs w:val="22"/>
        </w:rPr>
        <w:t>печать.</w:t>
      </w:r>
    </w:p>
    <w:p w14:paraId="2DC53456" w14:textId="77777777" w:rsidR="00AB2014" w:rsidRPr="00F442DF" w:rsidRDefault="00AA192B">
      <w:pPr>
        <w:pBdr>
          <w:bottom w:val="single" w:sz="4" w:space="0" w:color="000000"/>
        </w:pBdr>
      </w:pPr>
      <w:proofErr w:type="spellStart"/>
      <w:r w:rsidRPr="00F442DF">
        <w:rPr>
          <w:color w:val="FF0000"/>
          <w:sz w:val="22"/>
          <w:szCs w:val="22"/>
        </w:rPr>
        <w:t>Печ.л</w:t>
      </w:r>
      <w:proofErr w:type="spellEnd"/>
      <w:r w:rsidRPr="00F442DF">
        <w:rPr>
          <w:color w:val="FF0000"/>
          <w:sz w:val="22"/>
          <w:szCs w:val="22"/>
        </w:rPr>
        <w:t>.  0, 75.</w:t>
      </w:r>
      <w:r w:rsidRPr="00F442DF">
        <w:rPr>
          <w:color w:val="FF0000"/>
          <w:sz w:val="22"/>
          <w:szCs w:val="22"/>
        </w:rPr>
        <w:tab/>
        <w:t xml:space="preserve"> Уч.</w:t>
      </w:r>
      <w:r w:rsidRPr="00F442DF">
        <w:rPr>
          <w:rFonts w:ascii="Symbol" w:hAnsi="Symbol"/>
          <w:color w:val="FF0000"/>
          <w:sz w:val="22"/>
          <w:szCs w:val="22"/>
        </w:rPr>
        <w:t></w:t>
      </w:r>
      <w:r w:rsidRPr="00F442DF">
        <w:rPr>
          <w:color w:val="FF0000"/>
          <w:sz w:val="22"/>
          <w:szCs w:val="22"/>
        </w:rPr>
        <w:t xml:space="preserve"> </w:t>
      </w:r>
      <w:proofErr w:type="spellStart"/>
      <w:r w:rsidRPr="00F442DF">
        <w:rPr>
          <w:color w:val="FF0000"/>
          <w:sz w:val="22"/>
          <w:szCs w:val="22"/>
        </w:rPr>
        <w:t>изд.л</w:t>
      </w:r>
      <w:proofErr w:type="spellEnd"/>
      <w:r w:rsidRPr="00F442DF">
        <w:rPr>
          <w:color w:val="FF0000"/>
          <w:sz w:val="22"/>
          <w:szCs w:val="22"/>
        </w:rPr>
        <w:t>.  0,6.</w:t>
      </w:r>
      <w:r w:rsidRPr="00F442DF">
        <w:rPr>
          <w:sz w:val="22"/>
          <w:szCs w:val="22"/>
        </w:rPr>
        <w:tab/>
        <w:t xml:space="preserve">     </w:t>
      </w:r>
      <w:r w:rsidRPr="00F442DF">
        <w:rPr>
          <w:color w:val="FF0000"/>
          <w:sz w:val="22"/>
          <w:szCs w:val="22"/>
        </w:rPr>
        <w:t>Тираж 80.</w:t>
      </w:r>
      <w:r w:rsidRPr="00F442DF">
        <w:rPr>
          <w:color w:val="FF0000"/>
          <w:sz w:val="22"/>
          <w:szCs w:val="22"/>
        </w:rPr>
        <w:tab/>
        <w:t xml:space="preserve">    Заказ   169.</w:t>
      </w:r>
      <w:r w:rsidRPr="00F442DF">
        <w:rPr>
          <w:color w:val="FF0000"/>
          <w:sz w:val="22"/>
          <w:szCs w:val="22"/>
        </w:rPr>
        <w:tab/>
      </w:r>
      <w:r w:rsidRPr="00F442DF">
        <w:rPr>
          <w:sz w:val="22"/>
          <w:szCs w:val="22"/>
        </w:rPr>
        <w:t xml:space="preserve">      Индекс 3649.</w:t>
      </w:r>
    </w:p>
    <w:p w14:paraId="01759732" w14:textId="77777777" w:rsidR="00717DAB" w:rsidRPr="00F442DF" w:rsidRDefault="00717DAB" w:rsidP="00717DAB">
      <w:pPr>
        <w:rPr>
          <w:sz w:val="24"/>
          <w:szCs w:val="24"/>
        </w:rPr>
      </w:pPr>
      <w:r w:rsidRPr="00F442DF">
        <w:rPr>
          <w:sz w:val="22"/>
          <w:szCs w:val="22"/>
        </w:rPr>
        <w:t xml:space="preserve">НИЦ </w:t>
      </w:r>
      <w:r w:rsidRPr="00F442DF">
        <w:rPr>
          <w:spacing w:val="8"/>
          <w:sz w:val="22"/>
          <w:szCs w:val="22"/>
        </w:rPr>
        <w:t>«Курчатовский институт»</w:t>
      </w:r>
      <w:r w:rsidR="00453015" w:rsidRPr="00F442DF">
        <w:rPr>
          <w:sz w:val="22"/>
          <w:szCs w:val="22"/>
        </w:rPr>
        <w:t xml:space="preserve"> </w:t>
      </w:r>
      <w:r w:rsidR="00453015" w:rsidRPr="00F442DF">
        <w:rPr>
          <w:rFonts w:ascii="Symbol" w:hAnsi="Symbol"/>
          <w:sz w:val="22"/>
          <w:szCs w:val="22"/>
        </w:rPr>
        <w:t></w:t>
      </w:r>
      <w:r w:rsidR="00453015" w:rsidRPr="00F442DF">
        <w:rPr>
          <w:sz w:val="22"/>
          <w:szCs w:val="22"/>
        </w:rPr>
        <w:t xml:space="preserve"> ИФВЭ</w:t>
      </w:r>
    </w:p>
    <w:p w14:paraId="17360560" w14:textId="77777777" w:rsidR="00AB2014" w:rsidRPr="00F442DF" w:rsidRDefault="00717DAB">
      <w:pPr>
        <w:tabs>
          <w:tab w:val="left" w:pos="0"/>
        </w:tabs>
      </w:pPr>
      <w:r w:rsidRPr="00F442DF">
        <w:t>142281,  Московская область, г</w:t>
      </w:r>
      <w:r w:rsidR="00997012" w:rsidRPr="00F442DF">
        <w:t>.</w:t>
      </w:r>
      <w:r w:rsidRPr="00F442DF">
        <w:t xml:space="preserve"> Протвино, пл</w:t>
      </w:r>
      <w:r w:rsidR="00997012" w:rsidRPr="00F442DF">
        <w:t>.</w:t>
      </w:r>
      <w:r w:rsidRPr="00F442DF">
        <w:t xml:space="preserve"> Науки, дом 1</w:t>
      </w:r>
    </w:p>
    <w:p w14:paraId="0E78EDCD" w14:textId="77777777" w:rsidR="00717DAB" w:rsidRPr="00F442DF" w:rsidRDefault="00717DAB">
      <w:pPr>
        <w:tabs>
          <w:tab w:val="left" w:pos="0"/>
        </w:tabs>
      </w:pPr>
    </w:p>
    <w:p w14:paraId="504779BF" w14:textId="77777777" w:rsidR="00717DAB" w:rsidRPr="00F442DF" w:rsidRDefault="00000000">
      <w:pPr>
        <w:tabs>
          <w:tab w:val="left" w:pos="0"/>
        </w:tabs>
        <w:rPr>
          <w:rFonts w:ascii="Courier New" w:hAnsi="Courier New" w:cs="Courier New"/>
        </w:rPr>
      </w:pPr>
      <w:hyperlink r:id="rId23" w:history="1">
        <w:r w:rsidR="00717DAB" w:rsidRPr="00F442DF">
          <w:rPr>
            <w:rStyle w:val="aa"/>
            <w:rFonts w:ascii="Courier New" w:hAnsi="Courier New" w:cs="Courier New"/>
            <w:color w:val="000000"/>
            <w:u w:val="none"/>
            <w:lang w:val="en-US"/>
          </w:rPr>
          <w:t>www</w:t>
        </w:r>
        <w:r w:rsidR="00717DAB" w:rsidRPr="00F442DF">
          <w:rPr>
            <w:rStyle w:val="aa"/>
            <w:rFonts w:ascii="Courier New" w:hAnsi="Courier New" w:cs="Courier New"/>
            <w:color w:val="000000"/>
            <w:u w:val="none"/>
          </w:rPr>
          <w:t>.</w:t>
        </w:r>
        <w:r w:rsidR="00717DAB" w:rsidRPr="00F442DF">
          <w:rPr>
            <w:rStyle w:val="aa"/>
            <w:rFonts w:ascii="Courier New" w:hAnsi="Courier New" w:cs="Courier New"/>
            <w:color w:val="000000"/>
            <w:u w:val="none"/>
            <w:lang w:val="en-US"/>
          </w:rPr>
          <w:t>ihep</w:t>
        </w:r>
        <w:r w:rsidR="00717DAB" w:rsidRPr="00F442DF">
          <w:rPr>
            <w:rStyle w:val="aa"/>
            <w:rFonts w:ascii="Courier New" w:hAnsi="Courier New" w:cs="Courier New"/>
            <w:color w:val="000000"/>
            <w:u w:val="none"/>
          </w:rPr>
          <w:t>.</w:t>
        </w:r>
        <w:r w:rsidR="00717DAB" w:rsidRPr="00F442DF">
          <w:rPr>
            <w:rStyle w:val="aa"/>
            <w:rFonts w:ascii="Courier New" w:hAnsi="Courier New" w:cs="Courier New"/>
            <w:color w:val="000000"/>
            <w:u w:val="none"/>
            <w:lang w:val="en-US"/>
          </w:rPr>
          <w:t>ru</w:t>
        </w:r>
      </w:hyperlink>
      <w:r w:rsidR="00717DAB" w:rsidRPr="00F442DF">
        <w:rPr>
          <w:rFonts w:ascii="Courier New" w:hAnsi="Courier New" w:cs="Courier New"/>
        </w:rPr>
        <w:t xml:space="preserve">; библиотека  </w:t>
      </w:r>
      <w:hyperlink r:id="rId24" w:history="1">
        <w:r w:rsidR="002B3D10" w:rsidRPr="00F442DF">
          <w:rPr>
            <w:rStyle w:val="aa"/>
            <w:rFonts w:ascii="Courier New" w:hAnsi="Courier New" w:cs="Courier New"/>
          </w:rPr>
          <w:t>http://web.ihep.su/library/pubs/all-w.htm</w:t>
        </w:r>
      </w:hyperlink>
    </w:p>
    <w:p w14:paraId="61167348" w14:textId="77777777" w:rsidR="002B3D10" w:rsidRPr="00F442DF" w:rsidRDefault="002B3D10">
      <w:pPr>
        <w:tabs>
          <w:tab w:val="left" w:pos="0"/>
        </w:tabs>
        <w:rPr>
          <w:rFonts w:ascii="Courier New" w:hAnsi="Courier New" w:cs="Courier New"/>
        </w:rPr>
      </w:pPr>
    </w:p>
    <w:p w14:paraId="3551800D" w14:textId="77777777" w:rsidR="00AB2014" w:rsidRPr="00F442DF" w:rsidRDefault="00AA192B">
      <w:pPr>
        <w:jc w:val="right"/>
        <w:rPr>
          <w:sz w:val="24"/>
          <w:szCs w:val="24"/>
        </w:rPr>
      </w:pPr>
      <w:r w:rsidRPr="00F442DF">
        <w:rPr>
          <w:sz w:val="24"/>
          <w:szCs w:val="24"/>
        </w:rPr>
        <w:t>Индекс 3649</w:t>
      </w:r>
    </w:p>
    <w:p w14:paraId="12AA45F9" w14:textId="77777777" w:rsidR="00AB2014" w:rsidRPr="00F442DF" w:rsidRDefault="00AB2014">
      <w:pPr>
        <w:jc w:val="both"/>
        <w:rPr>
          <w:sz w:val="24"/>
        </w:rPr>
      </w:pPr>
    </w:p>
    <w:p w14:paraId="294B0D5E" w14:textId="77777777" w:rsidR="00AB2014" w:rsidRPr="00F442DF" w:rsidRDefault="00AB2014">
      <w:pPr>
        <w:jc w:val="both"/>
        <w:rPr>
          <w:sz w:val="24"/>
        </w:rPr>
      </w:pPr>
    </w:p>
    <w:p w14:paraId="3F4C938F" w14:textId="77777777" w:rsidR="00AB2014" w:rsidRPr="00F442DF" w:rsidRDefault="00AB2014">
      <w:pPr>
        <w:jc w:val="both"/>
        <w:rPr>
          <w:sz w:val="24"/>
        </w:rPr>
      </w:pPr>
    </w:p>
    <w:p w14:paraId="77C5A891" w14:textId="77777777" w:rsidR="00AB2014" w:rsidRPr="00F442DF" w:rsidRDefault="00AB2014">
      <w:pPr>
        <w:jc w:val="both"/>
        <w:rPr>
          <w:sz w:val="24"/>
        </w:rPr>
      </w:pPr>
    </w:p>
    <w:p w14:paraId="74E0B7C9" w14:textId="77777777" w:rsidR="00AB2014" w:rsidRPr="00F442DF" w:rsidRDefault="00AB2014">
      <w:pPr>
        <w:jc w:val="both"/>
        <w:rPr>
          <w:sz w:val="24"/>
        </w:rPr>
      </w:pPr>
    </w:p>
    <w:p w14:paraId="6BF7969F" w14:textId="77777777" w:rsidR="00AB2014" w:rsidRPr="00F442DF" w:rsidRDefault="00AB2014">
      <w:pPr>
        <w:jc w:val="both"/>
        <w:rPr>
          <w:sz w:val="24"/>
        </w:rPr>
      </w:pPr>
    </w:p>
    <w:p w14:paraId="145A54AA" w14:textId="77777777" w:rsidR="00AB2014" w:rsidRPr="00F442DF" w:rsidRDefault="00AB2014">
      <w:pPr>
        <w:jc w:val="both"/>
        <w:rPr>
          <w:sz w:val="24"/>
        </w:rPr>
      </w:pPr>
    </w:p>
    <w:p w14:paraId="686EBDD2" w14:textId="77777777" w:rsidR="00AB2014" w:rsidRPr="00F442DF" w:rsidRDefault="00AB2014">
      <w:pPr>
        <w:jc w:val="both"/>
        <w:rPr>
          <w:sz w:val="24"/>
        </w:rPr>
      </w:pPr>
    </w:p>
    <w:p w14:paraId="7B7506BD" w14:textId="77777777" w:rsidR="00AB2014" w:rsidRPr="00F442DF" w:rsidRDefault="00AB2014">
      <w:pPr>
        <w:jc w:val="both"/>
        <w:rPr>
          <w:sz w:val="24"/>
        </w:rPr>
      </w:pPr>
    </w:p>
    <w:p w14:paraId="53907E9D" w14:textId="77777777" w:rsidR="00AB2014" w:rsidRPr="00F442DF" w:rsidRDefault="00AB2014">
      <w:pPr>
        <w:jc w:val="both"/>
        <w:rPr>
          <w:sz w:val="24"/>
        </w:rPr>
      </w:pPr>
    </w:p>
    <w:p w14:paraId="695633E9" w14:textId="77777777" w:rsidR="00AB2014" w:rsidRPr="00F442DF" w:rsidRDefault="00AB2014">
      <w:pPr>
        <w:jc w:val="both"/>
        <w:rPr>
          <w:sz w:val="24"/>
        </w:rPr>
      </w:pPr>
    </w:p>
    <w:p w14:paraId="2B125A8C" w14:textId="77777777" w:rsidR="00AB2014" w:rsidRPr="00F442DF" w:rsidRDefault="00AB2014">
      <w:pPr>
        <w:jc w:val="both"/>
        <w:rPr>
          <w:sz w:val="24"/>
        </w:rPr>
      </w:pPr>
    </w:p>
    <w:p w14:paraId="7A286BB9" w14:textId="77777777" w:rsidR="00AB2014" w:rsidRPr="00F442DF" w:rsidRDefault="00AB2014">
      <w:pPr>
        <w:jc w:val="both"/>
        <w:rPr>
          <w:sz w:val="24"/>
        </w:rPr>
      </w:pPr>
    </w:p>
    <w:p w14:paraId="7BB98141" w14:textId="77777777" w:rsidR="00AB2014" w:rsidRPr="00F442DF" w:rsidRDefault="00AB2014">
      <w:pPr>
        <w:jc w:val="both"/>
        <w:rPr>
          <w:sz w:val="24"/>
        </w:rPr>
      </w:pPr>
    </w:p>
    <w:p w14:paraId="16A08DEE" w14:textId="77777777" w:rsidR="00AB2014" w:rsidRPr="00F442DF" w:rsidRDefault="00AB2014">
      <w:pPr>
        <w:jc w:val="both"/>
        <w:rPr>
          <w:sz w:val="24"/>
        </w:rPr>
      </w:pPr>
    </w:p>
    <w:p w14:paraId="2871ABEB" w14:textId="77777777" w:rsidR="00AB2014" w:rsidRPr="00F442DF" w:rsidRDefault="00AB2014">
      <w:pPr>
        <w:jc w:val="both"/>
        <w:rPr>
          <w:sz w:val="24"/>
        </w:rPr>
      </w:pPr>
    </w:p>
    <w:p w14:paraId="2BDD22A6" w14:textId="77777777" w:rsidR="00AB2014" w:rsidRPr="00F442DF" w:rsidRDefault="00AB2014">
      <w:pPr>
        <w:jc w:val="both"/>
        <w:rPr>
          <w:sz w:val="24"/>
        </w:rPr>
      </w:pPr>
    </w:p>
    <w:p w14:paraId="5D8710B2" w14:textId="77777777" w:rsidR="00AB2014" w:rsidRPr="00F442DF" w:rsidRDefault="00AB2014">
      <w:pPr>
        <w:jc w:val="both"/>
        <w:rPr>
          <w:sz w:val="24"/>
        </w:rPr>
      </w:pPr>
    </w:p>
    <w:p w14:paraId="21986710" w14:textId="77777777" w:rsidR="00AB2014" w:rsidRPr="00F442DF" w:rsidRDefault="00AB2014">
      <w:pPr>
        <w:jc w:val="both"/>
        <w:rPr>
          <w:sz w:val="24"/>
        </w:rPr>
      </w:pPr>
    </w:p>
    <w:p w14:paraId="6EB6A7F4" w14:textId="77777777" w:rsidR="00AB2014" w:rsidRPr="00F442DF" w:rsidRDefault="00AB2014">
      <w:pPr>
        <w:jc w:val="both"/>
        <w:rPr>
          <w:sz w:val="24"/>
        </w:rPr>
      </w:pPr>
    </w:p>
    <w:p w14:paraId="70561EFE" w14:textId="77777777" w:rsidR="00AB2014" w:rsidRPr="00F442DF" w:rsidRDefault="00AB2014">
      <w:pPr>
        <w:jc w:val="both"/>
        <w:rPr>
          <w:sz w:val="24"/>
        </w:rPr>
      </w:pPr>
    </w:p>
    <w:p w14:paraId="32EFF115" w14:textId="77777777" w:rsidR="00AB2014" w:rsidRPr="00F442DF" w:rsidRDefault="00AB2014">
      <w:pPr>
        <w:jc w:val="both"/>
        <w:rPr>
          <w:sz w:val="24"/>
        </w:rPr>
      </w:pPr>
    </w:p>
    <w:p w14:paraId="3A008161" w14:textId="77777777" w:rsidR="00AB2014" w:rsidRPr="00F442DF" w:rsidRDefault="00AB2014">
      <w:pPr>
        <w:jc w:val="both"/>
        <w:rPr>
          <w:sz w:val="24"/>
        </w:rPr>
      </w:pPr>
    </w:p>
    <w:p w14:paraId="40703C68" w14:textId="77777777" w:rsidR="00AB2014" w:rsidRPr="00F442DF" w:rsidRDefault="00AB2014">
      <w:pPr>
        <w:jc w:val="both"/>
        <w:rPr>
          <w:sz w:val="24"/>
        </w:rPr>
      </w:pPr>
    </w:p>
    <w:p w14:paraId="2CCA3747" w14:textId="77777777" w:rsidR="00AB2014" w:rsidRPr="00F442DF" w:rsidRDefault="00AB2014">
      <w:pPr>
        <w:jc w:val="both"/>
        <w:rPr>
          <w:sz w:val="24"/>
        </w:rPr>
      </w:pPr>
    </w:p>
    <w:p w14:paraId="64B75BEF" w14:textId="77777777" w:rsidR="00AB2014" w:rsidRPr="00F442DF" w:rsidRDefault="00AB2014">
      <w:pPr>
        <w:jc w:val="both"/>
        <w:rPr>
          <w:sz w:val="24"/>
        </w:rPr>
      </w:pPr>
    </w:p>
    <w:p w14:paraId="694EC20E" w14:textId="77777777" w:rsidR="00AB2014" w:rsidRPr="00F442DF" w:rsidRDefault="00AB2014">
      <w:pPr>
        <w:jc w:val="both"/>
        <w:rPr>
          <w:sz w:val="24"/>
        </w:rPr>
      </w:pPr>
    </w:p>
    <w:p w14:paraId="0D7771F3" w14:textId="77777777" w:rsidR="00AB2014" w:rsidRPr="00F442DF" w:rsidRDefault="00AB2014">
      <w:pPr>
        <w:jc w:val="both"/>
        <w:rPr>
          <w:sz w:val="24"/>
        </w:rPr>
      </w:pPr>
    </w:p>
    <w:p w14:paraId="3A5B291B" w14:textId="77777777" w:rsidR="00AB2014" w:rsidRPr="00F442DF" w:rsidRDefault="00AB2014">
      <w:pPr>
        <w:jc w:val="both"/>
        <w:rPr>
          <w:sz w:val="24"/>
        </w:rPr>
      </w:pPr>
    </w:p>
    <w:p w14:paraId="5644C2A1" w14:textId="77777777" w:rsidR="00AB2014" w:rsidRPr="00F442DF" w:rsidRDefault="00AB2014">
      <w:pPr>
        <w:jc w:val="both"/>
        <w:rPr>
          <w:sz w:val="24"/>
        </w:rPr>
      </w:pPr>
    </w:p>
    <w:p w14:paraId="26EB81D1" w14:textId="77777777" w:rsidR="00AB2014" w:rsidRPr="00F442DF" w:rsidRDefault="00AB2014">
      <w:pPr>
        <w:jc w:val="both"/>
        <w:rPr>
          <w:sz w:val="24"/>
        </w:rPr>
      </w:pPr>
    </w:p>
    <w:p w14:paraId="33DFF4E9" w14:textId="77777777" w:rsidR="00AB2014" w:rsidRPr="00F442DF" w:rsidRDefault="00AB2014">
      <w:pPr>
        <w:jc w:val="both"/>
        <w:rPr>
          <w:sz w:val="24"/>
        </w:rPr>
      </w:pPr>
    </w:p>
    <w:p w14:paraId="31C35B26" w14:textId="77777777" w:rsidR="00AB2014" w:rsidRPr="00F442DF" w:rsidRDefault="00AB2014">
      <w:pPr>
        <w:jc w:val="both"/>
        <w:rPr>
          <w:sz w:val="24"/>
        </w:rPr>
      </w:pPr>
    </w:p>
    <w:p w14:paraId="2E8C85BD" w14:textId="77777777" w:rsidR="00AB2014" w:rsidRPr="00F442DF" w:rsidRDefault="00AB2014">
      <w:pPr>
        <w:jc w:val="both"/>
        <w:rPr>
          <w:sz w:val="24"/>
        </w:rPr>
      </w:pPr>
    </w:p>
    <w:p w14:paraId="5FF381B2" w14:textId="77777777" w:rsidR="00AB2014" w:rsidRPr="00F442DF" w:rsidRDefault="00AB2014">
      <w:pPr>
        <w:jc w:val="both"/>
        <w:rPr>
          <w:sz w:val="24"/>
        </w:rPr>
      </w:pPr>
    </w:p>
    <w:p w14:paraId="1BC361EF" w14:textId="77777777" w:rsidR="00AB2014" w:rsidRPr="00F442DF" w:rsidRDefault="00AB2014">
      <w:pPr>
        <w:jc w:val="both"/>
        <w:rPr>
          <w:sz w:val="24"/>
        </w:rPr>
      </w:pPr>
    </w:p>
    <w:p w14:paraId="3190C041" w14:textId="77777777" w:rsidR="00AB2014" w:rsidRPr="00F442DF" w:rsidRDefault="00AB2014">
      <w:pPr>
        <w:jc w:val="both"/>
        <w:rPr>
          <w:sz w:val="24"/>
        </w:rPr>
      </w:pPr>
    </w:p>
    <w:p w14:paraId="192C3A75" w14:textId="77777777" w:rsidR="00AB2014" w:rsidRPr="00F442DF" w:rsidRDefault="00AB2014">
      <w:pPr>
        <w:jc w:val="both"/>
        <w:rPr>
          <w:sz w:val="24"/>
        </w:rPr>
      </w:pPr>
    </w:p>
    <w:p w14:paraId="50CB60DC" w14:textId="77777777" w:rsidR="00AB2014" w:rsidRPr="00F442DF" w:rsidRDefault="00AB2014">
      <w:pPr>
        <w:jc w:val="both"/>
        <w:rPr>
          <w:sz w:val="24"/>
        </w:rPr>
      </w:pPr>
    </w:p>
    <w:p w14:paraId="254FC744" w14:textId="77777777" w:rsidR="00AB2014" w:rsidRPr="00F442DF" w:rsidRDefault="00AB2014">
      <w:pPr>
        <w:jc w:val="both"/>
        <w:rPr>
          <w:sz w:val="24"/>
          <w:szCs w:val="24"/>
        </w:rPr>
      </w:pPr>
    </w:p>
    <w:tbl>
      <w:tblPr>
        <w:tblW w:w="5954" w:type="dxa"/>
        <w:jc w:val="center"/>
        <w:tblLayout w:type="fixed"/>
        <w:tblCellMar>
          <w:left w:w="10" w:type="dxa"/>
          <w:right w:w="10" w:type="dxa"/>
        </w:tblCellMar>
        <w:tblLook w:val="0000" w:firstRow="0" w:lastRow="0" w:firstColumn="0" w:lastColumn="0" w:noHBand="0" w:noVBand="0"/>
      </w:tblPr>
      <w:tblGrid>
        <w:gridCol w:w="5954"/>
      </w:tblGrid>
      <w:tr w:rsidR="00AB2014" w14:paraId="7096F8D4" w14:textId="77777777" w:rsidTr="009F5E08">
        <w:trPr>
          <w:trHeight w:val="253"/>
          <w:jc w:val="center"/>
        </w:trPr>
        <w:tc>
          <w:tcPr>
            <w:tcW w:w="5954" w:type="dxa"/>
            <w:tcBorders>
              <w:top w:val="single" w:sz="4" w:space="0" w:color="000000"/>
              <w:bottom w:val="single" w:sz="4" w:space="0" w:color="000000"/>
            </w:tcBorders>
            <w:tcMar>
              <w:top w:w="0" w:type="dxa"/>
              <w:left w:w="108" w:type="dxa"/>
              <w:bottom w:w="0" w:type="dxa"/>
              <w:right w:w="108" w:type="dxa"/>
            </w:tcMar>
          </w:tcPr>
          <w:p w14:paraId="009C5266" w14:textId="77777777" w:rsidR="00AB2014" w:rsidRPr="00F442DF" w:rsidRDefault="00AB2014" w:rsidP="009F5E08">
            <w:pPr>
              <w:pStyle w:val="31"/>
              <w:tabs>
                <w:tab w:val="left" w:pos="0"/>
              </w:tabs>
              <w:snapToGrid w:val="0"/>
              <w:rPr>
                <w:b w:val="0"/>
                <w:szCs w:val="24"/>
              </w:rPr>
            </w:pPr>
          </w:p>
          <w:p w14:paraId="0811CC9A" w14:textId="77777777" w:rsidR="009F5E08" w:rsidRPr="00F442DF" w:rsidRDefault="00AA192B" w:rsidP="009F5E08">
            <w:pPr>
              <w:pStyle w:val="31"/>
              <w:tabs>
                <w:tab w:val="left" w:pos="0"/>
              </w:tabs>
              <w:rPr>
                <w:b w:val="0"/>
                <w:szCs w:val="24"/>
              </w:rPr>
            </w:pPr>
            <w:r w:rsidRPr="00F442DF">
              <w:rPr>
                <w:b w:val="0"/>
                <w:szCs w:val="24"/>
              </w:rPr>
              <w:t>П Р Е П Р И Н Т  20</w:t>
            </w:r>
            <w:r w:rsidR="00530A5E" w:rsidRPr="00F442DF">
              <w:rPr>
                <w:b w:val="0"/>
                <w:szCs w:val="24"/>
              </w:rPr>
              <w:t>2</w:t>
            </w:r>
            <w:r w:rsidR="002B3D10" w:rsidRPr="00F442DF">
              <w:rPr>
                <w:b w:val="0"/>
                <w:szCs w:val="24"/>
              </w:rPr>
              <w:t>3</w:t>
            </w:r>
            <w:r w:rsidRPr="00F442DF">
              <w:rPr>
                <w:b w:val="0"/>
                <w:szCs w:val="24"/>
              </w:rPr>
              <w:t>-</w:t>
            </w:r>
            <w:r w:rsidRPr="00F442DF">
              <w:rPr>
                <w:b w:val="0"/>
                <w:szCs w:val="24"/>
                <w:lang w:val="en-US"/>
              </w:rPr>
              <w:t>X</w:t>
            </w:r>
            <w:r w:rsidRPr="00F442DF">
              <w:rPr>
                <w:b w:val="0"/>
                <w:szCs w:val="24"/>
              </w:rPr>
              <w:t>,</w:t>
            </w:r>
          </w:p>
          <w:p w14:paraId="2DE2F69B" w14:textId="77777777" w:rsidR="00AB2014" w:rsidRPr="00EA68A5" w:rsidRDefault="009F5E08" w:rsidP="00453015">
            <w:pPr>
              <w:jc w:val="center"/>
              <w:rPr>
                <w:sz w:val="24"/>
                <w:szCs w:val="24"/>
              </w:rPr>
            </w:pPr>
            <w:r w:rsidRPr="00F442DF">
              <w:rPr>
                <w:sz w:val="22"/>
                <w:szCs w:val="22"/>
              </w:rPr>
              <w:t xml:space="preserve">НИЦ </w:t>
            </w:r>
            <w:r w:rsidRPr="00F442DF">
              <w:rPr>
                <w:spacing w:val="8"/>
                <w:sz w:val="22"/>
                <w:szCs w:val="22"/>
              </w:rPr>
              <w:t>«Курчатовский институт»</w:t>
            </w:r>
            <w:r w:rsidR="00453015" w:rsidRPr="00F442DF">
              <w:rPr>
                <w:spacing w:val="8"/>
                <w:sz w:val="22"/>
                <w:szCs w:val="22"/>
              </w:rPr>
              <w:t xml:space="preserve"> </w:t>
            </w:r>
            <w:r w:rsidR="00453015" w:rsidRPr="00F442DF">
              <w:rPr>
                <w:rFonts w:ascii="Symbol" w:hAnsi="Symbol"/>
                <w:sz w:val="22"/>
                <w:szCs w:val="22"/>
              </w:rPr>
              <w:t></w:t>
            </w:r>
            <w:r w:rsidR="00453015" w:rsidRPr="00F442DF">
              <w:rPr>
                <w:sz w:val="22"/>
                <w:szCs w:val="22"/>
              </w:rPr>
              <w:t xml:space="preserve"> ИФВЭ</w:t>
            </w:r>
            <w:r w:rsidRPr="00F442DF">
              <w:rPr>
                <w:b/>
                <w:szCs w:val="24"/>
              </w:rPr>
              <w:t xml:space="preserve">,    </w:t>
            </w:r>
            <w:r w:rsidR="00AA192B" w:rsidRPr="00F442DF">
              <w:rPr>
                <w:sz w:val="22"/>
                <w:szCs w:val="22"/>
              </w:rPr>
              <w:t>20</w:t>
            </w:r>
            <w:r w:rsidR="00530A5E" w:rsidRPr="00F442DF">
              <w:rPr>
                <w:sz w:val="22"/>
                <w:szCs w:val="22"/>
              </w:rPr>
              <w:t>2</w:t>
            </w:r>
            <w:r w:rsidR="002B3D10" w:rsidRPr="00F442DF">
              <w:rPr>
                <w:sz w:val="22"/>
                <w:szCs w:val="22"/>
              </w:rPr>
              <w:t>3</w:t>
            </w:r>
          </w:p>
          <w:p w14:paraId="771B624C" w14:textId="77777777" w:rsidR="00AB2014" w:rsidRDefault="00AB2014">
            <w:pPr>
              <w:rPr>
                <w:sz w:val="24"/>
                <w:szCs w:val="24"/>
              </w:rPr>
            </w:pPr>
          </w:p>
        </w:tc>
      </w:tr>
    </w:tbl>
    <w:p w14:paraId="6AD4BEF2" w14:textId="77777777" w:rsidR="00AB2014" w:rsidRDefault="00AB2014">
      <w:pPr>
        <w:jc w:val="center"/>
      </w:pPr>
    </w:p>
    <w:sectPr w:rsidR="00AB2014" w:rsidSect="00AB2014">
      <w:headerReference w:type="default" r:id="rId25"/>
      <w:footerReference w:type="default" r:id="rId26"/>
      <w:pgSz w:w="11906" w:h="16838"/>
      <w:pgMar w:top="1814" w:right="1418" w:bottom="2041" w:left="1418" w:header="1758" w:footer="14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DD55B" w14:textId="77777777" w:rsidR="00B83BBA" w:rsidRDefault="00B83BBA" w:rsidP="00AB2014">
      <w:r>
        <w:separator/>
      </w:r>
    </w:p>
  </w:endnote>
  <w:endnote w:type="continuationSeparator" w:id="0">
    <w:p w14:paraId="4C5B11E6" w14:textId="77777777" w:rsidR="00B83BBA" w:rsidRDefault="00B83BBA" w:rsidP="00AB2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00"/>
    <w:family w:val="auto"/>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WenQuanYi Micro Hei">
    <w:altName w:val="Times New Roman"/>
    <w:charset w:val="00"/>
    <w:family w:val="auto"/>
    <w:pitch w:val="default"/>
  </w:font>
  <w:font w:name="Lohit Hindi">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7DF2" w14:textId="77777777" w:rsidR="00726CEE" w:rsidRDefault="00726CEE">
    <w:pPr>
      <w:pStyle w:val="14"/>
      <w:tabs>
        <w:tab w:val="left" w:pos="4800"/>
      </w:tabs>
    </w:pPr>
    <w:r>
      <w:tab/>
    </w:r>
  </w:p>
  <w:p w14:paraId="3B86B176" w14:textId="77777777" w:rsidR="00726CEE" w:rsidRDefault="00726CEE">
    <w:pPr>
      <w:pStyle w:val="14"/>
      <w:tabs>
        <w:tab w:val="left" w:pos="48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D1CB" w14:textId="77777777" w:rsidR="00726CEE" w:rsidRDefault="00726CEE">
    <w:pPr>
      <w:pStyle w:val="14"/>
      <w:jc w:val="center"/>
    </w:pPr>
  </w:p>
  <w:p w14:paraId="165C41E0" w14:textId="62C30BE7" w:rsidR="00726CEE" w:rsidRDefault="00726CEE">
    <w:pPr>
      <w:pStyle w:val="14"/>
      <w:spacing w:before="170"/>
      <w:jc w:val="center"/>
    </w:pPr>
    <w:r>
      <w:rPr>
        <w:sz w:val="24"/>
      </w:rPr>
      <w:fldChar w:fldCharType="begin"/>
    </w:r>
    <w:r>
      <w:rPr>
        <w:sz w:val="24"/>
      </w:rPr>
      <w:instrText xml:space="preserve"> PAGE </w:instrText>
    </w:r>
    <w:r>
      <w:rPr>
        <w:sz w:val="24"/>
      </w:rPr>
      <w:fldChar w:fldCharType="separate"/>
    </w:r>
    <w:r w:rsidR="00EB2EAD">
      <w:rPr>
        <w:noProof/>
        <w:sz w:val="24"/>
      </w:rPr>
      <w:t>12</w:t>
    </w:r>
    <w:r>
      <w:rPr>
        <w:sz w:val="24"/>
      </w:rPr>
      <w:fldChar w:fldCharType="end"/>
    </w:r>
  </w:p>
  <w:p w14:paraId="6C57DBDB" w14:textId="77777777" w:rsidR="00726CEE" w:rsidRDefault="00726CEE">
    <w:pPr>
      <w:pStyle w:val="14"/>
      <w:tabs>
        <w:tab w:val="left" w:pos="480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F970" w14:textId="77777777" w:rsidR="00726CEE" w:rsidRDefault="00726CEE">
    <w:pPr>
      <w:pStyle w:val="14"/>
      <w:tabs>
        <w:tab w:val="left" w:pos="48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FDAF8" w14:textId="77777777" w:rsidR="00B83BBA" w:rsidRDefault="00B83BBA" w:rsidP="006068F7">
      <w:pPr>
        <w:jc w:val="center"/>
      </w:pPr>
    </w:p>
  </w:footnote>
  <w:footnote w:type="continuationSeparator" w:id="0">
    <w:p w14:paraId="30C27CBB" w14:textId="77777777" w:rsidR="00B83BBA" w:rsidRDefault="00B83BBA" w:rsidP="00AB2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7CF5" w14:textId="77777777" w:rsidR="00726CEE" w:rsidRDefault="00726CEE">
    <w:pPr>
      <w:pStyle w:val="1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BBF0" w14:textId="77777777" w:rsidR="00726CEE" w:rsidRDefault="00726CEE">
    <w:pPr>
      <w:pStyle w:val="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
      <w:lvlJc w:val="right"/>
      <w:pPr>
        <w:tabs>
          <w:tab w:val="num" w:pos="476"/>
        </w:tabs>
        <w:ind w:left="476"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446C04"/>
    <w:multiLevelType w:val="hybridMultilevel"/>
    <w:tmpl w:val="FCE0B5D2"/>
    <w:lvl w:ilvl="0" w:tplc="FA846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B6E0EA0"/>
    <w:multiLevelType w:val="hybridMultilevel"/>
    <w:tmpl w:val="7388CA86"/>
    <w:lvl w:ilvl="0" w:tplc="D8B2CE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A1E633B"/>
    <w:multiLevelType w:val="hybridMultilevel"/>
    <w:tmpl w:val="216C70B4"/>
    <w:lvl w:ilvl="0" w:tplc="FA846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49B2FCF"/>
    <w:multiLevelType w:val="multilevel"/>
    <w:tmpl w:val="2F2060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CBA3A77"/>
    <w:multiLevelType w:val="multilevel"/>
    <w:tmpl w:val="97D8A7BE"/>
    <w:lvl w:ilvl="0">
      <w:start w:val="1"/>
      <w:numFmt w:val="decimal"/>
      <w:lvlText w:val="[%1]  "/>
      <w:lvlJc w:val="right"/>
      <w:pPr>
        <w:ind w:left="510" w:hanging="34"/>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6" w15:restartNumberingAfterBreak="0">
    <w:nsid w:val="4FD7330D"/>
    <w:multiLevelType w:val="multilevel"/>
    <w:tmpl w:val="91C82AB0"/>
    <w:styleLink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6E533286"/>
    <w:multiLevelType w:val="hybridMultilevel"/>
    <w:tmpl w:val="F612C8E2"/>
    <w:lvl w:ilvl="0" w:tplc="FA846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826631283">
    <w:abstractNumId w:val="6"/>
  </w:num>
  <w:num w:numId="2" w16cid:durableId="1337226486">
    <w:abstractNumId w:val="5"/>
  </w:num>
  <w:num w:numId="3" w16cid:durableId="1236244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7736459">
    <w:abstractNumId w:val="4"/>
  </w:num>
  <w:num w:numId="5" w16cid:durableId="668673191">
    <w:abstractNumId w:val="2"/>
  </w:num>
  <w:num w:numId="6" w16cid:durableId="421266142">
    <w:abstractNumId w:val="1"/>
  </w:num>
  <w:num w:numId="7" w16cid:durableId="117454531">
    <w:abstractNumId w:val="7"/>
  </w:num>
  <w:num w:numId="8" w16cid:durableId="285240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014"/>
    <w:rsid w:val="00011BA5"/>
    <w:rsid w:val="000120F6"/>
    <w:rsid w:val="00022DB8"/>
    <w:rsid w:val="00027F39"/>
    <w:rsid w:val="00032F44"/>
    <w:rsid w:val="000339BB"/>
    <w:rsid w:val="00044502"/>
    <w:rsid w:val="000469F0"/>
    <w:rsid w:val="00052C17"/>
    <w:rsid w:val="00053D37"/>
    <w:rsid w:val="00061871"/>
    <w:rsid w:val="0006221B"/>
    <w:rsid w:val="0006584E"/>
    <w:rsid w:val="00065F7D"/>
    <w:rsid w:val="0006737A"/>
    <w:rsid w:val="00072091"/>
    <w:rsid w:val="00073B4C"/>
    <w:rsid w:val="0007618E"/>
    <w:rsid w:val="000817F2"/>
    <w:rsid w:val="0008219D"/>
    <w:rsid w:val="000835F7"/>
    <w:rsid w:val="00087FD0"/>
    <w:rsid w:val="00093FF9"/>
    <w:rsid w:val="000B534B"/>
    <w:rsid w:val="000C596D"/>
    <w:rsid w:val="000D2A9C"/>
    <w:rsid w:val="000E265F"/>
    <w:rsid w:val="00105C8D"/>
    <w:rsid w:val="0010760A"/>
    <w:rsid w:val="00107914"/>
    <w:rsid w:val="00115477"/>
    <w:rsid w:val="00121F57"/>
    <w:rsid w:val="001233B3"/>
    <w:rsid w:val="00127DBB"/>
    <w:rsid w:val="001321AE"/>
    <w:rsid w:val="00134C15"/>
    <w:rsid w:val="001351D4"/>
    <w:rsid w:val="00141870"/>
    <w:rsid w:val="00142AB2"/>
    <w:rsid w:val="001463B3"/>
    <w:rsid w:val="00147AB5"/>
    <w:rsid w:val="001664AF"/>
    <w:rsid w:val="00167490"/>
    <w:rsid w:val="00172D72"/>
    <w:rsid w:val="0017515B"/>
    <w:rsid w:val="0018489E"/>
    <w:rsid w:val="00185184"/>
    <w:rsid w:val="00195F85"/>
    <w:rsid w:val="001A2533"/>
    <w:rsid w:val="001B7ECA"/>
    <w:rsid w:val="001C0935"/>
    <w:rsid w:val="001C3E83"/>
    <w:rsid w:val="001C48B5"/>
    <w:rsid w:val="001C7879"/>
    <w:rsid w:val="001D0F48"/>
    <w:rsid w:val="001D1439"/>
    <w:rsid w:val="001D2DEB"/>
    <w:rsid w:val="001D303A"/>
    <w:rsid w:val="001D3548"/>
    <w:rsid w:val="001D6CDE"/>
    <w:rsid w:val="001E3048"/>
    <w:rsid w:val="001E5EC9"/>
    <w:rsid w:val="001E738A"/>
    <w:rsid w:val="001F055B"/>
    <w:rsid w:val="001F46DD"/>
    <w:rsid w:val="001F7E4D"/>
    <w:rsid w:val="002057DF"/>
    <w:rsid w:val="00205EB4"/>
    <w:rsid w:val="002142FA"/>
    <w:rsid w:val="00214F45"/>
    <w:rsid w:val="0021500D"/>
    <w:rsid w:val="00216E7C"/>
    <w:rsid w:val="00227355"/>
    <w:rsid w:val="0023482A"/>
    <w:rsid w:val="00236DB0"/>
    <w:rsid w:val="00242764"/>
    <w:rsid w:val="002437A7"/>
    <w:rsid w:val="00244CF8"/>
    <w:rsid w:val="00245320"/>
    <w:rsid w:val="00245E2E"/>
    <w:rsid w:val="002514FD"/>
    <w:rsid w:val="00251AAF"/>
    <w:rsid w:val="00255DCB"/>
    <w:rsid w:val="002574B3"/>
    <w:rsid w:val="002659EA"/>
    <w:rsid w:val="00274EFC"/>
    <w:rsid w:val="002852B4"/>
    <w:rsid w:val="00286DF7"/>
    <w:rsid w:val="002924F3"/>
    <w:rsid w:val="002B09B0"/>
    <w:rsid w:val="002B1807"/>
    <w:rsid w:val="002B3A75"/>
    <w:rsid w:val="002B3D10"/>
    <w:rsid w:val="002B5525"/>
    <w:rsid w:val="002B64B7"/>
    <w:rsid w:val="002B76BA"/>
    <w:rsid w:val="002C1353"/>
    <w:rsid w:val="002D3E90"/>
    <w:rsid w:val="002E53BB"/>
    <w:rsid w:val="002F3D81"/>
    <w:rsid w:val="002F556A"/>
    <w:rsid w:val="002F5ECD"/>
    <w:rsid w:val="00300A7C"/>
    <w:rsid w:val="00303514"/>
    <w:rsid w:val="00304C1E"/>
    <w:rsid w:val="003073ED"/>
    <w:rsid w:val="00310310"/>
    <w:rsid w:val="00310888"/>
    <w:rsid w:val="00313A57"/>
    <w:rsid w:val="00320E2E"/>
    <w:rsid w:val="00333BAF"/>
    <w:rsid w:val="003449F4"/>
    <w:rsid w:val="003463B3"/>
    <w:rsid w:val="003555E5"/>
    <w:rsid w:val="00356CA8"/>
    <w:rsid w:val="00360174"/>
    <w:rsid w:val="00360ACB"/>
    <w:rsid w:val="003652FC"/>
    <w:rsid w:val="00365AD3"/>
    <w:rsid w:val="00367F6C"/>
    <w:rsid w:val="00373609"/>
    <w:rsid w:val="00380FEC"/>
    <w:rsid w:val="003830C4"/>
    <w:rsid w:val="00385441"/>
    <w:rsid w:val="00385C88"/>
    <w:rsid w:val="003A0697"/>
    <w:rsid w:val="003A0954"/>
    <w:rsid w:val="003A2469"/>
    <w:rsid w:val="003A7DB8"/>
    <w:rsid w:val="003B1C3F"/>
    <w:rsid w:val="003B3958"/>
    <w:rsid w:val="003B6AD7"/>
    <w:rsid w:val="003B7486"/>
    <w:rsid w:val="003C3068"/>
    <w:rsid w:val="003D389D"/>
    <w:rsid w:val="003E074E"/>
    <w:rsid w:val="003E5E6E"/>
    <w:rsid w:val="003F11CD"/>
    <w:rsid w:val="003F2725"/>
    <w:rsid w:val="00406AA4"/>
    <w:rsid w:val="00410008"/>
    <w:rsid w:val="00410194"/>
    <w:rsid w:val="00413220"/>
    <w:rsid w:val="00414D68"/>
    <w:rsid w:val="00420256"/>
    <w:rsid w:val="00423446"/>
    <w:rsid w:val="00427273"/>
    <w:rsid w:val="00431DAF"/>
    <w:rsid w:val="0043554B"/>
    <w:rsid w:val="00442E97"/>
    <w:rsid w:val="004446E0"/>
    <w:rsid w:val="004500FE"/>
    <w:rsid w:val="0045218B"/>
    <w:rsid w:val="00453015"/>
    <w:rsid w:val="004636D9"/>
    <w:rsid w:val="00463FBC"/>
    <w:rsid w:val="00466CF6"/>
    <w:rsid w:val="00471EE2"/>
    <w:rsid w:val="0047237A"/>
    <w:rsid w:val="00474219"/>
    <w:rsid w:val="00477092"/>
    <w:rsid w:val="004815FB"/>
    <w:rsid w:val="00487558"/>
    <w:rsid w:val="004906F6"/>
    <w:rsid w:val="00491671"/>
    <w:rsid w:val="00493A6B"/>
    <w:rsid w:val="00494655"/>
    <w:rsid w:val="00497928"/>
    <w:rsid w:val="004B1C53"/>
    <w:rsid w:val="004C65DF"/>
    <w:rsid w:val="004D0B6C"/>
    <w:rsid w:val="004D1599"/>
    <w:rsid w:val="004D321B"/>
    <w:rsid w:val="004D7D95"/>
    <w:rsid w:val="004E1281"/>
    <w:rsid w:val="004E1790"/>
    <w:rsid w:val="004E6D09"/>
    <w:rsid w:val="004F0A21"/>
    <w:rsid w:val="004F180D"/>
    <w:rsid w:val="004F26DB"/>
    <w:rsid w:val="004F273F"/>
    <w:rsid w:val="004F5F1C"/>
    <w:rsid w:val="00504029"/>
    <w:rsid w:val="00512F45"/>
    <w:rsid w:val="00530A5E"/>
    <w:rsid w:val="0053358E"/>
    <w:rsid w:val="005360BA"/>
    <w:rsid w:val="005450FF"/>
    <w:rsid w:val="00546EE1"/>
    <w:rsid w:val="00550198"/>
    <w:rsid w:val="005542F1"/>
    <w:rsid w:val="005674BF"/>
    <w:rsid w:val="00574905"/>
    <w:rsid w:val="00580AE0"/>
    <w:rsid w:val="00583009"/>
    <w:rsid w:val="00583EBA"/>
    <w:rsid w:val="00592B6E"/>
    <w:rsid w:val="00593846"/>
    <w:rsid w:val="005A0A8B"/>
    <w:rsid w:val="005A106B"/>
    <w:rsid w:val="005A2DBA"/>
    <w:rsid w:val="005A5E94"/>
    <w:rsid w:val="005A66FE"/>
    <w:rsid w:val="005A785F"/>
    <w:rsid w:val="005B1661"/>
    <w:rsid w:val="005B2B81"/>
    <w:rsid w:val="005B7439"/>
    <w:rsid w:val="005C02D6"/>
    <w:rsid w:val="005C1679"/>
    <w:rsid w:val="005C63C5"/>
    <w:rsid w:val="005C6A59"/>
    <w:rsid w:val="005D384C"/>
    <w:rsid w:val="005F4395"/>
    <w:rsid w:val="0060379D"/>
    <w:rsid w:val="00604C44"/>
    <w:rsid w:val="006068F7"/>
    <w:rsid w:val="006069C0"/>
    <w:rsid w:val="006135B8"/>
    <w:rsid w:val="006138D1"/>
    <w:rsid w:val="006167E0"/>
    <w:rsid w:val="0062111B"/>
    <w:rsid w:val="00624700"/>
    <w:rsid w:val="00624E69"/>
    <w:rsid w:val="00633187"/>
    <w:rsid w:val="00634E3A"/>
    <w:rsid w:val="00646C02"/>
    <w:rsid w:val="00652EAC"/>
    <w:rsid w:val="0065568F"/>
    <w:rsid w:val="00657F5B"/>
    <w:rsid w:val="006635B8"/>
    <w:rsid w:val="00670407"/>
    <w:rsid w:val="00670BAF"/>
    <w:rsid w:val="00671DC1"/>
    <w:rsid w:val="006743C0"/>
    <w:rsid w:val="00683BD7"/>
    <w:rsid w:val="00685DD0"/>
    <w:rsid w:val="00687EDC"/>
    <w:rsid w:val="00691BB0"/>
    <w:rsid w:val="00691EBD"/>
    <w:rsid w:val="0069384A"/>
    <w:rsid w:val="00694C68"/>
    <w:rsid w:val="006966C3"/>
    <w:rsid w:val="00696908"/>
    <w:rsid w:val="006A5828"/>
    <w:rsid w:val="006B1874"/>
    <w:rsid w:val="006B2CCC"/>
    <w:rsid w:val="006B3529"/>
    <w:rsid w:val="006B4059"/>
    <w:rsid w:val="006C0F68"/>
    <w:rsid w:val="006C30E7"/>
    <w:rsid w:val="006C4282"/>
    <w:rsid w:val="006C49CA"/>
    <w:rsid w:val="006C4E48"/>
    <w:rsid w:val="006C7DC4"/>
    <w:rsid w:val="006D1035"/>
    <w:rsid w:val="006D401C"/>
    <w:rsid w:val="006D4381"/>
    <w:rsid w:val="006D5163"/>
    <w:rsid w:val="006E119C"/>
    <w:rsid w:val="006E2362"/>
    <w:rsid w:val="006E71BE"/>
    <w:rsid w:val="006E76D6"/>
    <w:rsid w:val="006F2713"/>
    <w:rsid w:val="006F2A2C"/>
    <w:rsid w:val="006F5FCE"/>
    <w:rsid w:val="00700C74"/>
    <w:rsid w:val="00705972"/>
    <w:rsid w:val="00710FD1"/>
    <w:rsid w:val="00712D47"/>
    <w:rsid w:val="00717DAB"/>
    <w:rsid w:val="007212E2"/>
    <w:rsid w:val="00726CEE"/>
    <w:rsid w:val="00731B39"/>
    <w:rsid w:val="00731F56"/>
    <w:rsid w:val="00733B3C"/>
    <w:rsid w:val="0073406D"/>
    <w:rsid w:val="00754E5F"/>
    <w:rsid w:val="00755992"/>
    <w:rsid w:val="007560F5"/>
    <w:rsid w:val="0076204D"/>
    <w:rsid w:val="00763EEA"/>
    <w:rsid w:val="007670B3"/>
    <w:rsid w:val="00780C20"/>
    <w:rsid w:val="00782EB7"/>
    <w:rsid w:val="00784020"/>
    <w:rsid w:val="00787B3B"/>
    <w:rsid w:val="007970A4"/>
    <w:rsid w:val="0079734A"/>
    <w:rsid w:val="007A066D"/>
    <w:rsid w:val="007B161D"/>
    <w:rsid w:val="007B6AA8"/>
    <w:rsid w:val="007C4603"/>
    <w:rsid w:val="007E2D10"/>
    <w:rsid w:val="007E4CD8"/>
    <w:rsid w:val="007E7E87"/>
    <w:rsid w:val="0080065E"/>
    <w:rsid w:val="00801F05"/>
    <w:rsid w:val="00804E45"/>
    <w:rsid w:val="008160CF"/>
    <w:rsid w:val="00823973"/>
    <w:rsid w:val="00827030"/>
    <w:rsid w:val="008337CA"/>
    <w:rsid w:val="00837868"/>
    <w:rsid w:val="00840639"/>
    <w:rsid w:val="008409EE"/>
    <w:rsid w:val="00840A80"/>
    <w:rsid w:val="00842381"/>
    <w:rsid w:val="008424FB"/>
    <w:rsid w:val="0084276B"/>
    <w:rsid w:val="008454E9"/>
    <w:rsid w:val="008462DE"/>
    <w:rsid w:val="00846B76"/>
    <w:rsid w:val="00855861"/>
    <w:rsid w:val="008627F1"/>
    <w:rsid w:val="00864D48"/>
    <w:rsid w:val="00867FD6"/>
    <w:rsid w:val="00881179"/>
    <w:rsid w:val="00881478"/>
    <w:rsid w:val="00881A2F"/>
    <w:rsid w:val="00883C2C"/>
    <w:rsid w:val="008921E7"/>
    <w:rsid w:val="008937B5"/>
    <w:rsid w:val="00895455"/>
    <w:rsid w:val="008A2E7F"/>
    <w:rsid w:val="008A574F"/>
    <w:rsid w:val="008A61AC"/>
    <w:rsid w:val="008A7D0A"/>
    <w:rsid w:val="008B0FB7"/>
    <w:rsid w:val="008B19CA"/>
    <w:rsid w:val="008B1A02"/>
    <w:rsid w:val="008B4A46"/>
    <w:rsid w:val="008B57E6"/>
    <w:rsid w:val="008B6839"/>
    <w:rsid w:val="008B76D8"/>
    <w:rsid w:val="008C1E32"/>
    <w:rsid w:val="008C58BE"/>
    <w:rsid w:val="008D507A"/>
    <w:rsid w:val="008E0262"/>
    <w:rsid w:val="008E3ED4"/>
    <w:rsid w:val="008E468D"/>
    <w:rsid w:val="008E5FA5"/>
    <w:rsid w:val="008F5987"/>
    <w:rsid w:val="008F6421"/>
    <w:rsid w:val="0090065B"/>
    <w:rsid w:val="00913904"/>
    <w:rsid w:val="009221E6"/>
    <w:rsid w:val="00924477"/>
    <w:rsid w:val="00924D06"/>
    <w:rsid w:val="009326DE"/>
    <w:rsid w:val="00933C9C"/>
    <w:rsid w:val="00935ED3"/>
    <w:rsid w:val="009437B7"/>
    <w:rsid w:val="00947F56"/>
    <w:rsid w:val="00951043"/>
    <w:rsid w:val="00957807"/>
    <w:rsid w:val="009605A1"/>
    <w:rsid w:val="00963233"/>
    <w:rsid w:val="00967118"/>
    <w:rsid w:val="009728A7"/>
    <w:rsid w:val="009760B7"/>
    <w:rsid w:val="009763F9"/>
    <w:rsid w:val="009839EE"/>
    <w:rsid w:val="00985BDF"/>
    <w:rsid w:val="00986F7B"/>
    <w:rsid w:val="00992426"/>
    <w:rsid w:val="00997012"/>
    <w:rsid w:val="009A3B27"/>
    <w:rsid w:val="009A7E9B"/>
    <w:rsid w:val="009B0988"/>
    <w:rsid w:val="009B14F5"/>
    <w:rsid w:val="009B32FD"/>
    <w:rsid w:val="009B73D8"/>
    <w:rsid w:val="009D2B9D"/>
    <w:rsid w:val="009D3A85"/>
    <w:rsid w:val="009D40F2"/>
    <w:rsid w:val="009D7233"/>
    <w:rsid w:val="009E2D17"/>
    <w:rsid w:val="009E2E33"/>
    <w:rsid w:val="009E3A38"/>
    <w:rsid w:val="009F5E08"/>
    <w:rsid w:val="00A01CC1"/>
    <w:rsid w:val="00A0294D"/>
    <w:rsid w:val="00A03E47"/>
    <w:rsid w:val="00A176C3"/>
    <w:rsid w:val="00A17E4F"/>
    <w:rsid w:val="00A22D64"/>
    <w:rsid w:val="00A26173"/>
    <w:rsid w:val="00A26450"/>
    <w:rsid w:val="00A267E6"/>
    <w:rsid w:val="00A26FA1"/>
    <w:rsid w:val="00A30C40"/>
    <w:rsid w:val="00A406A9"/>
    <w:rsid w:val="00A42D32"/>
    <w:rsid w:val="00A466F7"/>
    <w:rsid w:val="00A54978"/>
    <w:rsid w:val="00A61DF7"/>
    <w:rsid w:val="00A66992"/>
    <w:rsid w:val="00A73AD6"/>
    <w:rsid w:val="00A84BF5"/>
    <w:rsid w:val="00A9536D"/>
    <w:rsid w:val="00A97847"/>
    <w:rsid w:val="00A97FC2"/>
    <w:rsid w:val="00AA12EE"/>
    <w:rsid w:val="00AA192B"/>
    <w:rsid w:val="00AA2B28"/>
    <w:rsid w:val="00AB109A"/>
    <w:rsid w:val="00AB2014"/>
    <w:rsid w:val="00AC2858"/>
    <w:rsid w:val="00AC29E8"/>
    <w:rsid w:val="00AC3A4C"/>
    <w:rsid w:val="00AC7397"/>
    <w:rsid w:val="00AD3D84"/>
    <w:rsid w:val="00AD7DA4"/>
    <w:rsid w:val="00AE72F8"/>
    <w:rsid w:val="00AF0913"/>
    <w:rsid w:val="00B00431"/>
    <w:rsid w:val="00B01746"/>
    <w:rsid w:val="00B106FC"/>
    <w:rsid w:val="00B119D1"/>
    <w:rsid w:val="00B14E6C"/>
    <w:rsid w:val="00B16760"/>
    <w:rsid w:val="00B23788"/>
    <w:rsid w:val="00B24F3E"/>
    <w:rsid w:val="00B25B30"/>
    <w:rsid w:val="00B26708"/>
    <w:rsid w:val="00B307F2"/>
    <w:rsid w:val="00B311EA"/>
    <w:rsid w:val="00B337D0"/>
    <w:rsid w:val="00B34175"/>
    <w:rsid w:val="00B511DB"/>
    <w:rsid w:val="00B65E81"/>
    <w:rsid w:val="00B6740F"/>
    <w:rsid w:val="00B74323"/>
    <w:rsid w:val="00B768F0"/>
    <w:rsid w:val="00B76F61"/>
    <w:rsid w:val="00B81712"/>
    <w:rsid w:val="00B83BBA"/>
    <w:rsid w:val="00B920EE"/>
    <w:rsid w:val="00B94EAC"/>
    <w:rsid w:val="00BA15B7"/>
    <w:rsid w:val="00BA1623"/>
    <w:rsid w:val="00BA1EF7"/>
    <w:rsid w:val="00BA2072"/>
    <w:rsid w:val="00BA6C31"/>
    <w:rsid w:val="00BA6E7D"/>
    <w:rsid w:val="00BA704F"/>
    <w:rsid w:val="00BB2DFD"/>
    <w:rsid w:val="00BB4217"/>
    <w:rsid w:val="00BB5E1F"/>
    <w:rsid w:val="00BB6FDC"/>
    <w:rsid w:val="00BB72E8"/>
    <w:rsid w:val="00BC123E"/>
    <w:rsid w:val="00BC2059"/>
    <w:rsid w:val="00BC7A1A"/>
    <w:rsid w:val="00BD76F2"/>
    <w:rsid w:val="00BE0F89"/>
    <w:rsid w:val="00BE6B78"/>
    <w:rsid w:val="00BF50D8"/>
    <w:rsid w:val="00C07B1F"/>
    <w:rsid w:val="00C316D5"/>
    <w:rsid w:val="00C35738"/>
    <w:rsid w:val="00C4308A"/>
    <w:rsid w:val="00C471A3"/>
    <w:rsid w:val="00C4787A"/>
    <w:rsid w:val="00C50CDF"/>
    <w:rsid w:val="00C56A24"/>
    <w:rsid w:val="00C57B99"/>
    <w:rsid w:val="00C614CB"/>
    <w:rsid w:val="00C61509"/>
    <w:rsid w:val="00C61C5F"/>
    <w:rsid w:val="00C62136"/>
    <w:rsid w:val="00C63931"/>
    <w:rsid w:val="00C65C5F"/>
    <w:rsid w:val="00C664E0"/>
    <w:rsid w:val="00C67D48"/>
    <w:rsid w:val="00C71801"/>
    <w:rsid w:val="00C75C69"/>
    <w:rsid w:val="00C915E9"/>
    <w:rsid w:val="00C91D37"/>
    <w:rsid w:val="00C97676"/>
    <w:rsid w:val="00CA75BA"/>
    <w:rsid w:val="00CA7D59"/>
    <w:rsid w:val="00CB071E"/>
    <w:rsid w:val="00CB27BF"/>
    <w:rsid w:val="00CC56F5"/>
    <w:rsid w:val="00CC6B1C"/>
    <w:rsid w:val="00CD1EB1"/>
    <w:rsid w:val="00CD3C98"/>
    <w:rsid w:val="00CE101C"/>
    <w:rsid w:val="00CE16A1"/>
    <w:rsid w:val="00CE1855"/>
    <w:rsid w:val="00CE2072"/>
    <w:rsid w:val="00CE721A"/>
    <w:rsid w:val="00CF0ECA"/>
    <w:rsid w:val="00CF7372"/>
    <w:rsid w:val="00D04855"/>
    <w:rsid w:val="00D149E3"/>
    <w:rsid w:val="00D205D9"/>
    <w:rsid w:val="00D20AF7"/>
    <w:rsid w:val="00D211D6"/>
    <w:rsid w:val="00D26FD3"/>
    <w:rsid w:val="00D27BDA"/>
    <w:rsid w:val="00D36A51"/>
    <w:rsid w:val="00D4061D"/>
    <w:rsid w:val="00D41E32"/>
    <w:rsid w:val="00D4522F"/>
    <w:rsid w:val="00D51F9B"/>
    <w:rsid w:val="00D72BF9"/>
    <w:rsid w:val="00D81DAB"/>
    <w:rsid w:val="00D834EA"/>
    <w:rsid w:val="00D87173"/>
    <w:rsid w:val="00D93980"/>
    <w:rsid w:val="00D9441D"/>
    <w:rsid w:val="00D9452D"/>
    <w:rsid w:val="00D95684"/>
    <w:rsid w:val="00D962AF"/>
    <w:rsid w:val="00DA3130"/>
    <w:rsid w:val="00DB22F4"/>
    <w:rsid w:val="00DB75AD"/>
    <w:rsid w:val="00DC0B10"/>
    <w:rsid w:val="00DC198D"/>
    <w:rsid w:val="00DC316A"/>
    <w:rsid w:val="00DC58F4"/>
    <w:rsid w:val="00DD57E4"/>
    <w:rsid w:val="00DD61F3"/>
    <w:rsid w:val="00DE0B90"/>
    <w:rsid w:val="00DE1330"/>
    <w:rsid w:val="00DE164A"/>
    <w:rsid w:val="00DE5E60"/>
    <w:rsid w:val="00DE67B8"/>
    <w:rsid w:val="00DE7271"/>
    <w:rsid w:val="00DF2829"/>
    <w:rsid w:val="00DF2B36"/>
    <w:rsid w:val="00DF45DF"/>
    <w:rsid w:val="00E06476"/>
    <w:rsid w:val="00E10F07"/>
    <w:rsid w:val="00E12F6F"/>
    <w:rsid w:val="00E13025"/>
    <w:rsid w:val="00E159B8"/>
    <w:rsid w:val="00E1744C"/>
    <w:rsid w:val="00E237FB"/>
    <w:rsid w:val="00E25984"/>
    <w:rsid w:val="00E30A49"/>
    <w:rsid w:val="00E30AB7"/>
    <w:rsid w:val="00E328E9"/>
    <w:rsid w:val="00E372D5"/>
    <w:rsid w:val="00E415FA"/>
    <w:rsid w:val="00E4220F"/>
    <w:rsid w:val="00E4319E"/>
    <w:rsid w:val="00E44808"/>
    <w:rsid w:val="00E462C2"/>
    <w:rsid w:val="00E64C0F"/>
    <w:rsid w:val="00E67CD4"/>
    <w:rsid w:val="00E820EA"/>
    <w:rsid w:val="00E831D8"/>
    <w:rsid w:val="00E85614"/>
    <w:rsid w:val="00E91745"/>
    <w:rsid w:val="00E94B1D"/>
    <w:rsid w:val="00EA235B"/>
    <w:rsid w:val="00EA2CE7"/>
    <w:rsid w:val="00EA3A7B"/>
    <w:rsid w:val="00EA5F20"/>
    <w:rsid w:val="00EA68A5"/>
    <w:rsid w:val="00EA74EE"/>
    <w:rsid w:val="00EB1FB8"/>
    <w:rsid w:val="00EB2EAD"/>
    <w:rsid w:val="00EC525E"/>
    <w:rsid w:val="00ED02FB"/>
    <w:rsid w:val="00ED50AF"/>
    <w:rsid w:val="00EE151C"/>
    <w:rsid w:val="00EE2E75"/>
    <w:rsid w:val="00EE369A"/>
    <w:rsid w:val="00EE6C51"/>
    <w:rsid w:val="00EF6F8A"/>
    <w:rsid w:val="00EF784C"/>
    <w:rsid w:val="00F03061"/>
    <w:rsid w:val="00F1073F"/>
    <w:rsid w:val="00F162FC"/>
    <w:rsid w:val="00F21339"/>
    <w:rsid w:val="00F230CC"/>
    <w:rsid w:val="00F240A7"/>
    <w:rsid w:val="00F24752"/>
    <w:rsid w:val="00F24B5F"/>
    <w:rsid w:val="00F26504"/>
    <w:rsid w:val="00F27E17"/>
    <w:rsid w:val="00F309F5"/>
    <w:rsid w:val="00F31BF7"/>
    <w:rsid w:val="00F328BB"/>
    <w:rsid w:val="00F3776F"/>
    <w:rsid w:val="00F37A78"/>
    <w:rsid w:val="00F442DF"/>
    <w:rsid w:val="00F50635"/>
    <w:rsid w:val="00F510C6"/>
    <w:rsid w:val="00F54A7A"/>
    <w:rsid w:val="00F659C2"/>
    <w:rsid w:val="00F66847"/>
    <w:rsid w:val="00F716BB"/>
    <w:rsid w:val="00F730F9"/>
    <w:rsid w:val="00F776B4"/>
    <w:rsid w:val="00F84C79"/>
    <w:rsid w:val="00F9160A"/>
    <w:rsid w:val="00FA580D"/>
    <w:rsid w:val="00FB3163"/>
    <w:rsid w:val="00FB455C"/>
    <w:rsid w:val="00FB6482"/>
    <w:rsid w:val="00FC028C"/>
    <w:rsid w:val="00FC21DA"/>
    <w:rsid w:val="00FC3441"/>
    <w:rsid w:val="00FC7FC7"/>
    <w:rsid w:val="00FD7EDF"/>
    <w:rsid w:val="00FE174C"/>
    <w:rsid w:val="00FE2196"/>
    <w:rsid w:val="00FF76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384C1"/>
  <w15:docId w15:val="{8D5A2EAF-1AF4-46B6-A7A9-CB7F22E0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AB2014"/>
    <w:pPr>
      <w:autoSpaceDN w:val="0"/>
      <w:textAlignment w:val="baseline"/>
    </w:pPr>
    <w:rPr>
      <w:lang w:eastAsia="ar-SA"/>
    </w:rPr>
  </w:style>
  <w:style w:type="paragraph" w:styleId="1">
    <w:name w:val="heading 1"/>
    <w:basedOn w:val="a"/>
    <w:next w:val="a"/>
    <w:link w:val="10"/>
    <w:uiPriority w:val="9"/>
    <w:qFormat/>
    <w:rsid w:val="005C167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next w:val="a"/>
    <w:link w:val="21"/>
    <w:uiPriority w:val="9"/>
    <w:semiHidden/>
    <w:unhideWhenUsed/>
    <w:qFormat/>
    <w:rsid w:val="0080065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B2014"/>
    <w:pPr>
      <w:autoSpaceDN w:val="0"/>
      <w:textAlignment w:val="baseline"/>
    </w:pPr>
  </w:style>
  <w:style w:type="paragraph" w:customStyle="1" w:styleId="Heading">
    <w:name w:val="Heading"/>
    <w:basedOn w:val="Standard"/>
    <w:next w:val="Textbody"/>
    <w:rsid w:val="00AB2014"/>
    <w:pPr>
      <w:keepNext/>
      <w:spacing w:before="240" w:after="120"/>
    </w:pPr>
    <w:rPr>
      <w:rFonts w:ascii="Liberation Sans" w:eastAsia="Arial" w:hAnsi="Liberation Sans" w:cs="Arial"/>
      <w:sz w:val="28"/>
      <w:szCs w:val="28"/>
    </w:rPr>
  </w:style>
  <w:style w:type="paragraph" w:customStyle="1" w:styleId="Textbody">
    <w:name w:val="Text body"/>
    <w:basedOn w:val="a"/>
    <w:rsid w:val="00AB2014"/>
    <w:pPr>
      <w:jc w:val="center"/>
    </w:pPr>
    <w:rPr>
      <w:sz w:val="28"/>
    </w:rPr>
  </w:style>
  <w:style w:type="paragraph" w:styleId="a3">
    <w:name w:val="Title"/>
    <w:basedOn w:val="a"/>
    <w:next w:val="Textbody"/>
    <w:rsid w:val="00AB2014"/>
    <w:pPr>
      <w:keepNext/>
      <w:spacing w:before="240" w:after="120"/>
    </w:pPr>
    <w:rPr>
      <w:rFonts w:ascii="Arial" w:eastAsia="Arial" w:hAnsi="Arial" w:cs="Arial"/>
      <w:sz w:val="24"/>
      <w:szCs w:val="28"/>
    </w:rPr>
  </w:style>
  <w:style w:type="paragraph" w:styleId="a4">
    <w:name w:val="Subtitle"/>
    <w:basedOn w:val="a3"/>
    <w:next w:val="Textbody"/>
    <w:rsid w:val="00AB2014"/>
    <w:pPr>
      <w:jc w:val="center"/>
    </w:pPr>
    <w:rPr>
      <w:i/>
      <w:iCs/>
      <w:sz w:val="28"/>
    </w:rPr>
  </w:style>
  <w:style w:type="paragraph" w:customStyle="1" w:styleId="11">
    <w:name w:val="Заголовок 11"/>
    <w:basedOn w:val="a"/>
    <w:next w:val="a"/>
    <w:rsid w:val="00AB2014"/>
    <w:pPr>
      <w:keepNext/>
      <w:ind w:firstLine="567"/>
      <w:outlineLvl w:val="0"/>
    </w:pPr>
    <w:rPr>
      <w:b/>
    </w:rPr>
  </w:style>
  <w:style w:type="paragraph" w:customStyle="1" w:styleId="210">
    <w:name w:val="Заголовок 21"/>
    <w:basedOn w:val="a"/>
    <w:next w:val="a"/>
    <w:rsid w:val="00AB2014"/>
    <w:pPr>
      <w:keepNext/>
      <w:ind w:firstLine="567"/>
      <w:jc w:val="both"/>
      <w:outlineLvl w:val="1"/>
    </w:pPr>
    <w:rPr>
      <w:b/>
    </w:rPr>
  </w:style>
  <w:style w:type="paragraph" w:customStyle="1" w:styleId="31">
    <w:name w:val="Заголовок 31"/>
    <w:basedOn w:val="a"/>
    <w:next w:val="a"/>
    <w:rsid w:val="00AB2014"/>
    <w:pPr>
      <w:keepNext/>
      <w:jc w:val="center"/>
      <w:outlineLvl w:val="2"/>
    </w:pPr>
    <w:rPr>
      <w:b/>
      <w:sz w:val="24"/>
    </w:rPr>
  </w:style>
  <w:style w:type="paragraph" w:customStyle="1" w:styleId="41">
    <w:name w:val="Заголовок 41"/>
    <w:basedOn w:val="a"/>
    <w:next w:val="a"/>
    <w:rsid w:val="00AB2014"/>
    <w:pPr>
      <w:keepNext/>
      <w:tabs>
        <w:tab w:val="left" w:pos="0"/>
      </w:tabs>
      <w:ind w:left="5040" w:firstLine="720"/>
      <w:jc w:val="center"/>
      <w:outlineLvl w:val="3"/>
    </w:pPr>
    <w:rPr>
      <w:b/>
      <w:sz w:val="22"/>
    </w:rPr>
  </w:style>
  <w:style w:type="paragraph" w:customStyle="1" w:styleId="51">
    <w:name w:val="Заголовок 51"/>
    <w:basedOn w:val="a"/>
    <w:next w:val="a"/>
    <w:rsid w:val="00AB2014"/>
    <w:pPr>
      <w:keepNext/>
      <w:tabs>
        <w:tab w:val="left" w:pos="0"/>
      </w:tabs>
      <w:ind w:left="5760"/>
      <w:jc w:val="center"/>
      <w:outlineLvl w:val="4"/>
    </w:pPr>
    <w:rPr>
      <w:sz w:val="24"/>
    </w:rPr>
  </w:style>
  <w:style w:type="paragraph" w:styleId="a5">
    <w:name w:val="List"/>
    <w:basedOn w:val="Textbody"/>
    <w:rsid w:val="00AB2014"/>
    <w:rPr>
      <w:sz w:val="24"/>
    </w:rPr>
  </w:style>
  <w:style w:type="paragraph" w:customStyle="1" w:styleId="12">
    <w:name w:val="Название1"/>
    <w:basedOn w:val="a"/>
    <w:rsid w:val="00AB2014"/>
    <w:pPr>
      <w:suppressLineNumbers/>
      <w:spacing w:before="120" w:after="120"/>
    </w:pPr>
    <w:rPr>
      <w:i/>
      <w:iCs/>
      <w:sz w:val="22"/>
      <w:szCs w:val="24"/>
    </w:rPr>
  </w:style>
  <w:style w:type="paragraph" w:customStyle="1" w:styleId="13">
    <w:name w:val="Указатель1"/>
    <w:basedOn w:val="a"/>
    <w:rsid w:val="00AB2014"/>
    <w:pPr>
      <w:suppressLineNumbers/>
    </w:pPr>
  </w:style>
  <w:style w:type="paragraph" w:customStyle="1" w:styleId="Textbodyindent">
    <w:name w:val="Text body indent"/>
    <w:basedOn w:val="a"/>
    <w:rsid w:val="00AB2014"/>
    <w:pPr>
      <w:ind w:firstLine="567"/>
    </w:pPr>
  </w:style>
  <w:style w:type="paragraph" w:customStyle="1" w:styleId="211">
    <w:name w:val="Основной текст с отступом 21"/>
    <w:basedOn w:val="a"/>
    <w:rsid w:val="00AB2014"/>
    <w:pPr>
      <w:ind w:firstLine="567"/>
      <w:jc w:val="both"/>
    </w:pPr>
    <w:rPr>
      <w:sz w:val="24"/>
    </w:rPr>
  </w:style>
  <w:style w:type="paragraph" w:customStyle="1" w:styleId="212">
    <w:name w:val="Основной текст 21"/>
    <w:basedOn w:val="a"/>
    <w:rsid w:val="00AB2014"/>
    <w:pPr>
      <w:jc w:val="both"/>
    </w:pPr>
    <w:rPr>
      <w:sz w:val="24"/>
      <w:lang w:val="en-US"/>
    </w:rPr>
  </w:style>
  <w:style w:type="paragraph" w:customStyle="1" w:styleId="310">
    <w:name w:val="Основной текст с отступом 31"/>
    <w:basedOn w:val="a"/>
    <w:rsid w:val="00AB2014"/>
    <w:pPr>
      <w:ind w:firstLine="567"/>
    </w:pPr>
    <w:rPr>
      <w:sz w:val="24"/>
    </w:rPr>
  </w:style>
  <w:style w:type="paragraph" w:customStyle="1" w:styleId="14">
    <w:name w:val="Нижний колонтитул1"/>
    <w:basedOn w:val="a"/>
    <w:rsid w:val="00AB2014"/>
    <w:pPr>
      <w:tabs>
        <w:tab w:val="center" w:pos="4844"/>
        <w:tab w:val="right" w:pos="9689"/>
      </w:tabs>
    </w:pPr>
  </w:style>
  <w:style w:type="paragraph" w:customStyle="1" w:styleId="15">
    <w:name w:val="Верхний колонтитул1"/>
    <w:basedOn w:val="a"/>
    <w:rsid w:val="00AB2014"/>
    <w:pPr>
      <w:tabs>
        <w:tab w:val="center" w:pos="4844"/>
        <w:tab w:val="right" w:pos="9689"/>
      </w:tabs>
    </w:pPr>
  </w:style>
  <w:style w:type="paragraph" w:customStyle="1" w:styleId="16">
    <w:name w:val="Схема документа1"/>
    <w:basedOn w:val="a"/>
    <w:rsid w:val="00AB2014"/>
    <w:pPr>
      <w:shd w:val="clear" w:color="auto" w:fill="000080"/>
    </w:pPr>
    <w:rPr>
      <w:rFonts w:ascii="Tahoma" w:hAnsi="Tahoma"/>
    </w:rPr>
  </w:style>
  <w:style w:type="paragraph" w:customStyle="1" w:styleId="Framecontents">
    <w:name w:val="Frame contents"/>
    <w:basedOn w:val="Textbody"/>
    <w:rsid w:val="00AB2014"/>
  </w:style>
  <w:style w:type="paragraph" w:customStyle="1" w:styleId="TableContents">
    <w:name w:val="Table Contents"/>
    <w:basedOn w:val="a"/>
    <w:rsid w:val="00AB2014"/>
    <w:pPr>
      <w:suppressLineNumbers/>
    </w:pPr>
  </w:style>
  <w:style w:type="paragraph" w:customStyle="1" w:styleId="TableHeading">
    <w:name w:val="Table Heading"/>
    <w:basedOn w:val="TableContents"/>
    <w:rsid w:val="00AB2014"/>
    <w:pPr>
      <w:jc w:val="center"/>
    </w:pPr>
    <w:rPr>
      <w:b/>
      <w:bCs/>
    </w:rPr>
  </w:style>
  <w:style w:type="paragraph" w:customStyle="1" w:styleId="IHEPBodyText">
    <w:name w:val="IHEP Body Text"/>
    <w:basedOn w:val="a"/>
    <w:rsid w:val="00AB2014"/>
    <w:pPr>
      <w:spacing w:line="360" w:lineRule="auto"/>
      <w:ind w:firstLine="567"/>
      <w:jc w:val="both"/>
    </w:pPr>
    <w:rPr>
      <w:sz w:val="24"/>
    </w:rPr>
  </w:style>
  <w:style w:type="paragraph" w:customStyle="1" w:styleId="List1Cont">
    <w:name w:val="List 1 Cont."/>
    <w:basedOn w:val="a5"/>
    <w:rsid w:val="00AB2014"/>
    <w:pPr>
      <w:spacing w:after="120"/>
      <w:ind w:left="360"/>
    </w:pPr>
  </w:style>
  <w:style w:type="paragraph" w:customStyle="1" w:styleId="List2Cont">
    <w:name w:val="List 2 Cont."/>
    <w:basedOn w:val="a5"/>
    <w:rsid w:val="00AB2014"/>
    <w:pPr>
      <w:spacing w:after="120"/>
      <w:ind w:left="720"/>
    </w:pPr>
  </w:style>
  <w:style w:type="paragraph" w:customStyle="1" w:styleId="List3Cont">
    <w:name w:val="List 3 Cont."/>
    <w:basedOn w:val="a5"/>
    <w:rsid w:val="00AB2014"/>
    <w:pPr>
      <w:spacing w:after="120"/>
      <w:ind w:left="1080"/>
    </w:pPr>
  </w:style>
  <w:style w:type="paragraph" w:customStyle="1" w:styleId="List4Cont">
    <w:name w:val="List 4 Cont."/>
    <w:basedOn w:val="a5"/>
    <w:rsid w:val="00AB2014"/>
    <w:pPr>
      <w:spacing w:after="120"/>
      <w:ind w:left="1440"/>
    </w:pPr>
  </w:style>
  <w:style w:type="paragraph" w:customStyle="1" w:styleId="List5Cont">
    <w:name w:val="List 5 Cont."/>
    <w:basedOn w:val="a5"/>
    <w:rsid w:val="00AB2014"/>
    <w:pPr>
      <w:spacing w:after="120"/>
      <w:ind w:left="1800"/>
    </w:pPr>
  </w:style>
  <w:style w:type="paragraph" w:customStyle="1" w:styleId="Numbering1Cont">
    <w:name w:val="Numbering 1 Cont."/>
    <w:basedOn w:val="a5"/>
    <w:rsid w:val="00AB2014"/>
    <w:pPr>
      <w:spacing w:after="120"/>
      <w:ind w:left="360"/>
    </w:pPr>
  </w:style>
  <w:style w:type="paragraph" w:customStyle="1" w:styleId="Numbering2Cont">
    <w:name w:val="Numbering 2 Cont."/>
    <w:basedOn w:val="a5"/>
    <w:rsid w:val="00AB2014"/>
    <w:pPr>
      <w:spacing w:after="120"/>
      <w:ind w:left="720"/>
    </w:pPr>
  </w:style>
  <w:style w:type="paragraph" w:customStyle="1" w:styleId="Numbering4Cont">
    <w:name w:val="Numbering 4 Cont."/>
    <w:basedOn w:val="a5"/>
    <w:rsid w:val="00AB2014"/>
    <w:pPr>
      <w:spacing w:after="120"/>
      <w:ind w:left="1440"/>
    </w:pPr>
  </w:style>
  <w:style w:type="paragraph" w:customStyle="1" w:styleId="Index">
    <w:name w:val="Index"/>
    <w:basedOn w:val="Standard"/>
    <w:rsid w:val="00AB2014"/>
    <w:pPr>
      <w:suppressLineNumbers/>
    </w:pPr>
  </w:style>
  <w:style w:type="paragraph" w:customStyle="1" w:styleId="IndexSeparator">
    <w:name w:val="Index Separator"/>
    <w:basedOn w:val="Index"/>
    <w:rsid w:val="00AB2014"/>
  </w:style>
  <w:style w:type="paragraph" w:customStyle="1" w:styleId="Numbering5Cont">
    <w:name w:val="Numbering 5 Cont."/>
    <w:basedOn w:val="a5"/>
    <w:rsid w:val="00AB2014"/>
    <w:pPr>
      <w:spacing w:after="120"/>
      <w:ind w:left="1800"/>
    </w:pPr>
  </w:style>
  <w:style w:type="paragraph" w:customStyle="1" w:styleId="IHEPReferences">
    <w:name w:val="IHEP References"/>
    <w:basedOn w:val="212"/>
    <w:rsid w:val="00AB2014"/>
    <w:pPr>
      <w:spacing w:after="57" w:line="360" w:lineRule="auto"/>
    </w:pPr>
    <w:rPr>
      <w:lang w:val="ru-RU"/>
    </w:rPr>
  </w:style>
  <w:style w:type="paragraph" w:customStyle="1" w:styleId="IHEPSection">
    <w:name w:val="IHEP Section"/>
    <w:basedOn w:val="Standard"/>
    <w:rsid w:val="00AB2014"/>
    <w:pPr>
      <w:spacing w:before="340" w:after="227" w:line="288" w:lineRule="auto"/>
      <w:jc w:val="center"/>
    </w:pPr>
    <w:rPr>
      <w:b/>
      <w:sz w:val="28"/>
    </w:rPr>
  </w:style>
  <w:style w:type="paragraph" w:customStyle="1" w:styleId="IHEPAbstractBody">
    <w:name w:val="IHEP Abstract Body"/>
    <w:basedOn w:val="Standard"/>
    <w:rsid w:val="00AB2014"/>
    <w:pPr>
      <w:spacing w:line="360" w:lineRule="auto"/>
      <w:jc w:val="both"/>
    </w:pPr>
    <w:rPr>
      <w:sz w:val="22"/>
    </w:rPr>
  </w:style>
  <w:style w:type="paragraph" w:customStyle="1" w:styleId="IHEPTitle">
    <w:name w:val="IHEP Title"/>
    <w:basedOn w:val="Standard"/>
    <w:rsid w:val="00AB2014"/>
    <w:pPr>
      <w:spacing w:line="288" w:lineRule="auto"/>
      <w:jc w:val="center"/>
    </w:pPr>
    <w:rPr>
      <w:b/>
      <w:sz w:val="36"/>
    </w:rPr>
  </w:style>
  <w:style w:type="paragraph" w:customStyle="1" w:styleId="IHEPAuthor">
    <w:name w:val="IHEP Author"/>
    <w:basedOn w:val="Standard"/>
    <w:rsid w:val="00AB2014"/>
    <w:pPr>
      <w:spacing w:line="288" w:lineRule="auto"/>
      <w:jc w:val="center"/>
    </w:pPr>
    <w:rPr>
      <w:sz w:val="32"/>
    </w:rPr>
  </w:style>
  <w:style w:type="paragraph" w:customStyle="1" w:styleId="IHEPFigCaptionOneLine">
    <w:name w:val="IHEP FigCaption OneLine"/>
    <w:basedOn w:val="Standard"/>
    <w:rsid w:val="00AB2014"/>
    <w:pPr>
      <w:spacing w:line="360" w:lineRule="auto"/>
      <w:jc w:val="center"/>
    </w:pPr>
    <w:rPr>
      <w:sz w:val="22"/>
    </w:rPr>
  </w:style>
  <w:style w:type="paragraph" w:customStyle="1" w:styleId="IHEPSubSection">
    <w:name w:val="IHEP SubSection"/>
    <w:basedOn w:val="Standard"/>
    <w:rsid w:val="00AB2014"/>
    <w:pPr>
      <w:spacing w:before="227" w:after="113"/>
    </w:pPr>
    <w:rPr>
      <w:b/>
      <w:sz w:val="24"/>
    </w:rPr>
  </w:style>
  <w:style w:type="paragraph" w:customStyle="1" w:styleId="IHEPFigCaptionMultiLine">
    <w:name w:val="IHEP FigCaption MultiLine"/>
    <w:basedOn w:val="Standard"/>
    <w:rsid w:val="00AB2014"/>
    <w:pPr>
      <w:spacing w:line="360" w:lineRule="auto"/>
      <w:ind w:left="737" w:hanging="737"/>
      <w:jc w:val="both"/>
    </w:pPr>
    <w:rPr>
      <w:sz w:val="22"/>
    </w:rPr>
  </w:style>
  <w:style w:type="character" w:customStyle="1" w:styleId="17">
    <w:name w:val="Основной шрифт абзаца1"/>
    <w:rsid w:val="00AB2014"/>
  </w:style>
  <w:style w:type="character" w:customStyle="1" w:styleId="18">
    <w:name w:val="Номер страницы1"/>
    <w:basedOn w:val="17"/>
    <w:rsid w:val="00AB2014"/>
  </w:style>
  <w:style w:type="character" w:customStyle="1" w:styleId="a6">
    <w:name w:val="Нижний колонтитул Знак"/>
    <w:basedOn w:val="a0"/>
    <w:rsid w:val="00AB2014"/>
    <w:rPr>
      <w:lang w:eastAsia="ar-SA"/>
    </w:rPr>
  </w:style>
  <w:style w:type="character" w:customStyle="1" w:styleId="NumberingSymbols">
    <w:name w:val="Numbering Symbols"/>
    <w:rsid w:val="00AB2014"/>
  </w:style>
  <w:style w:type="numbering" w:customStyle="1" w:styleId="2">
    <w:name w:val="Безымянный2"/>
    <w:basedOn w:val="a2"/>
    <w:rsid w:val="00AB2014"/>
    <w:pPr>
      <w:numPr>
        <w:numId w:val="1"/>
      </w:numPr>
    </w:pPr>
  </w:style>
  <w:style w:type="paragraph" w:styleId="a7">
    <w:name w:val="header"/>
    <w:basedOn w:val="a"/>
    <w:link w:val="a8"/>
    <w:uiPriority w:val="99"/>
    <w:semiHidden/>
    <w:unhideWhenUsed/>
    <w:rsid w:val="00AB2014"/>
    <w:pPr>
      <w:tabs>
        <w:tab w:val="center" w:pos="4677"/>
        <w:tab w:val="right" w:pos="9355"/>
      </w:tabs>
    </w:pPr>
  </w:style>
  <w:style w:type="character" w:customStyle="1" w:styleId="a8">
    <w:name w:val="Верхний колонтитул Знак"/>
    <w:basedOn w:val="a0"/>
    <w:link w:val="a7"/>
    <w:uiPriority w:val="99"/>
    <w:semiHidden/>
    <w:rsid w:val="00AB2014"/>
    <w:rPr>
      <w:lang w:eastAsia="ar-SA"/>
    </w:rPr>
  </w:style>
  <w:style w:type="paragraph" w:styleId="a9">
    <w:name w:val="footer"/>
    <w:basedOn w:val="a"/>
    <w:link w:val="19"/>
    <w:uiPriority w:val="99"/>
    <w:semiHidden/>
    <w:unhideWhenUsed/>
    <w:rsid w:val="00AB2014"/>
    <w:pPr>
      <w:tabs>
        <w:tab w:val="center" w:pos="4677"/>
        <w:tab w:val="right" w:pos="9355"/>
      </w:tabs>
    </w:pPr>
  </w:style>
  <w:style w:type="character" w:customStyle="1" w:styleId="19">
    <w:name w:val="Нижний колонтитул Знак1"/>
    <w:basedOn w:val="a0"/>
    <w:link w:val="a9"/>
    <w:uiPriority w:val="99"/>
    <w:semiHidden/>
    <w:rsid w:val="00AB2014"/>
    <w:rPr>
      <w:lang w:eastAsia="ar-SA"/>
    </w:rPr>
  </w:style>
  <w:style w:type="character" w:customStyle="1" w:styleId="22">
    <w:name w:val="Основной шрифт абзаца2"/>
    <w:rsid w:val="00CD3C98"/>
  </w:style>
  <w:style w:type="character" w:styleId="aa">
    <w:name w:val="Hyperlink"/>
    <w:basedOn w:val="a0"/>
    <w:uiPriority w:val="99"/>
    <w:unhideWhenUsed/>
    <w:rsid w:val="00717DAB"/>
    <w:rPr>
      <w:color w:val="0000FF"/>
      <w:u w:val="single"/>
    </w:rPr>
  </w:style>
  <w:style w:type="paragraph" w:styleId="ab">
    <w:name w:val="Balloon Text"/>
    <w:basedOn w:val="a"/>
    <w:link w:val="ac"/>
    <w:uiPriority w:val="99"/>
    <w:semiHidden/>
    <w:unhideWhenUsed/>
    <w:rsid w:val="00D9441D"/>
    <w:rPr>
      <w:rFonts w:ascii="Tahoma" w:hAnsi="Tahoma" w:cs="Tahoma"/>
      <w:sz w:val="16"/>
      <w:szCs w:val="16"/>
    </w:rPr>
  </w:style>
  <w:style w:type="character" w:customStyle="1" w:styleId="ac">
    <w:name w:val="Текст выноски Знак"/>
    <w:basedOn w:val="a0"/>
    <w:link w:val="ab"/>
    <w:uiPriority w:val="99"/>
    <w:semiHidden/>
    <w:rsid w:val="00D9441D"/>
    <w:rPr>
      <w:rFonts w:ascii="Tahoma" w:hAnsi="Tahoma" w:cs="Tahoma"/>
      <w:sz w:val="16"/>
      <w:szCs w:val="16"/>
      <w:lang w:eastAsia="ar-SA"/>
    </w:rPr>
  </w:style>
  <w:style w:type="paragraph" w:styleId="ad">
    <w:name w:val="Body Text"/>
    <w:basedOn w:val="a"/>
    <w:link w:val="ae"/>
    <w:uiPriority w:val="99"/>
    <w:qFormat/>
    <w:rsid w:val="00BB4217"/>
    <w:pPr>
      <w:autoSpaceDN/>
      <w:spacing w:line="276" w:lineRule="auto"/>
      <w:ind w:firstLine="709"/>
      <w:contextualSpacing/>
      <w:jc w:val="both"/>
      <w:textAlignment w:val="auto"/>
    </w:pPr>
    <w:rPr>
      <w:sz w:val="24"/>
      <w:szCs w:val="24"/>
      <w:lang w:eastAsia="ru-RU"/>
    </w:rPr>
  </w:style>
  <w:style w:type="character" w:customStyle="1" w:styleId="ae">
    <w:name w:val="Основной текст Знак"/>
    <w:basedOn w:val="a0"/>
    <w:link w:val="ad"/>
    <w:uiPriority w:val="99"/>
    <w:rsid w:val="00BB4217"/>
    <w:rPr>
      <w:sz w:val="24"/>
      <w:szCs w:val="24"/>
    </w:rPr>
  </w:style>
  <w:style w:type="paragraph" w:customStyle="1" w:styleId="IHEP">
    <w:name w:val="Обычный текст_IHEP"/>
    <w:basedOn w:val="IHEPBodyText"/>
    <w:link w:val="IHEP0"/>
    <w:qFormat/>
    <w:rsid w:val="009B32FD"/>
    <w:rPr>
      <w:szCs w:val="24"/>
    </w:rPr>
  </w:style>
  <w:style w:type="character" w:customStyle="1" w:styleId="IHEP0">
    <w:name w:val="Обычный текст_IHEP Знак"/>
    <w:link w:val="IHEP"/>
    <w:rsid w:val="009B32FD"/>
    <w:rPr>
      <w:sz w:val="24"/>
      <w:szCs w:val="24"/>
      <w:lang w:eastAsia="ar-SA"/>
    </w:rPr>
  </w:style>
  <w:style w:type="paragraph" w:customStyle="1" w:styleId="af">
    <w:name w:val="Обыч.без.отст."/>
    <w:basedOn w:val="IHEP"/>
    <w:link w:val="af0"/>
    <w:qFormat/>
    <w:rsid w:val="009B32FD"/>
    <w:pPr>
      <w:ind w:firstLine="0"/>
    </w:pPr>
  </w:style>
  <w:style w:type="paragraph" w:customStyle="1" w:styleId="213">
    <w:name w:val="Оглавление 21"/>
    <w:basedOn w:val="13"/>
    <w:qFormat/>
    <w:rsid w:val="009B32FD"/>
    <w:pPr>
      <w:widowControl w:val="0"/>
      <w:tabs>
        <w:tab w:val="right" w:leader="dot" w:pos="0"/>
        <w:tab w:val="left" w:pos="709"/>
      </w:tabs>
      <w:suppressAutoHyphens/>
      <w:autoSpaceDN/>
      <w:ind w:left="283"/>
      <w:textAlignment w:val="auto"/>
    </w:pPr>
    <w:rPr>
      <w:rFonts w:ascii="Liberation Serif" w:eastAsia="WenQuanYi Micro Hei" w:hAnsi="Liberation Serif" w:cs="Lohit Hindi"/>
      <w:color w:val="00000A"/>
      <w:sz w:val="24"/>
      <w:szCs w:val="24"/>
      <w:lang w:eastAsia="zh-CN" w:bidi="hi-IN"/>
    </w:rPr>
  </w:style>
  <w:style w:type="character" w:customStyle="1" w:styleId="af0">
    <w:name w:val="Обыч.без.отст. Знак"/>
    <w:basedOn w:val="IHEP0"/>
    <w:link w:val="af"/>
    <w:rsid w:val="009B32FD"/>
    <w:rPr>
      <w:sz w:val="24"/>
      <w:szCs w:val="24"/>
      <w:lang w:eastAsia="ar-SA"/>
    </w:rPr>
  </w:style>
  <w:style w:type="paragraph" w:styleId="af1">
    <w:name w:val="List Paragraph"/>
    <w:basedOn w:val="a"/>
    <w:uiPriority w:val="34"/>
    <w:qFormat/>
    <w:rsid w:val="002B3D10"/>
    <w:pPr>
      <w:ind w:left="720"/>
      <w:contextualSpacing/>
    </w:pPr>
  </w:style>
  <w:style w:type="paragraph" w:customStyle="1" w:styleId="71">
    <w:name w:val="Оглавление 71"/>
    <w:basedOn w:val="a"/>
    <w:next w:val="a"/>
    <w:uiPriority w:val="39"/>
    <w:unhideWhenUsed/>
    <w:rsid w:val="00A97847"/>
    <w:pPr>
      <w:autoSpaceDN/>
      <w:spacing w:after="57" w:line="276" w:lineRule="auto"/>
      <w:ind w:left="1701"/>
      <w:textAlignment w:val="auto"/>
    </w:pPr>
    <w:rPr>
      <w:rFonts w:ascii="Calibri" w:eastAsia="Calibri" w:hAnsi="Calibri" w:cs="Calibri"/>
      <w:color w:val="00000A"/>
      <w:sz w:val="22"/>
      <w:szCs w:val="22"/>
      <w:shd w:val="clear" w:color="auto" w:fill="FFFFFF"/>
      <w:lang w:eastAsia="ru-RU"/>
    </w:rPr>
  </w:style>
  <w:style w:type="paragraph" w:styleId="af2">
    <w:name w:val="footnote text"/>
    <w:basedOn w:val="a"/>
    <w:link w:val="af3"/>
    <w:uiPriority w:val="99"/>
    <w:semiHidden/>
    <w:unhideWhenUsed/>
    <w:rsid w:val="00A97847"/>
    <w:pPr>
      <w:autoSpaceDN/>
      <w:textAlignment w:val="auto"/>
    </w:pPr>
    <w:rPr>
      <w:rFonts w:ascii="Calibri" w:eastAsia="Calibri" w:hAnsi="Calibri" w:cs="Calibri"/>
      <w:color w:val="00000A"/>
      <w:shd w:val="clear" w:color="auto" w:fill="FFFFFF"/>
      <w:lang w:eastAsia="ru-RU"/>
    </w:rPr>
  </w:style>
  <w:style w:type="character" w:customStyle="1" w:styleId="af3">
    <w:name w:val="Текст сноски Знак"/>
    <w:basedOn w:val="a0"/>
    <w:link w:val="af2"/>
    <w:uiPriority w:val="99"/>
    <w:semiHidden/>
    <w:rsid w:val="00A97847"/>
    <w:rPr>
      <w:rFonts w:ascii="Calibri" w:eastAsia="Calibri" w:hAnsi="Calibri" w:cs="Calibri"/>
      <w:color w:val="00000A"/>
    </w:rPr>
  </w:style>
  <w:style w:type="character" w:styleId="af4">
    <w:name w:val="footnote reference"/>
    <w:basedOn w:val="a0"/>
    <w:uiPriority w:val="99"/>
    <w:semiHidden/>
    <w:unhideWhenUsed/>
    <w:rsid w:val="00A97847"/>
    <w:rPr>
      <w:vertAlign w:val="superscript"/>
    </w:rPr>
  </w:style>
  <w:style w:type="table" w:customStyle="1" w:styleId="af5">
    <w:name w:val="Таблица"/>
    <w:uiPriority w:val="99"/>
    <w:rsid w:val="002F3D81"/>
    <w:pPr>
      <w:keepLines/>
      <w:pBdr>
        <w:top w:val="none" w:sz="4" w:space="0" w:color="000000"/>
        <w:left w:val="none" w:sz="4" w:space="0" w:color="000000"/>
        <w:bottom w:val="none" w:sz="4" w:space="0" w:color="000000"/>
        <w:right w:val="none" w:sz="4" w:space="0" w:color="000000"/>
        <w:between w:val="none" w:sz="4" w:space="0" w:color="000000"/>
      </w:pBdr>
      <w:jc w:val="center"/>
    </w:pPr>
    <w:tblPr>
      <w:tblStyleRowBandSize w:val="1"/>
      <w:tblStyleColBandSize w:val="1"/>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jc w:val="center"/>
    </w:trPr>
    <w:tcPr>
      <w:tcW w:w="0" w:type="auto"/>
    </w:tcPr>
    <w:tblStylePr w:type="firstRow">
      <w:pPr>
        <w:contextualSpacing w:val="0"/>
      </w:pPr>
      <w:rPr>
        <w:rFonts w:ascii="Cambria" w:hAnsi="Cambria"/>
        <w:b/>
        <w:i w:val="0"/>
        <w:color w:val="auto"/>
        <w:sz w:val="20"/>
      </w:rPr>
      <w:tblPr/>
      <w:tcPr>
        <w:vAlign w:val="bottom"/>
      </w:tcPr>
    </w:tblStylePr>
    <w:tblStylePr w:type="firstCol">
      <w:pPr>
        <w:spacing w:beforeAutospacing="0" w:afterAutospacing="0"/>
        <w:contextualSpacing w:val="0"/>
      </w:pPr>
    </w:tblStylePr>
  </w:style>
  <w:style w:type="table" w:styleId="af6">
    <w:name w:val="Table Grid"/>
    <w:basedOn w:val="a1"/>
    <w:uiPriority w:val="59"/>
    <w:rsid w:val="00F21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0"/>
    <w:uiPriority w:val="99"/>
    <w:semiHidden/>
    <w:rsid w:val="009B0988"/>
    <w:rPr>
      <w:color w:val="808080"/>
    </w:rPr>
  </w:style>
  <w:style w:type="paragraph" w:styleId="af8">
    <w:name w:val="caption"/>
    <w:basedOn w:val="a"/>
    <w:next w:val="a"/>
    <w:uiPriority w:val="35"/>
    <w:unhideWhenUsed/>
    <w:qFormat/>
    <w:rsid w:val="005C02D6"/>
    <w:pPr>
      <w:spacing w:after="200"/>
    </w:pPr>
    <w:rPr>
      <w:i/>
      <w:iCs/>
      <w:color w:val="1F497D" w:themeColor="text2"/>
      <w:sz w:val="18"/>
      <w:szCs w:val="18"/>
    </w:rPr>
  </w:style>
  <w:style w:type="character" w:customStyle="1" w:styleId="1a">
    <w:name w:val="Неразрешенное упоминание1"/>
    <w:basedOn w:val="a0"/>
    <w:uiPriority w:val="99"/>
    <w:semiHidden/>
    <w:unhideWhenUsed/>
    <w:rsid w:val="00C56A24"/>
    <w:rPr>
      <w:color w:val="605E5C"/>
      <w:shd w:val="clear" w:color="auto" w:fill="E1DFDD"/>
    </w:rPr>
  </w:style>
  <w:style w:type="character" w:customStyle="1" w:styleId="10">
    <w:name w:val="Заголовок 1 Знак"/>
    <w:basedOn w:val="a0"/>
    <w:link w:val="1"/>
    <w:uiPriority w:val="9"/>
    <w:rsid w:val="005C1679"/>
    <w:rPr>
      <w:rFonts w:asciiTheme="majorHAnsi" w:eastAsiaTheme="majorEastAsia" w:hAnsiTheme="majorHAnsi" w:cstheme="majorBidi"/>
      <w:color w:val="365F91" w:themeColor="accent1" w:themeShade="BF"/>
      <w:sz w:val="32"/>
      <w:szCs w:val="32"/>
      <w:lang w:eastAsia="ar-SA"/>
    </w:rPr>
  </w:style>
  <w:style w:type="character" w:customStyle="1" w:styleId="21">
    <w:name w:val="Заголовок 2 Знак"/>
    <w:basedOn w:val="a0"/>
    <w:link w:val="20"/>
    <w:uiPriority w:val="9"/>
    <w:semiHidden/>
    <w:rsid w:val="0080065E"/>
    <w:rPr>
      <w:rFonts w:asciiTheme="majorHAnsi" w:eastAsiaTheme="majorEastAsia" w:hAnsiTheme="majorHAnsi" w:cstheme="majorBidi"/>
      <w:color w:val="365F91" w:themeColor="accent1" w:themeShade="BF"/>
      <w:sz w:val="26"/>
      <w:szCs w:val="26"/>
      <w:lang w:eastAsia="ar-SA"/>
    </w:rPr>
  </w:style>
  <w:style w:type="paragraph" w:styleId="af9">
    <w:name w:val="Normal (Web)"/>
    <w:basedOn w:val="a"/>
    <w:uiPriority w:val="99"/>
    <w:semiHidden/>
    <w:unhideWhenUsed/>
    <w:rsid w:val="003830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0974">
      <w:bodyDiv w:val="1"/>
      <w:marLeft w:val="0"/>
      <w:marRight w:val="0"/>
      <w:marTop w:val="0"/>
      <w:marBottom w:val="0"/>
      <w:divBdr>
        <w:top w:val="none" w:sz="0" w:space="0" w:color="auto"/>
        <w:left w:val="none" w:sz="0" w:space="0" w:color="auto"/>
        <w:bottom w:val="none" w:sz="0" w:space="0" w:color="auto"/>
        <w:right w:val="none" w:sz="0" w:space="0" w:color="auto"/>
      </w:divBdr>
    </w:div>
    <w:div w:id="503203030">
      <w:bodyDiv w:val="1"/>
      <w:marLeft w:val="0"/>
      <w:marRight w:val="0"/>
      <w:marTop w:val="0"/>
      <w:marBottom w:val="0"/>
      <w:divBdr>
        <w:top w:val="none" w:sz="0" w:space="0" w:color="auto"/>
        <w:left w:val="none" w:sz="0" w:space="0" w:color="auto"/>
        <w:bottom w:val="none" w:sz="0" w:space="0" w:color="auto"/>
        <w:right w:val="none" w:sz="0" w:space="0" w:color="auto"/>
      </w:divBdr>
    </w:div>
    <w:div w:id="598876917">
      <w:bodyDiv w:val="1"/>
      <w:marLeft w:val="0"/>
      <w:marRight w:val="0"/>
      <w:marTop w:val="0"/>
      <w:marBottom w:val="0"/>
      <w:divBdr>
        <w:top w:val="none" w:sz="0" w:space="0" w:color="auto"/>
        <w:left w:val="none" w:sz="0" w:space="0" w:color="auto"/>
        <w:bottom w:val="none" w:sz="0" w:space="0" w:color="auto"/>
        <w:right w:val="none" w:sz="0" w:space="0" w:color="auto"/>
      </w:divBdr>
    </w:div>
    <w:div w:id="612709669">
      <w:bodyDiv w:val="1"/>
      <w:marLeft w:val="0"/>
      <w:marRight w:val="0"/>
      <w:marTop w:val="0"/>
      <w:marBottom w:val="0"/>
      <w:divBdr>
        <w:top w:val="none" w:sz="0" w:space="0" w:color="auto"/>
        <w:left w:val="none" w:sz="0" w:space="0" w:color="auto"/>
        <w:bottom w:val="none" w:sz="0" w:space="0" w:color="auto"/>
        <w:right w:val="none" w:sz="0" w:space="0" w:color="auto"/>
      </w:divBdr>
    </w:div>
    <w:div w:id="660619250">
      <w:bodyDiv w:val="1"/>
      <w:marLeft w:val="0"/>
      <w:marRight w:val="0"/>
      <w:marTop w:val="0"/>
      <w:marBottom w:val="0"/>
      <w:divBdr>
        <w:top w:val="none" w:sz="0" w:space="0" w:color="auto"/>
        <w:left w:val="none" w:sz="0" w:space="0" w:color="auto"/>
        <w:bottom w:val="none" w:sz="0" w:space="0" w:color="auto"/>
        <w:right w:val="none" w:sz="0" w:space="0" w:color="auto"/>
      </w:divBdr>
    </w:div>
    <w:div w:id="862010688">
      <w:bodyDiv w:val="1"/>
      <w:marLeft w:val="0"/>
      <w:marRight w:val="0"/>
      <w:marTop w:val="0"/>
      <w:marBottom w:val="0"/>
      <w:divBdr>
        <w:top w:val="none" w:sz="0" w:space="0" w:color="auto"/>
        <w:left w:val="none" w:sz="0" w:space="0" w:color="auto"/>
        <w:bottom w:val="none" w:sz="0" w:space="0" w:color="auto"/>
        <w:right w:val="none" w:sz="0" w:space="0" w:color="auto"/>
      </w:divBdr>
    </w:div>
    <w:div w:id="1724675360">
      <w:bodyDiv w:val="1"/>
      <w:marLeft w:val="0"/>
      <w:marRight w:val="0"/>
      <w:marTop w:val="0"/>
      <w:marBottom w:val="0"/>
      <w:divBdr>
        <w:top w:val="none" w:sz="0" w:space="0" w:color="auto"/>
        <w:left w:val="none" w:sz="0" w:space="0" w:color="auto"/>
        <w:bottom w:val="none" w:sz="0" w:space="0" w:color="auto"/>
        <w:right w:val="none" w:sz="0" w:space="0" w:color="auto"/>
      </w:divBdr>
      <w:divsChild>
        <w:div w:id="204367256">
          <w:marLeft w:val="0"/>
          <w:marRight w:val="0"/>
          <w:marTop w:val="0"/>
          <w:marBottom w:val="0"/>
          <w:divBdr>
            <w:top w:val="none" w:sz="0" w:space="0" w:color="auto"/>
            <w:left w:val="none" w:sz="0" w:space="0" w:color="auto"/>
            <w:bottom w:val="none" w:sz="0" w:space="0" w:color="auto"/>
            <w:right w:val="none" w:sz="0" w:space="0" w:color="auto"/>
          </w:divBdr>
        </w:div>
        <w:div w:id="414712858">
          <w:marLeft w:val="0"/>
          <w:marRight w:val="0"/>
          <w:marTop w:val="0"/>
          <w:marBottom w:val="0"/>
          <w:divBdr>
            <w:top w:val="none" w:sz="0" w:space="0" w:color="auto"/>
            <w:left w:val="none" w:sz="0" w:space="0" w:color="auto"/>
            <w:bottom w:val="none" w:sz="0" w:space="0" w:color="auto"/>
            <w:right w:val="none" w:sz="0" w:space="0" w:color="auto"/>
          </w:divBdr>
        </w:div>
        <w:div w:id="1867789184">
          <w:marLeft w:val="0"/>
          <w:marRight w:val="0"/>
          <w:marTop w:val="0"/>
          <w:marBottom w:val="0"/>
          <w:divBdr>
            <w:top w:val="none" w:sz="0" w:space="0" w:color="auto"/>
            <w:left w:val="none" w:sz="0" w:space="0" w:color="auto"/>
            <w:bottom w:val="none" w:sz="0" w:space="0" w:color="auto"/>
            <w:right w:val="none" w:sz="0" w:space="0" w:color="auto"/>
          </w:divBdr>
        </w:div>
        <w:div w:id="1427380990">
          <w:marLeft w:val="0"/>
          <w:marRight w:val="0"/>
          <w:marTop w:val="0"/>
          <w:marBottom w:val="0"/>
          <w:divBdr>
            <w:top w:val="none" w:sz="0" w:space="0" w:color="auto"/>
            <w:left w:val="none" w:sz="0" w:space="0" w:color="auto"/>
            <w:bottom w:val="none" w:sz="0" w:space="0" w:color="auto"/>
            <w:right w:val="none" w:sz="0" w:space="0" w:color="auto"/>
          </w:divBdr>
        </w:div>
        <w:div w:id="176120200">
          <w:marLeft w:val="0"/>
          <w:marRight w:val="0"/>
          <w:marTop w:val="0"/>
          <w:marBottom w:val="0"/>
          <w:divBdr>
            <w:top w:val="none" w:sz="0" w:space="0" w:color="auto"/>
            <w:left w:val="none" w:sz="0" w:space="0" w:color="auto"/>
            <w:bottom w:val="none" w:sz="0" w:space="0" w:color="auto"/>
            <w:right w:val="none" w:sz="0" w:space="0" w:color="auto"/>
          </w:divBdr>
        </w:div>
        <w:div w:id="1050880117">
          <w:marLeft w:val="0"/>
          <w:marRight w:val="0"/>
          <w:marTop w:val="0"/>
          <w:marBottom w:val="0"/>
          <w:divBdr>
            <w:top w:val="none" w:sz="0" w:space="0" w:color="auto"/>
            <w:left w:val="none" w:sz="0" w:space="0" w:color="auto"/>
            <w:bottom w:val="none" w:sz="0" w:space="0" w:color="auto"/>
            <w:right w:val="none" w:sz="0" w:space="0" w:color="auto"/>
          </w:divBdr>
        </w:div>
        <w:div w:id="740175723">
          <w:marLeft w:val="0"/>
          <w:marRight w:val="0"/>
          <w:marTop w:val="0"/>
          <w:marBottom w:val="0"/>
          <w:divBdr>
            <w:top w:val="none" w:sz="0" w:space="0" w:color="auto"/>
            <w:left w:val="none" w:sz="0" w:space="0" w:color="auto"/>
            <w:bottom w:val="none" w:sz="0" w:space="0" w:color="auto"/>
            <w:right w:val="none" w:sz="0" w:space="0" w:color="auto"/>
          </w:divBdr>
        </w:div>
        <w:div w:id="872305686">
          <w:marLeft w:val="0"/>
          <w:marRight w:val="0"/>
          <w:marTop w:val="0"/>
          <w:marBottom w:val="0"/>
          <w:divBdr>
            <w:top w:val="none" w:sz="0" w:space="0" w:color="auto"/>
            <w:left w:val="none" w:sz="0" w:space="0" w:color="auto"/>
            <w:bottom w:val="none" w:sz="0" w:space="0" w:color="auto"/>
            <w:right w:val="none" w:sz="0" w:space="0" w:color="auto"/>
          </w:divBdr>
        </w:div>
        <w:div w:id="2014841352">
          <w:marLeft w:val="0"/>
          <w:marRight w:val="0"/>
          <w:marTop w:val="0"/>
          <w:marBottom w:val="0"/>
          <w:divBdr>
            <w:top w:val="none" w:sz="0" w:space="0" w:color="auto"/>
            <w:left w:val="none" w:sz="0" w:space="0" w:color="auto"/>
            <w:bottom w:val="none" w:sz="0" w:space="0" w:color="auto"/>
            <w:right w:val="none" w:sz="0" w:space="0" w:color="auto"/>
          </w:divBdr>
        </w:div>
      </w:divsChild>
    </w:div>
    <w:div w:id="1923293653">
      <w:bodyDiv w:val="1"/>
      <w:marLeft w:val="0"/>
      <w:marRight w:val="0"/>
      <w:marTop w:val="0"/>
      <w:marBottom w:val="0"/>
      <w:divBdr>
        <w:top w:val="none" w:sz="0" w:space="0" w:color="auto"/>
        <w:left w:val="none" w:sz="0" w:space="0" w:color="auto"/>
        <w:bottom w:val="none" w:sz="0" w:space="0" w:color="auto"/>
        <w:right w:val="none" w:sz="0" w:space="0" w:color="auto"/>
      </w:divBdr>
    </w:div>
    <w:div w:id="2047560407">
      <w:bodyDiv w:val="1"/>
      <w:marLeft w:val="0"/>
      <w:marRight w:val="0"/>
      <w:marTop w:val="0"/>
      <w:marBottom w:val="0"/>
      <w:divBdr>
        <w:top w:val="none" w:sz="0" w:space="0" w:color="auto"/>
        <w:left w:val="none" w:sz="0" w:space="0" w:color="auto"/>
        <w:bottom w:val="none" w:sz="0" w:space="0" w:color="auto"/>
        <w:right w:val="none" w:sz="0" w:space="0" w:color="auto"/>
      </w:divBdr>
    </w:div>
    <w:div w:id="2120486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eb.ihep.su/library/pubs/all-w.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hep.ru"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428A2-568A-43B0-B9DB-940C47123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1</Pages>
  <Words>3535</Words>
  <Characters>20152</Characters>
  <Application>Microsoft Office Word</Application>
  <DocSecurity>0</DocSecurity>
  <Lines>167</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Радиационная безопасность строительных материалов и промышленных отхо-дов</vt:lpstr>
      <vt:lpstr>Радиационная безопасность строительных материалов и промышленных отхо-дов</vt:lpstr>
    </vt:vector>
  </TitlesOfParts>
  <Company>IHEP</Company>
  <LinksUpToDate>false</LinksUpToDate>
  <CharactersWithSpaces>23640</CharactersWithSpaces>
  <SharedDoc>false</SharedDoc>
  <HLinks>
    <vt:vector size="6" baseType="variant">
      <vt:variant>
        <vt:i4>8126522</vt:i4>
      </vt:variant>
      <vt:variant>
        <vt:i4>0</vt:i4>
      </vt:variant>
      <vt:variant>
        <vt:i4>0</vt:i4>
      </vt:variant>
      <vt:variant>
        <vt:i4>5</vt:i4>
      </vt:variant>
      <vt:variant>
        <vt:lpwstr>http://www.ihep.ru/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Радиационная безопасность строительных материалов и промышленных отхо-дов</dc:title>
  <dc:creator>Author</dc:creator>
  <cp:lastModifiedBy>vasily.mochalov vasily.mochalov</cp:lastModifiedBy>
  <cp:revision>14</cp:revision>
  <cp:lastPrinted>2023-10-09T17:45:00Z</cp:lastPrinted>
  <dcterms:created xsi:type="dcterms:W3CDTF">2023-10-06T06:14:00Z</dcterms:created>
  <dcterms:modified xsi:type="dcterms:W3CDTF">2023-10-09T17:57:00Z</dcterms:modified>
</cp:coreProperties>
</file>